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Nyala" w:hAnsi="Nyala"/>
          <w:b/>
          <w:bCs/>
          <w:sz w:val="44"/>
          <w:szCs w:val="44"/>
          <w:u w:val="single"/>
          <w:lang w:val="en-US"/>
        </w:rPr>
      </w:pPr>
      <w:r>
        <w:rPr>
          <w:rFonts w:ascii="Nyala" w:hAnsi="Nyala"/>
          <w:b/>
          <w:bCs/>
          <w:sz w:val="44"/>
          <w:szCs w:val="44"/>
          <w:u w:val="single"/>
          <w:lang w:val="en-US"/>
        </w:rPr>
        <w:t>ክፍል አንድ</w:t>
      </w:r>
    </w:p>
    <w:p>
      <w:pPr>
        <w:pStyle w:val="10"/>
        <w:numPr>
          <w:ilvl w:val="0"/>
          <w:numId w:val="1"/>
        </w:numPr>
        <w:jc w:val="center"/>
        <w:rPr>
          <w:rFonts w:ascii="Nyala" w:hAnsi="Nyala"/>
          <w:b/>
          <w:bCs/>
          <w:sz w:val="44"/>
          <w:szCs w:val="44"/>
          <w:u w:val="single"/>
          <w:lang w:val="en-US"/>
        </w:rPr>
      </w:pPr>
      <w:r>
        <w:rPr>
          <w:rFonts w:ascii="Nyala" w:hAnsi="Nyala"/>
          <w:b/>
          <w:bCs/>
          <w:sz w:val="44"/>
          <w:szCs w:val="44"/>
          <w:u w:val="single"/>
          <w:lang w:val="en-US"/>
        </w:rPr>
        <w:t>መግቢያ</w:t>
      </w:r>
    </w:p>
    <w:p>
      <w:pPr>
        <w:ind w:left="1584" w:firstLine="0"/>
        <w:jc w:val="center"/>
        <w:rPr>
          <w:rFonts w:ascii="Nyala" w:hAnsi="Nyala"/>
          <w:b/>
          <w:bCs/>
          <w:sz w:val="36"/>
          <w:szCs w:val="36"/>
          <w:u w:val="single"/>
          <w:lang w:val="en-US"/>
        </w:rPr>
      </w:pPr>
      <w:r>
        <w:rPr>
          <w:rFonts w:ascii="Nyala" w:hAnsi="Nyala"/>
          <w:b/>
          <w:bCs/>
          <w:sz w:val="44"/>
          <w:szCs w:val="44"/>
          <w:u w:val="single"/>
          <w:lang w:val="en-US"/>
        </w:rPr>
        <w:t>1.1 የጥናቱ ዳራ (background of the problem)</w:t>
      </w:r>
      <w:r>
        <w:rPr>
          <w:rFonts w:ascii="Nyala" w:hAnsi="Nyala"/>
          <w:b/>
          <w:bCs/>
          <w:sz w:val="36"/>
          <w:szCs w:val="36"/>
          <w:u w:val="single"/>
          <w:lang w:val="en-US"/>
        </w:rPr>
        <w:t>:-</w:t>
      </w:r>
    </w:p>
    <w:p>
      <w:pPr>
        <w:spacing w:line="360" w:lineRule="auto"/>
        <w:jc w:val="both"/>
        <w:rPr>
          <w:rFonts w:hint="default" w:ascii="Nyala" w:hAnsi="Nyala" w:cs="Nyala"/>
          <w:sz w:val="28"/>
          <w:szCs w:val="28"/>
          <w:lang w:val="en-US"/>
        </w:rPr>
      </w:pPr>
      <w:r>
        <w:rPr>
          <w:rFonts w:hint="default" w:ascii="Nyala" w:hAnsi="Nyala" w:eastAsia="Segoe UI" w:cs="Nyala"/>
          <w:i w:val="0"/>
          <w:iCs w:val="0"/>
          <w:caps w:val="0"/>
          <w:color w:val="000000"/>
          <w:spacing w:val="0"/>
          <w:sz w:val="28"/>
          <w:szCs w:val="28"/>
          <w:shd w:val="clear" w:fill="FFFFFF"/>
        </w:rPr>
        <w:t>በአሁኑ ወቅት የአገሪቱ የትምህርት ጥራት ደረጃ በአስደንጋጭ ሁኔታ እያሽቆለቆለ መምጣቱን ሰሞኑን ይፋ የተደረገ አንድ ጥናት አመለከተ፡፡ የኮተቤ መምህራን ኮሌጅ ከአዲስ አበባ ዩኒቨርሲቲና ከእንግሊዙ ዱርሃም ዩኒቨርሲቲ ጋር በመተባበር ያደረገው ጥናት፤ በአማራ፣ በደቡብ ክልሎችና በአዲስ አበባ ከተማ ውስጥ በሚገኙ 10 ኮሌጆች ላይ ያተኮረ ሲሆን የትምህርት ጥራቱ በአስደንጋጭ ሁኔታ እያሽቆለቆለ መምጣቱን ይጠቁማል፡፡ ጥናቱን በኮተቤ ኮሌጅ አዳራሽ ያቀረቡት የፊዚክስ ተመራማሪና መምህር ዶ/ር መስፍን ታደሰ፣ “ተማሪዎች በተለይም በፊዚክስና በሂሳብ ትምህርቶች እጅግ ደካማ ሆነዋል” ብለዋል፡፡ የትምህርት ጥራቱን አስመልክቶ የተለያዩ መንግስታዊ ያልሆኑ ተቋማትና አጥኚዎች ያደረጉትም ሆነ በራሱ በዩኒቨርሲቲው የተካሄዱ ጥናቶች እንደሚያመለክቱት፤ የአገሪቱ የትምህርት ጥራት ከዓለም አቀፉ መስፈርት እጅግ ያነሰ ደረጃ ላይ ይገኛል በማለት ዶ/ር መስፍን አብራርተዋል፡፡ በ2013 እ.ኤ.አ በተባበሩት መንግስታት የልማት ፕሮግራም (UNDP) የተሰራውን አንድ ጥናት ዋቢ በማድረግ ተመራማሪው እንደገለፁት፤ በአገሪቱ የመጀመሪያ ደረጃ ትምህርታቸውን ለመከታተል ብዙ ተማሪዎች ወደ ት/ቤት ይገባሉ፤ ይህንን ለማድረግ የሚያስችል ዕድልም በስፋት አለ፤ ሆኖም ተማሪዎቹ ከት/ቤት ሲወጡ ማንበብና መፃፍም ሆነ ሂሳብ ማስላት አይችሉም፡፡ “የትምህርት ጥራቱ እጅግ አሳፋሪ ደረጃ ላይ ደርሷል” ያሉት ዶ/ር መስፍን፤ “የልጆቹ የዕውቀት ደረጃም በአለማቀፍ ደረጃ ከሰፈረው አማካይ ቫልዩ አንፃር 150 ዓመታት ወደ ኋላ መቅረቱ በጥናት ተረጋግጧል” ብለዋል፡፡ አለማቀፍ ፈተናዎችን በመስራት ረገድም ቢሆን በኢትዮጵያ የተመዘገበው ውጤት በጣም ዝቅተኛ መሆኑን ጠቁመዋል፡፡ ጥናቱ በመምህራን ኮሌጆችና በተለያዩ ት/ቤቶች ላይ መደረጉን የጠቀሱት ዶ/ር መስፍን፤ “ከኮሌጅ ተመርቀው 7ኛና 8ኛ ክፍሎችን ለማስተማር ዝግጁ ከሆኑ መምህራን መካከል ለዚሁ ጥናት የተመረጡት የ12ኛ ክፍል ፈተናን ተፈትነው ማለፍ አለመቻላቸውንና የ8ኛ ክፍል ፈተናንም በብቃት ማለፍ እንዳልቻሉ ገልፀዋል፡፡ “የጥናት ውጤቱ የሚያመለክተው ከኮሌጅ እየተመረቁ የሚወጡት መምህራን፣ ከደረጃ በታች መሆናቸውን ነው፤ ይህ ደግሞ እጅግ አሳሳቢ ነው” ብለዋል፡፡ የትምህርት ጥራትን ለማሻሻል የሚደረገውን ጥረት ያግዛል በሚል ከእንግሊዙ ዩኒቨርሲቲ ጋር በመተባበር በቅርቡ የተደረገው ይሄው ጥናት፤ የተማሪዎችን የአስተሳሰብ አቅም ከሌሎች አገራት ጋር በማነፃፀር ውጤቱን ይፋ አድርጓል፡፡ “በኢትዮጵያ የሚገኙ የ7ኛ እና 8ኛ ክፍል ተማሪዎች አስተሳሰብ፣ አሜሪካና ሲንጋፖር በመሳሰሉ የአደጉ አገራት ከሚገኙት የአንደኛ ክፍል ተማሪዎች አስተሳሰብ ጋር እኩል ነው” ይላል፡፡ በትምህርት ጥራት ረገድ የሚታየው ችግር ተጨባጭና በእግሩ ቆሞ የሚሄድ ነው ያሉት ዶ/ር መስፍን፤ የትምህርት ጥራቱን ለማሻሻል መሰረታዊ ችግሮችን በማስወገድ ለለውጥ መነሳት ይኖርብናል ብለዋል፡፡ ለትምህርት ጥራት ማሽቆልቆል ዋነኛ ምክንያቶች ተብለው ከተጠቀሱት ጉዳዮች መካከል የሥርዓተ ትምህርቱ (ካሪኩለም) ክብደት፣ ለጋሾችን መሰረት ያደረገው የትምህርት ሥርዓትና ለመምህርነት ሙያ የሚሰጠው አነስተኛ ግምት የሚሉት ይገኙባቸዋል፡፡ “በተለይም ለመምህርነት ሙያ የሚሰለጥኑት ውጤታቸው አነስተኛ የሆነና ለሙያው ፍቅርና ፍላጎት የሌላቸው በመሆኑ፣ ተመርቀው ሲወጡም የሙያ ፍቅር የሌላቸው መምህራን ይሆናሉ” ያሉት ጥናት አቅራቢው፣ “እነሱም ለተማሪዎቻቸው ደንታ የሌላቸውና ለትምህርት ጥራቱ መሻሻል የበኩላቸውን አስተዋፅኦ የማያበረክቱ ይሆናሉ” ብለዋል፡፡ በአዲስ አበባ ዩኒቨርሲቲ ሌላው የፊዚክስ ተመራማሪና መምህር የሆኑት ዶ/ር መክብብ ዓለሙ በበኩላቸው፤ የትምህርት ጥራቱ ከጊዜ ወደ ጊዜ እየወደቀና የተማሪዎቹ የዕውቀት ደረጃም እያሽቆለቆለ መምጣቱ እጅግ አሳሳቢ መሆኑን ገልፀው፤ በአገሪቱ ትርጉም ባለው ደረጃ ለውጥ ለማምጣት የሚያስችል ትስስር በመፍጠር፣ ጉዳዩ የሚመለከታቸው አካላት በሙሉ ለለውጥ መታገል ይኖርባቸዋል ሲሉ አሳስበዋል፡፡ አያይዘውም በአገሪቱ የሚዘረጉ መሰረተ ልማቶች በሙሉ በውጪ ባለሙያዎች እየተሰሩ መቀጠል የለባቸውም ያሉት ዶ/ር መክብብ፤ ዕውቀቱ የእኛ መሆን አለበት፤ ተማሪዎቻችን ለእንደዚህ ያሉ ተግባራት ሊሰለጥኑና ራሳቸውን ሊያበቁ ይገባል ብለዋል፡፡ በኮተቤ መምህራን ኮሌጅ ሰሞኑን ሲካሄድ የሰነበተው አውደ ጥናት፤ የትምህርት ጥራትን ለማሻሻል የሚያስችሉ የተለያዩ ተግባራትን ለማከናወንና በቀጣይ አለማቀፋዊ ዎርክሾፕ ለማዘጋጀት በማቀድ መጠናቀቁን ለማወቅ ተችሏል።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የአዲስ አበባ ትምህርት ቢሮ የትምህርቱን ጥራት ለማስጠበቅ የሚያስችል ስልት በመቀየስ፤ የጥራት ማስጠበቂያ ፓኬጁን በመጠቀም በየደረጃው ለሚገኙ የትምህርት  ባለሙያዎች ተከታታይ ስልጠና በመስጠት፤ የንቅናቄ መርሃ-ግብር በማዘጋጀት ሁሉም ባለድርሻ አካላት በትምህር ላይ እንዲሳተፉ  በማድረግ፤ በት/ቤት የተማሪዎች ልዩ ልዩ አደረጃጀቶች በመዘርጋትና በመጠቀም የትምህርቱን ጥራት በማስጠበቅ የተማሪዎችን የተሟላ ስብዕና እውን ለማድረግ እና የተጨበጠ ሁለንተናዊ ለውጥ ለማምጣት ከፍተኛ እንቅስቃሴ በመደረግ ላይ ይገኛል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በት/ቤቶች የሚካሄደው የመማር ማስተማር ሂደት የተሣካ እነዲሆን ለማድረግ በተማሪዎችና በመምህራን መካከል ያለው ግንኙነት ጤናማ እንዲሆን በዝርዝር ተለይቶ የተቀመጠበት እና በተግባር እየተገለጸ ያለበት ሁኔታ ላይ እንገኛለን፡፡</w:t>
      </w:r>
    </w:p>
    <w:p>
      <w:pPr>
        <w:spacing w:line="360" w:lineRule="auto"/>
        <w:jc w:val="both"/>
        <w:rPr>
          <w:rFonts w:hint="default" w:ascii="Nyala" w:hAnsi="Nyala" w:cs="Nyala"/>
          <w:sz w:val="28"/>
          <w:szCs w:val="28"/>
          <w:lang w:val="en-US"/>
        </w:rPr>
      </w:pPr>
      <w:r>
        <w:rPr>
          <w:rFonts w:hint="default" w:ascii="Nyala" w:hAnsi="Nyala" w:cs="Nyala"/>
          <w:sz w:val="28"/>
          <w:szCs w:val="28"/>
          <w:lang w:val="en-US"/>
        </w:rPr>
        <w:t>ከዚህ በተጨማሪ ከመምህሩ ከሚጠበቀው ሙያዊ ሥነ-ምግባር ባሻገር ተማሪው በስራ የሚያምን</w:t>
      </w:r>
      <w:r>
        <w:rPr>
          <w:rFonts w:hint="default" w:ascii="Nyala" w:hAnsi="Nyala" w:cs="Nyala"/>
          <w:sz w:val="28"/>
          <w:szCs w:val="28"/>
          <w:lang w:val="am-ET"/>
        </w:rPr>
        <w:t>፤</w:t>
      </w:r>
      <w:r>
        <w:rPr>
          <w:rFonts w:hint="default" w:ascii="Nyala" w:hAnsi="Nyala" w:cs="Nyala"/>
          <w:sz w:val="28"/>
          <w:szCs w:val="28"/>
          <w:lang w:val="en-US"/>
        </w:rPr>
        <w:t>ዲሞክራሲያዊ አስተሳሰቡ የጎለበተ</w:t>
      </w:r>
      <w:r>
        <w:rPr>
          <w:rFonts w:hint="default" w:ascii="Nyala" w:hAnsi="Nyala" w:cs="Nyala"/>
          <w:sz w:val="28"/>
          <w:szCs w:val="28"/>
          <w:lang w:val="am-ET"/>
        </w:rPr>
        <w:t>፤</w:t>
      </w:r>
      <w:r>
        <w:rPr>
          <w:rFonts w:hint="default" w:ascii="Nyala" w:hAnsi="Nyala" w:cs="Nyala"/>
          <w:sz w:val="28"/>
          <w:szCs w:val="28"/>
          <w:lang w:val="en-US"/>
        </w:rPr>
        <w:t xml:space="preserve"> መብት እና ግዴታውን በሚገባ ሚያውቅ</w:t>
      </w:r>
      <w:r>
        <w:rPr>
          <w:rFonts w:hint="default" w:ascii="Nyala" w:hAnsi="Nyala" w:cs="Nyala"/>
          <w:sz w:val="28"/>
          <w:szCs w:val="28"/>
          <w:lang w:val="am-ET"/>
        </w:rPr>
        <w:t>፤</w:t>
      </w:r>
      <w:r>
        <w:rPr>
          <w:rFonts w:hint="default" w:ascii="Nyala" w:hAnsi="Nyala" w:cs="Nyala"/>
          <w:sz w:val="28"/>
          <w:szCs w:val="28"/>
          <w:lang w:val="en-US"/>
        </w:rPr>
        <w:t xml:space="preserve"> ሀገሩን የሚውድ ሀገር ተረካቢ ዜጋ እንዲሆን በጥራት ማረጋገጫ ወሣኝ የስነ ምግባር እና የስነ ዜጋ ትምህርት ከመደበኛው ክፍል በተጨማሪ በተላያዩ መምህራን እና ተማሪዎች ባዋቀሯቸው ክበባት አማካይነት እንዲሰጥ ይደራል፡፡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ምንም እንኳን እነዚህ እንቅስቃሴዎች ቢኖሩም ከተለመደው የተማሪ ባህሪ እና ስነ ምግባር ውጪ የሚሆኑ ተማሪዎች አልጠፉም፡፡ ያፈነገጡ ተማሪዎች ሲባል በትምህርት ሰዓት አልባሌ ቦታዎች ላይ የሚገኙ ማለትም ከቤታቸው የደንብ ልብስ ለብሰው በመውጣት ነገር ግን ወደትምህርት በታቸው ከመሄድ ይልቅ ወደ አልባሌ ቦታዎች ለእነሱ በዕድሜም ሆነ በስነ ልቦና የማይመጠኗቸው ቦታዎች እየተገኙ ነው፡፡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ከነዚህ ጉዳዮች ላይ በመነሳት ተማሪዎችን ከውስጥ እና ከውጪ ያሉ አዋኪ ጉዳዮች ምንድን ናቸው በማለት ለተማሪዎች የትምህርት ፍላጎት መቀነስ በሚል ይህን ጥናት አዛጋጅተናል፡፡ ውስጣዊ ተጽዕኖ ማለት በዚህ ጥናት የተማሪዎች የአቻ ግፊት ጋር ተያይዞ እንዲሁም ውጫዊ ስንል በትምህርት ተቋማት አካባቢ ስላሉ አዋኪ ጉዳዮች እናነሳለን፡፡</w:t>
      </w:r>
    </w:p>
    <w:p>
      <w:pPr>
        <w:spacing w:line="360" w:lineRule="auto"/>
        <w:jc w:val="both"/>
        <w:rPr>
          <w:rFonts w:hint="default" w:ascii="Nyala" w:hAnsi="Nyala" w:cs="Nyala"/>
          <w:sz w:val="28"/>
          <w:szCs w:val="28"/>
          <w:lang w:val="en-US"/>
        </w:rPr>
      </w:pPr>
      <w:r>
        <w:rPr>
          <w:rFonts w:hint="default" w:ascii="Nyala" w:hAnsi="Nyala" w:cs="Nyala"/>
          <w:sz w:val="28"/>
          <w:szCs w:val="28"/>
        </w:rPr>
        <w:t xml:space="preserve">ይህን ጥናታዊ ጽሁፍ ለመስራት ያነሳሳን ተማሪ እንደመሆናችን መጠን አሁን ላይ ያለው የተማሪዎች ነባራዊ ሁኔታን በማየት እንደ አንድ የማህበረሰብ ክፍል እና በተጨማሪም ተማሪዎች ስለሆንን የችግሩ ገፈት ቀማሽ </w:t>
      </w:r>
      <w:r>
        <w:rPr>
          <w:rFonts w:hint="default" w:ascii="Nyala" w:hAnsi="Nyala" w:cs="Nyala"/>
          <w:sz w:val="28"/>
          <w:szCs w:val="28"/>
          <w:lang w:val="en-US"/>
        </w:rPr>
        <w:t>በመሆናችን</w:t>
      </w:r>
      <w:r>
        <w:rPr>
          <w:rFonts w:hint="default" w:ascii="Nyala" w:hAnsi="Nyala" w:cs="Nyala"/>
          <w:sz w:val="28"/>
          <w:szCs w:val="28"/>
        </w:rPr>
        <w:t xml:space="preserve"> መነሻውን በማውቅ  ፤ አባባሽ ሁኔታዎችን  በመለየት ፤ በችግሩ </w:t>
      </w:r>
      <w:r>
        <w:rPr>
          <w:rFonts w:hint="default" w:ascii="Nyala" w:hAnsi="Nyala" w:cs="Nyala"/>
          <w:sz w:val="28"/>
          <w:szCs w:val="28"/>
          <w:lang w:val="en-US"/>
        </w:rPr>
        <w:t>ዙሪያ ከተለያዩ አካላት ጋር በመወያየት የመፍትሄ ሐሳብ ለማቅረብ ታስቦ የተሰራ ጥናታዊ ጽሁፍ ነው፡፡ ይህ ጥናታዊ ጽሁፍ በአማካኝ የግለሰቦችን ግላዊ አስተያየት የያዘ ጥናታዊ ጽሁፍ ነው፡፡</w:t>
      </w:r>
    </w:p>
    <w:p>
      <w:pPr>
        <w:pStyle w:val="10"/>
        <w:numPr>
          <w:ilvl w:val="1"/>
          <w:numId w:val="1"/>
        </w:numPr>
        <w:spacing w:line="360" w:lineRule="auto"/>
        <w:jc w:val="both"/>
        <w:rPr>
          <w:rFonts w:hint="default" w:ascii="Nyala" w:hAnsi="Nyala" w:cs="Nyala"/>
          <w:b/>
          <w:bCs/>
          <w:sz w:val="28"/>
          <w:szCs w:val="28"/>
          <w:u w:val="single"/>
          <w:lang w:val="en-US"/>
        </w:rPr>
      </w:pPr>
      <w:r>
        <w:rPr>
          <w:rFonts w:hint="default" w:ascii="Nyala" w:hAnsi="Nyala" w:cs="Nyala"/>
          <w:b/>
          <w:bCs/>
          <w:sz w:val="28"/>
          <w:szCs w:val="28"/>
          <w:u w:val="single"/>
          <w:lang w:val="en-US"/>
        </w:rPr>
        <w:t>የጥናቱ ችግር ምንነት</w:t>
      </w:r>
    </w:p>
    <w:p>
      <w:pPr>
        <w:spacing w:line="360" w:lineRule="auto"/>
        <w:jc w:val="both"/>
        <w:rPr>
          <w:rFonts w:hint="default" w:ascii="Nyala" w:hAnsi="Nyala" w:cs="Nyala"/>
          <w:sz w:val="28"/>
          <w:szCs w:val="28"/>
          <w:lang w:val="en-US"/>
        </w:rPr>
      </w:pPr>
      <w:r>
        <w:rPr>
          <w:rFonts w:hint="default" w:ascii="Nyala" w:hAnsi="Nyala" w:cs="Nyala"/>
          <w:sz w:val="28"/>
          <w:szCs w:val="28"/>
          <w:lang w:val="en-US"/>
        </w:rPr>
        <w:t>በትምህርት ቤት ግቢ ውስጥ የሚሰጠውን የመማር ማስታማር ሂደት ጤናማ እንዲሆን እና ችግሮች ሲፈጠሩ በቀላሉ ለመፍታት እንዲስችል የተሰራ ስራ ነው፡፡</w:t>
      </w:r>
    </w:p>
    <w:p>
      <w:pPr>
        <w:spacing w:line="360" w:lineRule="auto"/>
        <w:jc w:val="both"/>
        <w:rPr>
          <w:rFonts w:hint="default" w:ascii="Nyala" w:hAnsi="Nyala" w:cs="Nyala"/>
          <w:sz w:val="28"/>
          <w:szCs w:val="28"/>
          <w:lang w:val="am-ET"/>
        </w:rPr>
      </w:pPr>
      <w:r>
        <w:rPr>
          <w:rFonts w:hint="default" w:ascii="Nyala" w:hAnsi="Nyala" w:cs="Nyala"/>
          <w:sz w:val="28"/>
          <w:szCs w:val="28"/>
          <w:lang w:val="en-US"/>
        </w:rPr>
        <w:t>አሁን ላይ ባለው ነባራዊ ሁኔታ ተማሪዎች በትምህርት ማሳለፍ ሚገባቸውን ጊዜ በአላባሌ ቦታዎች ላይ እያሳለፉት ይገኛሉ፡፡ እነዚህ ቦታዎች የቀን መዝናኛ ቤቶች "day home party"</w:t>
      </w:r>
      <w:r>
        <w:rPr>
          <w:rFonts w:hint="default" w:ascii="Nyala" w:hAnsi="Nyala" w:cs="Nyala"/>
          <w:sz w:val="28"/>
          <w:szCs w:val="28"/>
          <w:lang w:val="am-ET"/>
        </w:rPr>
        <w:t>፤</w:t>
      </w:r>
      <w:r>
        <w:rPr>
          <w:rFonts w:hint="default" w:ascii="Nyala" w:hAnsi="Nyala" w:cs="Nyala"/>
          <w:sz w:val="28"/>
          <w:szCs w:val="28"/>
          <w:lang w:val="en-US"/>
        </w:rPr>
        <w:t xml:space="preserve"> የቁማር ቤቶች </w:t>
      </w:r>
      <w:r>
        <w:rPr>
          <w:rFonts w:hint="default" w:ascii="Nyala" w:hAnsi="Nyala" w:cs="Nyala"/>
          <w:sz w:val="28"/>
          <w:szCs w:val="28"/>
          <w:lang w:val="am-ET"/>
        </w:rPr>
        <w:t xml:space="preserve">፤ </w:t>
      </w:r>
      <w:r>
        <w:rPr>
          <w:rFonts w:hint="default" w:ascii="Nyala" w:hAnsi="Nyala" w:cs="Nyala"/>
          <w:sz w:val="28"/>
          <w:szCs w:val="28"/>
          <w:lang w:val="en-US"/>
        </w:rPr>
        <w:t xml:space="preserve">የጫት ቤቶች . . . እነዚህን መሳሰሉ ቦታዎች ይገኙበታል፡፡ ከዚህ በተጨማሪም በአንዳንድ ትምህርት ቤቶች ተማሪዎች በስረቆት </w:t>
      </w:r>
      <w:r>
        <w:rPr>
          <w:rFonts w:hint="default" w:ascii="Nyala" w:hAnsi="Nyala" w:cs="Nyala"/>
          <w:sz w:val="28"/>
          <w:szCs w:val="28"/>
          <w:lang w:val="am-ET"/>
        </w:rPr>
        <w:t>፤</w:t>
      </w:r>
      <w:r>
        <w:rPr>
          <w:rFonts w:hint="default" w:ascii="Nyala" w:hAnsi="Nyala" w:cs="Nyala"/>
          <w:sz w:val="28"/>
          <w:szCs w:val="28"/>
          <w:lang w:val="en-US"/>
        </w:rPr>
        <w:t xml:space="preserve"> በአጥር በመዝለል </w:t>
      </w:r>
      <w:r>
        <w:rPr>
          <w:rFonts w:hint="default" w:ascii="Nyala" w:hAnsi="Nyala" w:cs="Nyala"/>
          <w:sz w:val="28"/>
          <w:szCs w:val="28"/>
          <w:lang w:val="am-ET"/>
        </w:rPr>
        <w:t>፤</w:t>
      </w:r>
      <w:r>
        <w:rPr>
          <w:rFonts w:hint="default" w:ascii="Nyala" w:hAnsi="Nyala" w:cs="Nyala"/>
          <w:sz w:val="28"/>
          <w:szCs w:val="28"/>
          <w:lang w:val="en-US"/>
        </w:rPr>
        <w:t xml:space="preserve"> በቡድን ጸብ ላይ በመሳተፍ እና አደንዛዥ ዕጽ ሲያጨሱ እና ሲያዘዋውሩ  በህግ አካላት የተያዙበት ሁኔታ ነው ያለው ይህ ሁኔታ በዚሁ ሚቀጥል ከሆነ እንደሀገር ትልቅ ኪሳራ ውስጥ እ</w:t>
      </w:r>
      <w:r>
        <w:rPr>
          <w:rFonts w:hint="default" w:ascii="Nyala" w:hAnsi="Nyala" w:cs="Nyala"/>
          <w:sz w:val="28"/>
          <w:szCs w:val="28"/>
          <w:lang w:val="am-ET"/>
        </w:rPr>
        <w:t>ነገባለን ::</w:t>
      </w:r>
    </w:p>
    <w:p>
      <w:pPr>
        <w:spacing w:line="360" w:lineRule="auto"/>
        <w:jc w:val="both"/>
        <w:rPr>
          <w:rFonts w:hint="default" w:ascii="Nyala" w:hAnsi="Nyala" w:cs="Nyala"/>
          <w:sz w:val="28"/>
          <w:szCs w:val="28"/>
          <w:lang w:val="en-US"/>
        </w:rPr>
      </w:pPr>
      <w:r>
        <w:rPr>
          <w:rFonts w:hint="default" w:ascii="Nyala" w:hAnsi="Nyala" w:cs="Nyala"/>
          <w:sz w:val="28"/>
          <w:szCs w:val="28"/>
          <w:lang w:val="am-ET"/>
        </w:rPr>
        <w:t xml:space="preserve">ተማሪዎች በትምህርት ላይ ያላቸው ፍላጎት የቀነሰበት ምክንያት እነዚህ ናቸው ብለን </w:t>
      </w:r>
      <w:r>
        <w:rPr>
          <w:rFonts w:hint="default" w:ascii="Nyala" w:hAnsi="Nyala" w:cs="Nyala"/>
          <w:sz w:val="28"/>
          <w:szCs w:val="28"/>
          <w:lang w:val="en-US"/>
        </w:rPr>
        <w:t>እ</w:t>
      </w:r>
      <w:r>
        <w:rPr>
          <w:rFonts w:hint="default" w:ascii="Nyala" w:hAnsi="Nyala" w:cs="Nyala"/>
          <w:sz w:val="28"/>
          <w:szCs w:val="28"/>
          <w:lang w:val="am-ET"/>
        </w:rPr>
        <w:t>ናስባለን : -</w:t>
      </w:r>
    </w:p>
    <w:p>
      <w:pPr>
        <w:spacing w:line="360" w:lineRule="auto"/>
        <w:jc w:val="both"/>
        <w:rPr>
          <w:rFonts w:hint="default" w:ascii="Nyala" w:hAnsi="Nyala" w:cs="Nyala"/>
          <w:sz w:val="28"/>
          <w:szCs w:val="28"/>
          <w:lang w:val="am-ET"/>
        </w:rPr>
      </w:pPr>
      <w:r>
        <w:rPr>
          <w:rFonts w:hint="default" w:ascii="Nyala" w:hAnsi="Nyala" w:cs="Nyala"/>
          <w:sz w:val="28"/>
          <w:szCs w:val="28"/>
          <w:lang w:val="am-ET"/>
        </w:rPr>
        <w:t>1</w:t>
      </w:r>
      <w:r>
        <w:rPr>
          <w:rFonts w:hint="default" w:ascii="Nyala" w:hAnsi="Nyala" w:cs="Nyala"/>
          <w:sz w:val="28"/>
          <w:szCs w:val="28"/>
          <w:lang w:val="en-US"/>
        </w:rPr>
        <w:t xml:space="preserve">   </w:t>
      </w:r>
      <w:r>
        <w:rPr>
          <w:rFonts w:hint="default" w:ascii="Nyala" w:hAnsi="Nyala" w:cs="Nyala"/>
          <w:sz w:val="28"/>
          <w:szCs w:val="28"/>
          <w:lang w:val="am-ET"/>
        </w:rPr>
        <w:t xml:space="preserve"> ተማሪዎች ከትምህርት ቤት ይልቅ በማይሆኑ ቦታዎች እንዲውሉ ያደረጓቸው ምክንያቶች ምንድን ናቸው？</w:t>
      </w:r>
    </w:p>
    <w:p>
      <w:pPr>
        <w:spacing w:line="360" w:lineRule="auto"/>
        <w:jc w:val="both"/>
        <w:rPr>
          <w:rFonts w:hint="default" w:ascii="Nyala" w:hAnsi="Nyala" w:cs="Nyala"/>
          <w:sz w:val="28"/>
          <w:szCs w:val="28"/>
          <w:lang w:val="am-ET"/>
        </w:rPr>
      </w:pPr>
      <w:r>
        <w:rPr>
          <w:rFonts w:hint="default" w:ascii="Nyala" w:hAnsi="Nyala" w:cs="Nyala"/>
          <w:sz w:val="28"/>
          <w:szCs w:val="28"/>
          <w:lang w:val="am-ET"/>
        </w:rPr>
        <w:t>2  ተማሪዎች ትምህርት ላይ ጠንክረው እንዳይሰሩ ሚያደርጓቸው ነገሮች ምንድን ናቸው ？</w:t>
      </w:r>
    </w:p>
    <w:p>
      <w:pPr>
        <w:spacing w:line="360" w:lineRule="auto"/>
        <w:jc w:val="both"/>
        <w:rPr>
          <w:rFonts w:hint="default" w:ascii="Nyala" w:hAnsi="Nyala" w:cs="Nyala"/>
          <w:sz w:val="28"/>
          <w:szCs w:val="28"/>
          <w:lang w:val="am-ET"/>
        </w:rPr>
      </w:pPr>
      <w:r>
        <w:rPr>
          <w:rFonts w:hint="default" w:ascii="Nyala" w:hAnsi="Nyala" w:cs="Nyala"/>
          <w:sz w:val="28"/>
          <w:szCs w:val="28"/>
          <w:lang w:val="am-ET"/>
        </w:rPr>
        <w:t>3     የተማሪዎችን የትምህርት ፍላጎት እንዴት መመለስ ይቻላል ？</w:t>
      </w:r>
    </w:p>
    <w:p>
      <w:pPr>
        <w:spacing w:line="360" w:lineRule="auto"/>
        <w:jc w:val="center"/>
        <w:rPr>
          <w:rFonts w:hint="default" w:ascii="Nyala" w:hAnsi="Nyala" w:cs="Nyala"/>
          <w:b/>
          <w:bCs/>
          <w:sz w:val="28"/>
          <w:szCs w:val="28"/>
          <w:u w:val="single"/>
          <w:lang w:val="am-ET"/>
        </w:rPr>
      </w:pPr>
      <w:r>
        <w:rPr>
          <w:rFonts w:hint="default" w:ascii="Nyala" w:hAnsi="Nyala" w:cs="Nyala"/>
          <w:b/>
          <w:bCs/>
          <w:sz w:val="28"/>
          <w:szCs w:val="28"/>
          <w:u w:val="single"/>
          <w:lang w:val="en-US"/>
        </w:rPr>
        <w:t>1.</w:t>
      </w:r>
      <w:r>
        <w:rPr>
          <w:rFonts w:hint="default" w:ascii="Nyala" w:hAnsi="Nyala" w:cs="Nyala"/>
          <w:b/>
          <w:bCs/>
          <w:sz w:val="28"/>
          <w:szCs w:val="28"/>
          <w:u w:val="single"/>
          <w:lang w:val="am-ET"/>
        </w:rPr>
        <w:t>3 የጥናቱ አስፈላጊነት</w:t>
      </w:r>
    </w:p>
    <w:p>
      <w:pPr>
        <w:spacing w:line="360" w:lineRule="auto"/>
        <w:jc w:val="both"/>
        <w:rPr>
          <w:rFonts w:hint="default" w:ascii="Nyala" w:hAnsi="Nyala" w:cs="Nyala"/>
          <w:sz w:val="28"/>
          <w:szCs w:val="28"/>
        </w:rPr>
      </w:pPr>
      <w:r>
        <w:rPr>
          <w:rFonts w:hint="default" w:ascii="Nyala" w:hAnsi="Nyala" w:cs="Nyala"/>
          <w:sz w:val="28"/>
          <w:szCs w:val="28"/>
        </w:rPr>
        <w:t xml:space="preserve">ይህ ጥናት ታሳቢ ያደረገው ተማሪዎችን በመሆኑ ተማሪዎች ያሉበትን እና እያጋጠማቸው ያለውን ነገር በተገቢው መልክ በማወቅ እና በመለየት ችግሩን ምን አይነት መፍትሄ </w:t>
      </w:r>
      <w:r>
        <w:rPr>
          <w:rFonts w:hint="default" w:ascii="Nyala" w:hAnsi="Nyala" w:cs="Nyala"/>
          <w:sz w:val="28"/>
          <w:szCs w:val="28"/>
          <w:lang w:val="am-ET"/>
        </w:rPr>
        <w:t>ያስ</w:t>
      </w:r>
      <w:r>
        <w:rPr>
          <w:rFonts w:hint="default" w:ascii="Nyala" w:hAnsi="Nyala" w:cs="Nyala"/>
          <w:sz w:val="28"/>
          <w:szCs w:val="28"/>
        </w:rPr>
        <w:t>ፈልገዋል በምን መልኩ ይተግበር ሚለውን አቅጣጫ ለማሰቀመጥ ነው፡፡ የታሰበውን ዓላማ እና ግብ እንደሚመታ ባለሙሉ ተሰፋ ነን፡፡</w:t>
      </w:r>
    </w:p>
    <w:p>
      <w:pPr>
        <w:spacing w:line="360" w:lineRule="auto"/>
        <w:jc w:val="center"/>
        <w:rPr>
          <w:rFonts w:hint="default" w:ascii="Nyala" w:hAnsi="Nyala" w:cs="Nyala"/>
          <w:b/>
          <w:bCs/>
          <w:sz w:val="28"/>
          <w:szCs w:val="28"/>
          <w:u w:val="single"/>
          <w:lang w:val="am-ET"/>
        </w:rPr>
      </w:pPr>
      <w:r>
        <w:rPr>
          <w:rFonts w:hint="default" w:ascii="Nyala" w:hAnsi="Nyala" w:cs="Nyala"/>
          <w:b/>
          <w:bCs/>
          <w:sz w:val="28"/>
          <w:szCs w:val="28"/>
          <w:u w:val="single"/>
          <w:lang w:val="en-US"/>
        </w:rPr>
        <w:t>1.</w:t>
      </w:r>
      <w:r>
        <w:rPr>
          <w:rFonts w:hint="default" w:ascii="Nyala" w:hAnsi="Nyala" w:cs="Nyala"/>
          <w:b/>
          <w:bCs/>
          <w:sz w:val="28"/>
          <w:szCs w:val="28"/>
          <w:u w:val="single"/>
          <w:lang w:val="am-ET"/>
        </w:rPr>
        <w:t>4 የጥናቱ ዓላማ</w:t>
      </w:r>
    </w:p>
    <w:p>
      <w:pPr>
        <w:spacing w:line="360" w:lineRule="auto"/>
        <w:ind w:firstLine="864"/>
        <w:jc w:val="both"/>
        <w:rPr>
          <w:rFonts w:hint="default" w:ascii="Nyala" w:hAnsi="Nyala" w:cs="Nyala"/>
          <w:sz w:val="28"/>
          <w:szCs w:val="28"/>
          <w:lang w:val="am-ET"/>
        </w:rPr>
      </w:pPr>
      <w:r>
        <w:rPr>
          <w:rFonts w:hint="default" w:ascii="Nyala" w:hAnsi="Nyala" w:cs="Nyala"/>
          <w:sz w:val="28"/>
          <w:szCs w:val="28"/>
          <w:lang w:val="am-ET"/>
        </w:rPr>
        <w:t>የዚህ ጥናት ዓላማ ：-</w:t>
      </w:r>
    </w:p>
    <w:p>
      <w:pPr>
        <w:spacing w:line="360" w:lineRule="auto"/>
        <w:ind w:firstLine="864"/>
        <w:jc w:val="both"/>
        <w:rPr>
          <w:rFonts w:hint="default" w:ascii="Nyala" w:hAnsi="Nyala" w:cs="Nyala"/>
          <w:sz w:val="28"/>
          <w:szCs w:val="28"/>
          <w:lang w:val="am-ET"/>
        </w:rPr>
      </w:pPr>
      <w:r>
        <w:rPr>
          <w:rFonts w:hint="default" w:ascii="Nyala" w:hAnsi="Nyala" w:cs="Nyala"/>
          <w:sz w:val="28"/>
          <w:szCs w:val="28"/>
          <w:lang w:val="am-ET"/>
        </w:rPr>
        <w:t>1 የዚህ ዓላማ ተማሪዎች ትምህርት ላይ ያላቸው ፍላጎት እየቀነሰ መምጣት ተጠቃሽ ምክንያቶች</w:t>
      </w:r>
    </w:p>
    <w:p>
      <w:pPr>
        <w:spacing w:line="360" w:lineRule="auto"/>
        <w:ind w:firstLine="864"/>
        <w:jc w:val="both"/>
        <w:rPr>
          <w:rFonts w:hint="default" w:ascii="Nyala" w:hAnsi="Nyala" w:cs="Nyala"/>
          <w:sz w:val="28"/>
          <w:szCs w:val="28"/>
          <w:lang w:val="am-ET"/>
        </w:rPr>
      </w:pPr>
      <w:r>
        <w:rPr>
          <w:rFonts w:hint="default" w:ascii="Nyala" w:hAnsi="Nyala" w:cs="Nyala"/>
          <w:sz w:val="28"/>
          <w:szCs w:val="28"/>
          <w:lang w:val="am-ET"/>
        </w:rPr>
        <w:t>2 ለትምህርት መቀነስ ምክንያት የሆኑ አባባሽ ጉዳዮችን በመለየት መፍትሄ መስጠት</w:t>
      </w:r>
    </w:p>
    <w:p>
      <w:pPr>
        <w:spacing w:line="360" w:lineRule="auto"/>
        <w:ind w:firstLine="1378" w:firstLineChars="492"/>
        <w:jc w:val="center"/>
        <w:rPr>
          <w:rFonts w:hint="default" w:ascii="Nyala" w:hAnsi="Nyala" w:cs="Nyala"/>
          <w:b/>
          <w:bCs/>
          <w:sz w:val="28"/>
          <w:szCs w:val="28"/>
          <w:u w:val="single"/>
          <w:lang w:val="am-ET"/>
        </w:rPr>
      </w:pPr>
      <w:r>
        <w:rPr>
          <w:rFonts w:hint="default" w:ascii="Nyala" w:hAnsi="Nyala" w:cs="Nyala"/>
          <w:b/>
          <w:bCs/>
          <w:sz w:val="28"/>
          <w:szCs w:val="28"/>
          <w:u w:val="single"/>
          <w:lang w:val="en-US"/>
        </w:rPr>
        <w:t>1.</w:t>
      </w:r>
      <w:r>
        <w:rPr>
          <w:rFonts w:hint="default" w:ascii="Nyala" w:hAnsi="Nyala" w:cs="Nyala"/>
          <w:b/>
          <w:bCs/>
          <w:sz w:val="28"/>
          <w:szCs w:val="28"/>
          <w:u w:val="single"/>
          <w:lang w:val="am-ET"/>
        </w:rPr>
        <w:t>5 የጥናቱ ወሰን</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ጥናቱ በአዲስ ከተማ ክፍለ ከተማ በሚገኘው በየካቲት 23 አጠቃላይ ሁለተኛ ደረጃ ት/ቤት ውስጥ ይካሄዳል ：：</w:t>
      </w:r>
    </w:p>
    <w:p>
      <w:pPr>
        <w:spacing w:line="360" w:lineRule="auto"/>
        <w:jc w:val="center"/>
        <w:rPr>
          <w:rFonts w:hint="default" w:ascii="Nyala" w:hAnsi="Nyala" w:cs="Nyala"/>
          <w:b/>
          <w:bCs/>
          <w:sz w:val="28"/>
          <w:szCs w:val="28"/>
          <w:u w:val="single"/>
          <w:lang w:val="am-ET"/>
        </w:rPr>
      </w:pPr>
      <w:r>
        <w:rPr>
          <w:rFonts w:hint="default" w:ascii="Nyala" w:hAnsi="Nyala" w:cs="Nyala"/>
          <w:b/>
          <w:bCs/>
          <w:sz w:val="28"/>
          <w:szCs w:val="28"/>
          <w:u w:val="single"/>
          <w:lang w:val="en-US"/>
        </w:rPr>
        <w:t>1.</w:t>
      </w:r>
      <w:r>
        <w:rPr>
          <w:rFonts w:hint="default" w:ascii="Nyala" w:hAnsi="Nyala" w:cs="Nyala"/>
          <w:b/>
          <w:bCs/>
          <w:sz w:val="28"/>
          <w:szCs w:val="28"/>
          <w:u w:val="single"/>
          <w:lang w:val="am-ET"/>
        </w:rPr>
        <w:t>6  የጥናቱ ውሱንነት</w:t>
      </w:r>
    </w:p>
    <w:p>
      <w:pPr>
        <w:spacing w:line="360" w:lineRule="auto"/>
        <w:jc w:val="both"/>
        <w:rPr>
          <w:rFonts w:hint="default" w:ascii="Nyala" w:hAnsi="Nyala" w:cs="Nyala"/>
          <w:sz w:val="28"/>
          <w:szCs w:val="28"/>
          <w:lang w:val="am-ET"/>
        </w:rPr>
      </w:pPr>
      <w:r>
        <w:rPr>
          <w:rFonts w:hint="default" w:ascii="Nyala" w:hAnsi="Nyala" w:cs="Nyala"/>
          <w:sz w:val="28"/>
          <w:szCs w:val="28"/>
          <w:lang w:val="am-ET"/>
        </w:rPr>
        <w:t>ይህ ጥናት ከተጀመረበት ጊዜ ጀምሮ የተወሰኑ ችግሮች አጋጥመዋል :-</w:t>
      </w:r>
    </w:p>
    <w:p>
      <w:pPr>
        <w:pStyle w:val="10"/>
        <w:numPr>
          <w:ilvl w:val="0"/>
          <w:numId w:val="2"/>
        </w:numPr>
        <w:spacing w:line="360" w:lineRule="auto"/>
        <w:ind w:left="1900" w:leftChars="0" w:firstLineChars="0"/>
        <w:jc w:val="both"/>
        <w:rPr>
          <w:rFonts w:hint="default" w:ascii="Nyala" w:hAnsi="Nyala" w:cs="Nyala"/>
          <w:sz w:val="28"/>
          <w:szCs w:val="28"/>
        </w:rPr>
      </w:pPr>
      <w:r>
        <w:rPr>
          <w:rFonts w:hint="default" w:ascii="Nyala" w:hAnsi="Nyala" w:cs="Nyala"/>
          <w:sz w:val="28"/>
          <w:szCs w:val="28"/>
        </w:rPr>
        <w:t>ቃለ-መጠይቅ በምናደርግበት ወቅት ለድምጽ-ቅጂ ፈቃደኛ አለመሆን</w:t>
      </w:r>
    </w:p>
    <w:p>
      <w:pPr>
        <w:pStyle w:val="10"/>
        <w:numPr>
          <w:ilvl w:val="0"/>
          <w:numId w:val="2"/>
        </w:numPr>
        <w:spacing w:line="360" w:lineRule="auto"/>
        <w:ind w:left="1900" w:leftChars="0" w:firstLineChars="0"/>
        <w:jc w:val="both"/>
        <w:rPr>
          <w:rFonts w:hint="default" w:ascii="Nyala" w:hAnsi="Nyala" w:cs="Nyala"/>
          <w:sz w:val="28"/>
          <w:szCs w:val="28"/>
        </w:rPr>
      </w:pPr>
      <w:r>
        <w:rPr>
          <w:rFonts w:hint="default" w:ascii="Nyala" w:hAnsi="Nyala" w:cs="Nyala"/>
          <w:sz w:val="28"/>
          <w:szCs w:val="28"/>
        </w:rPr>
        <w:t>የጊዜ ገደብ</w:t>
      </w:r>
    </w:p>
    <w:p>
      <w:pPr>
        <w:pStyle w:val="10"/>
        <w:numPr>
          <w:ilvl w:val="0"/>
          <w:numId w:val="2"/>
        </w:numPr>
        <w:spacing w:line="360" w:lineRule="auto"/>
        <w:ind w:left="1900" w:leftChars="0" w:firstLineChars="0"/>
        <w:jc w:val="both"/>
        <w:rPr>
          <w:rFonts w:hint="default" w:ascii="Nyala" w:hAnsi="Nyala" w:cs="Nyala"/>
          <w:sz w:val="28"/>
          <w:szCs w:val="28"/>
        </w:rPr>
      </w:pPr>
      <w:r>
        <w:rPr>
          <w:rFonts w:hint="default" w:ascii="Nyala" w:hAnsi="Nyala" w:cs="Nyala"/>
          <w:sz w:val="28"/>
          <w:szCs w:val="28"/>
        </w:rPr>
        <w:t>በአግባቡ የተዋቀረ መረጃ ለማግኘት መቸገር</w:t>
      </w:r>
    </w:p>
    <w:p>
      <w:pPr>
        <w:pStyle w:val="10"/>
        <w:numPr>
          <w:ilvl w:val="0"/>
          <w:numId w:val="2"/>
        </w:numPr>
        <w:spacing w:line="360" w:lineRule="auto"/>
        <w:ind w:left="1900" w:leftChars="0" w:firstLineChars="0"/>
        <w:jc w:val="both"/>
        <w:rPr>
          <w:rFonts w:hint="default" w:ascii="Nyala" w:hAnsi="Nyala" w:cs="Nyala"/>
          <w:sz w:val="28"/>
          <w:szCs w:val="28"/>
        </w:rPr>
      </w:pPr>
      <w:r>
        <w:rPr>
          <w:rFonts w:hint="default" w:ascii="Nyala" w:hAnsi="Nyala" w:cs="Nyala"/>
          <w:sz w:val="28"/>
          <w:szCs w:val="28"/>
        </w:rPr>
        <w:t>መረጃ ማጣት በአንዳንድ ንዑስ ጉዳዮች ላይ</w:t>
      </w:r>
    </w:p>
    <w:p>
      <w:pPr>
        <w:pStyle w:val="10"/>
        <w:numPr>
          <w:ilvl w:val="0"/>
          <w:numId w:val="2"/>
        </w:numPr>
        <w:spacing w:line="360" w:lineRule="auto"/>
        <w:ind w:left="1900" w:leftChars="0" w:firstLineChars="0"/>
        <w:jc w:val="both"/>
        <w:rPr>
          <w:rFonts w:hint="default" w:ascii="Nyala" w:hAnsi="Nyala" w:cs="Nyala"/>
          <w:sz w:val="28"/>
          <w:szCs w:val="28"/>
        </w:rPr>
      </w:pPr>
      <w:r>
        <w:rPr>
          <w:rFonts w:hint="default" w:ascii="Nyala" w:hAnsi="Nyala" w:cs="Nyala"/>
          <w:sz w:val="28"/>
          <w:szCs w:val="28"/>
        </w:rPr>
        <w:t>የጥናቱ ወሰን ማነስ እነዚህ ጥናቱን ስናካሂድ ተግዳሮት የሆኑብን ጉዳዮች ነበሩ፡፡</w:t>
      </w:r>
    </w:p>
    <w:p>
      <w:pPr>
        <w:spacing w:line="360" w:lineRule="auto"/>
        <w:jc w:val="center"/>
        <w:rPr>
          <w:rFonts w:hint="default" w:ascii="Nyala" w:hAnsi="Nyala" w:cs="Nyala"/>
          <w:b/>
          <w:bCs/>
          <w:sz w:val="28"/>
          <w:szCs w:val="28"/>
          <w:u w:val="single"/>
          <w:lang w:val="am-ET"/>
        </w:rPr>
      </w:pPr>
      <w:r>
        <w:rPr>
          <w:rFonts w:hint="default" w:ascii="Nyala" w:hAnsi="Nyala" w:cs="Nyala"/>
          <w:b/>
          <w:bCs/>
          <w:sz w:val="28"/>
          <w:szCs w:val="28"/>
          <w:u w:val="single"/>
          <w:lang w:val="en-US"/>
        </w:rPr>
        <w:t>1.</w:t>
      </w:r>
      <w:r>
        <w:rPr>
          <w:rFonts w:hint="default" w:ascii="Nyala" w:hAnsi="Nyala" w:cs="Nyala"/>
          <w:b/>
          <w:bCs/>
          <w:sz w:val="28"/>
          <w:szCs w:val="28"/>
          <w:u w:val="single"/>
          <w:lang w:val="am-ET"/>
        </w:rPr>
        <w:t>7 የሐረጋት መፍቻ</w:t>
      </w:r>
    </w:p>
    <w:p>
      <w:pPr>
        <w:spacing w:line="360" w:lineRule="auto"/>
        <w:jc w:val="both"/>
        <w:rPr>
          <w:rFonts w:hint="default" w:ascii="Nyala" w:hAnsi="Nyala" w:cs="Nyala"/>
          <w:sz w:val="28"/>
          <w:szCs w:val="28"/>
          <w:lang w:val="am-ET"/>
        </w:rPr>
      </w:pPr>
      <w:r>
        <w:rPr>
          <w:rFonts w:hint="default" w:ascii="Nyala" w:hAnsi="Nyala" w:cs="Nyala"/>
          <w:b/>
          <w:bCs/>
          <w:i/>
          <w:iCs/>
          <w:sz w:val="28"/>
          <w:szCs w:val="28"/>
          <w:lang w:val="am-ET"/>
        </w:rPr>
        <w:t>አዋኪ</w:t>
      </w:r>
      <w:r>
        <w:rPr>
          <w:rFonts w:hint="default" w:ascii="Nyala" w:hAnsi="Nyala" w:cs="Nyala"/>
          <w:sz w:val="28"/>
          <w:szCs w:val="28"/>
          <w:lang w:val="am-ET"/>
        </w:rPr>
        <w:t xml:space="preserve"> :- የመማር ማስተማር ሂደቱን ሚያውኩ （የሚረብሹ） ነገሮች ወይም ሂደቶች</w:t>
      </w:r>
    </w:p>
    <w:p>
      <w:pPr>
        <w:spacing w:line="360" w:lineRule="auto"/>
        <w:jc w:val="both"/>
        <w:rPr>
          <w:rFonts w:hint="default" w:ascii="Nyala" w:hAnsi="Nyala" w:cs="Nyala"/>
          <w:sz w:val="28"/>
          <w:szCs w:val="28"/>
          <w:lang w:val="am-ET"/>
        </w:rPr>
      </w:pPr>
      <w:r>
        <w:rPr>
          <w:rFonts w:hint="default" w:ascii="Nyala" w:hAnsi="Nyala" w:cs="Nyala"/>
          <w:b/>
          <w:bCs/>
          <w:i/>
          <w:iCs/>
          <w:sz w:val="28"/>
          <w:szCs w:val="28"/>
          <w:lang w:val="en-US"/>
        </w:rPr>
        <w:t>Day home party</w:t>
      </w:r>
      <w:r>
        <w:rPr>
          <w:rFonts w:hint="default" w:ascii="Nyala" w:hAnsi="Nyala" w:cs="Nyala"/>
          <w:sz w:val="28"/>
          <w:szCs w:val="28"/>
          <w:lang w:val="en-US"/>
        </w:rPr>
        <w:t xml:space="preserve"> :- </w:t>
      </w:r>
      <w:r>
        <w:rPr>
          <w:rFonts w:hint="default" w:ascii="Nyala" w:hAnsi="Nyala" w:cs="Nyala"/>
          <w:sz w:val="28"/>
          <w:szCs w:val="28"/>
          <w:lang w:val="am-ET"/>
        </w:rPr>
        <w:t>የቀን ጨለማ ቤቶች ተማሪዎች በትምህርት ሰዓት ትምህርታቸውን ትተው ለመዝናናት በሚል እሳቤ የተለያዩ ቦታዎች በመሄድ ለተለያዩ ሱሶች ሚጋለጡበት ቦታ</w:t>
      </w:r>
    </w:p>
    <w:p>
      <w:pPr>
        <w:spacing w:line="360" w:lineRule="auto"/>
        <w:jc w:val="both"/>
        <w:rPr>
          <w:rFonts w:hint="default" w:ascii="Nyala" w:hAnsi="Nyala" w:cs="Nyala"/>
          <w:sz w:val="28"/>
          <w:szCs w:val="28"/>
          <w:lang w:val="am-ET"/>
        </w:rPr>
      </w:pPr>
      <w:r>
        <w:rPr>
          <w:rFonts w:hint="default" w:ascii="Nyala" w:hAnsi="Nyala" w:cs="Nyala"/>
          <w:b/>
          <w:bCs/>
          <w:i/>
          <w:iCs/>
          <w:sz w:val="28"/>
          <w:szCs w:val="28"/>
          <w:lang w:val="am-ET"/>
        </w:rPr>
        <w:t>ተግዳሮት</w:t>
      </w:r>
      <w:r>
        <w:rPr>
          <w:rFonts w:hint="default" w:ascii="Nyala" w:hAnsi="Nyala" w:cs="Nyala"/>
          <w:sz w:val="28"/>
          <w:szCs w:val="28"/>
          <w:lang w:val="am-ET"/>
        </w:rPr>
        <w:t xml:space="preserve"> :- ችግር ፣ እንቅፋት</w:t>
      </w:r>
    </w:p>
    <w:p>
      <w:pPr>
        <w:spacing w:line="360" w:lineRule="auto"/>
        <w:jc w:val="both"/>
        <w:rPr>
          <w:rFonts w:hint="default" w:ascii="Nyala" w:hAnsi="Nyala" w:cs="Nyala"/>
          <w:b/>
          <w:bCs/>
          <w:sz w:val="28"/>
          <w:szCs w:val="28"/>
          <w:u w:val="single"/>
          <w:lang w:val="am-ET"/>
        </w:rPr>
      </w:pPr>
      <w:r>
        <w:rPr>
          <w:rFonts w:hint="default" w:ascii="Nyala" w:hAnsi="Nyala" w:cs="Nyala"/>
          <w:b/>
          <w:bCs/>
          <w:sz w:val="28"/>
          <w:szCs w:val="28"/>
          <w:u w:val="single"/>
          <w:lang w:val="am-ET"/>
        </w:rPr>
        <w:t>ክፍል ሁለት</w:t>
      </w:r>
    </w:p>
    <w:p>
      <w:pPr>
        <w:spacing w:line="360" w:lineRule="auto"/>
        <w:jc w:val="center"/>
        <w:rPr>
          <w:rFonts w:hint="default" w:ascii="Nyala" w:hAnsi="Nyala" w:cs="Nyala"/>
          <w:b/>
          <w:bCs/>
          <w:sz w:val="28"/>
          <w:szCs w:val="28"/>
          <w:u w:val="single"/>
          <w:lang w:val="am-ET"/>
        </w:rPr>
      </w:pPr>
      <w:r>
        <w:rPr>
          <w:rFonts w:hint="default" w:ascii="Nyala" w:hAnsi="Nyala" w:cs="Nyala"/>
          <w:b/>
          <w:bCs/>
          <w:sz w:val="28"/>
          <w:szCs w:val="28"/>
          <w:u w:val="single"/>
          <w:lang w:val="am-ET"/>
        </w:rPr>
        <w:t>የተዛማጅ ጽሁፍ ዳሰሳ</w:t>
      </w:r>
    </w:p>
    <w:p>
      <w:pPr>
        <w:spacing w:line="360" w:lineRule="auto"/>
        <w:jc w:val="both"/>
        <w:rPr>
          <w:rFonts w:hint="default" w:ascii="Nyala" w:hAnsi="Nyala" w:cs="Nyala"/>
          <w:sz w:val="28"/>
          <w:szCs w:val="28"/>
          <w:lang w:val="am-ET"/>
        </w:rPr>
      </w:pPr>
      <w:r>
        <w:rPr>
          <w:rFonts w:hint="default" w:ascii="Nyala" w:hAnsi="Nyala" w:eastAsia="SimSun" w:cs="Nyala"/>
          <w:sz w:val="28"/>
          <w:szCs w:val="28"/>
        </w:rPr>
        <w:t>ከዚህ ጥናት ጋር በተያያዘ ሌሎች ጥናታዊ ጽሑፎች እና ዘገባዎች ምን እንደሚሉ በዚህ ንኡስ ርእስ ለመዳሰስ የተሞከረ ሲሆን በተለይ የተማሪዎች የአደንዛዥ እጽ አጠቃቀም አጠቃላይ ሁኔታን በተመለከተ፣ ከአደንዛዥ እፅ፣ ከሲጋራ እና ከመጠጥ ተጠቃሚዎች ልዩ ባሕሪያት ምን ምን እንደሚመስል፣ የአደንዛዥ እጽ እና መጠጥ አሉታዊ ተጽእኖዎችን እና የችግሩን መከላከያ ስልቶች በተመለከተ በርእስ በመከፋፈል ለማየት ተሞክሯል፡፡</w:t>
      </w:r>
    </w:p>
    <w:p>
      <w:pPr>
        <w:spacing w:line="360" w:lineRule="auto"/>
        <w:jc w:val="both"/>
        <w:rPr>
          <w:rFonts w:hint="default" w:ascii="Nyala" w:hAnsi="Nyala" w:eastAsia="SimSun" w:cs="Nyala"/>
          <w:sz w:val="28"/>
          <w:szCs w:val="28"/>
        </w:rPr>
      </w:pPr>
      <w:r>
        <w:rPr>
          <w:rFonts w:hint="default" w:ascii="Nyala" w:hAnsi="Nyala" w:eastAsia="SimSun" w:cs="Nyala"/>
          <w:sz w:val="28"/>
          <w:szCs w:val="28"/>
        </w:rPr>
        <w:t>ይህንን አደንዛዥ እጽ በአብዛኛው የሚጠቀሙት የትኞቹ ተማሪዎች ናቸው? ለሚለው ደግሞ እድሚያቸው ከ12 እስከ 17 የሆኑት ታዳጊዎች ሲሆኑ በተለይ በአሜሪካ እና በካናዳ በአመት በጠቅላላው በመጠጥ ምክንያት ከ100,000 በላይ ሰዎች እንደሚሞቱ ተረጋግጧል (Professional Guide to Starting a Day Care)፡፡ ከላይ ያሉትን ነገሮች ስንመለከት አለም አንድ መንደር እየሆነች ባለችበት ሁኔታ በአሜሪካ እና በሌሎች ያደጉት ሀገራት እንዲህ ዓይነት ሁኔታዎች የሚታዩ ከሆነ ችግሩ በኛም ሀገር በፍጥነት አሳሳቢ ወደሆነ ደረጃ ሊሸጋገር እንደሚችል አሁን ካሉት ምልክቶች መረዳት ይቻላል፡፡ በሌላ በኩል ከላይ በተገለጸው እድሜ ክልል ውስጥ ያሉ ተማሪዎች ለችግሩ ተጋላጭ መሆናቸው ችግሩን የከፋ ሊያደርገው እንደሚችል ይታመናል፡፡ ምክንያቱም እድሚያቸው በዚህ ደረጃ ያሉ ልጆች በባህሪያቸው ፈጣንና ሁሉን ነገር ለማወቅ የሚፈልጉ በመሆናቸው ነው፡፡ ከዚህ ጉዳይ ጋር በተያያዘ Lopez Gatcia KS, Costa Junior ML.(2008) ሲገልጹ የታዳጊ ወጣትነት እድሜ ለሕይወት አደገኛ የሆኑ ባህሪያትን ለምሳሌ እንደ አደንዛዝ እጽ ያሉትን ነገሮች ለመጀመር ምቹ እና ተጋላጭ የሆነ የእድሜ ክልል ነው ይላሉ፡፡ 14 በሀገራችን ሁኔታ ስንመለከትም በተማሪዎች ደረጃ አደንንዘዥ እጽ እና መጠጥ የመጠቀም አዝማሚያ/ምልክቶች እንዳሉ የሚጠቁሙ ሁኔታዎች አሉ፡፡ ከተካሔዱት ጥናቶች ባሻገር በተለይ በአዲስ አበባ ተጨባጭ ሁኔታ ተማሪዎች በብዙዎች ዘንድ ከተለመዱት ጫት እና መጠጥ ጀምሮ አደገኛ የአደንዛዥ እፆችን እስክ መጠቀም እና በት/ቤቶች ውስጥ እስከማዘዋወር የደረሱበት ሁኔታ መኖሩን ስንመለከት ሁኔታው በዚህ ከቀጠለ በውጭ ሀገር እንደምናየው አሳሳቢ ወደሆነ ደረጃ ሊሸጋገር ይችላል፡፡ ከዚህ ጋር በተያያዘ መስፍን ካሣዬ፣ 1998 በአዲስ አበባ ከተማ እና በቡታጅራ ሁለተኛ ደረጃ ት/ቤቶች ላይ ባካሔደው ጥናት በግል እና በመንግስት ት/ቤቶች አልኮል መጠጦች እና ጫት የሚጠቀሙበት ሁኔታ መኖሩን ለማረጋገጥ የቻለ ሲሆን በሌላ በኩል በአዲስ አበባ ከግል ት/ቤቶች ውስጥ 48% ሲጋራ እንደሚጠቀሙ፣ 31% ደግሞ ካናቢስ የሚባለውን አደንዛዥ እጽ እንደሚጠቀሙ በጥናቱ ለማረጋገጥ ችሏል፡፡</w:t>
      </w:r>
    </w:p>
    <w:p>
      <w:pPr>
        <w:spacing w:line="360" w:lineRule="auto"/>
        <w:jc w:val="both"/>
        <w:rPr>
          <w:rFonts w:hint="default" w:ascii="Nyala" w:hAnsi="Nyala" w:eastAsia="SimSun" w:cs="Nyala"/>
          <w:sz w:val="28"/>
          <w:szCs w:val="28"/>
        </w:rPr>
      </w:pPr>
      <w:r>
        <w:rPr>
          <w:rFonts w:hint="default" w:ascii="Nyala" w:hAnsi="Nyala" w:eastAsia="SimSun" w:cs="Nyala"/>
          <w:sz w:val="28"/>
          <w:szCs w:val="28"/>
        </w:rPr>
        <w:t>አደንዛዥ እጽ እና መጠጥ የሚጠቀሙ ተማሪዎች ልዩ ባሕሪያት አደንዛዥ እጽ የሚጠቀሙ ሰዎች ከዚያ በፊት በተፈጥሮ እና በሂደት ካዳበሩት አንፃራዊ የሆነ ጤነኛ ባሕሪ ለየት ባለ ሁኔታ እነርሱነታቸውን በመቀየር እጹ በሚያሳድርባቸው ተጽእኖ ምክንያት በሕብረተሰቡ የማይፈለጉ ወይም ነውር የሆኑ ባሕሪያትን እንዲፈጽሙ እና የወሰዱት ባእድ ነገር በመራቸው እና ባዘዛቸው ሁኔታ እና ቦታ ላይ ሊያውላቸው ይችላል፡፡ በተለይ መጠጥ የሚጠቀሙ ተማሪዎች የሚታይባቸውን ባህሪ በተመለከተ The Higher Education Center for Alcohol and other Drug Abuse and Violence Prevention (2010) ሲገልጽ ዱለኞች/ተደባዳቢዎች፣ አጉራ ዘላሎች፣አስገድዶ ደፋሪዎች፣ ልቅ የግብረ ሥጋ ፈፃሚዎች፣ እና በት/ቤት ግቢ ውስጥ በመጠጣት የመማር ማስተማሩን ሂደት አዋኪዎች ናቸው በማለት ይገልፃቸዋል፡፡ የአደንዛዥ እጽን ችግር ለመከላከል እና በተማሪዎች መማር ላይ የሚሳድረውን ተጽእኖ ለመቀነስ እንቅፋት የሚሆኑ ችግሮች (Barriers) እንዳሉ ጥናቶች ይጠቁማሉ፡፡ እነዚህን እንቅፋቶች በሁለት ዋና ዋና ክፍሎች ይመድቧቸዋል (Working with Schools to Prevent Substance Abuse) ፡፡፡ እነዚህም፡- 15 A. አካባቢያዊ (Environmental) _ ከትም/ ሂደቱ ውጪ ያሉ ነገሮች በዚህ ውስጥ የሚጠቀሱት  በሌሎች ሰዎች መገለልና የማይረባ ሰው ተደርጎ መወሰድ፤  በሚፈጠር የኢኮኖሚ አቅም የመግዛት ወይም የማድረግ አቅም ማደግ፤  በቤተሰብ መፍረስ በሚፈጠር የጤና መታወክ፤  የቤተሰብ ክትትል ያለማድረግ እና ለልጆች ተገቢ የሆነ የመዝናኛ ጊዜ እና ቦታ የመምረጥ ችግር፤  በተማሪዎች ሕይወት እና የአኗኗር ዘይቤ በአፍራሽነቱም ሆነ በገንቢነቱ አራአያ ሊሆኗቸው የሚችሉ ሰዎች ከቴሌቪዥን፣ ከተንቀሳቃሽ ምስሎች እና ከጓደኞቻቸው ሊያገኙበት የሚችሉበት ሁኔታ መኖራቸው፤ B. ውስጣዊ (Systemic) ከመማር ማስተማር ሂደቱ ጋር የተያያዙ ጉዳዮች ሲሆኑ፤  የጤና ትምህርት በሥርዓተ ትምህርቱ ውስጥ ያለመካተት እና ሥለ አደንዛዥ እጽ ትኩረት ያለመስጠት ችግር፤  የተወሰኑ መምህራን የአደንዛዥ እጽ አጠቃቀምን ለመከላከል አርአያ ያለመሆን፣ ጠንካራ እምነት ያለመያዝ እና በቂ ስልጠና ያለማግኘት ችግር፤  መንግሥታዊ የሆኑ ቢሮዎች እና የባለስልጣን መ/ቤቶች ውጫዊ እና ውስጣዊ ትስስር ማነስ እና የመናበብ ችግር፤  ገዢ የማስፈጸሚያ ስልቱን ከመፈጸም አኳያ የዝግጁነት/የተነሳሽነት እና የአቅም ውሱንነት ችግር፤  በችግሩ ዙሪያ ወላጆችን ከማሳተፍና ድጋፍ ከመስጠት ወጣገባነት የመኖር ችግር፤  የባለብዙ ባሕል ፍላጎቶችን እና የልዩነት ጉዳዮችን በብቃት የማስተናገድ ውሱንነት መኖር፤  በት/ቤቶች እና በሌሎች መ/ቤቶች መካከል የግንኙነት መላላት ችግር፡፡</w:t>
      </w:r>
    </w:p>
    <w:p>
      <w:pPr>
        <w:spacing w:line="360" w:lineRule="auto"/>
        <w:jc w:val="both"/>
        <w:rPr>
          <w:rFonts w:hint="default" w:ascii="Nyala" w:hAnsi="Nyala" w:eastAsia="SimSun" w:cs="Nyala"/>
          <w:sz w:val="28"/>
          <w:szCs w:val="28"/>
        </w:rPr>
      </w:pPr>
      <w:r>
        <w:rPr>
          <w:rFonts w:hint="default" w:ascii="Nyala" w:hAnsi="Nyala" w:eastAsia="SimSun" w:cs="Nyala"/>
          <w:sz w:val="28"/>
          <w:szCs w:val="28"/>
        </w:rPr>
        <w:t>አልኮል መጠጥ እና አደንዛዥ እጽ የሚጠቀሙ ተማሪዎች በትምህርት ውጤታቸው፣ በጤናቸው፣ በማሕበራዊ ግንኙነታቸው እና በኢኮኖሚያቸው ላይ ቀጥተኛ የሆነ አሉታዊ ተጽእኖዎች ያሳድራሉ (Lopez Gatcia KS, Costa Junior ML.፣ 2008፣ The Higher Education Center for Alcohol and other Drug Abuse and Violence Prevention 2010; Brook David 1994; Dereje Kebede et.al. 2005)፡፡ የአልኮል መጠጥ አጠቃቀም ከማሕበራዊ ጠንቀነቱ አንፃር ሲታይ በ Spearman’s Correlation Co-efficient ቀመር መሠረት የከልኮል መጠጥ እና የማሕበራዊ አፍራሽ ባሕሪ ቀጥተኛ ግንኙነት አላቸው(Lopez Gatcia KS, Costa Junior ML.፣ 2008)፡፡ በሌላ በኩል በ Jill Grove (2002) ግኝት መሠረት አደንዘዥ እጽ የሚጠቀሙ ወጣቶች ዝቅተኛ በራስ የመተማመን ባሕሪ ስለሚኖራቸው ደካማ ተግባቦት እና ራስን የመግለጽ ችግር ያጋጥማቸዋል ይላል፡፡ አልኮል መጠጥ እና አደንዛዥ እጽ የሚጠቀሙ ተማሪዎች ልቅ የግብረ ሥጋ ግንኙነት የመፈፀም፣ አስገድዶ የመድፈር እና ያልተፈለገ እርግዝና የሚያስከትልበት ሁኔታ እንዳለ የጥናት ውጤቶች ያሳያሉ፡፡ ከተማሪዎች ውጤት ጋር በተያያዘም አደንዛዥ እጽ እና የአልኮል መጠጥ ምን አይነት ተጽእኖ ሊያሳድር ይችላል? በሚለው ዙሪያ በርካታ መፅሐፍት በተማሪዎች ውጤት ላይ ቀጥተኛ የሆነ አሉታዊ ተጽእኖ እንደሚኖራቸው አረጋግጠዋል፡፡ በተለይ Brandon, 2002 እንደጠቀሰው በ10,000 የአሜሪካን የመለስተኛ ሁለተኛ ደረጃ ተማሪዎች ላይ ባካሔደው ጥናት አደንዛዥ እጽ ከሚጠቀሙት ይልቅ የማይጠቀሙት የተሻለ ውጤት አስመዝግበዋል/በሒሳብ ስሌት፣ በምንባብ እና በጽሑፍ ውጤታቸው አደንዛዥ እጽ የማይጠቀሙት ከሚጠቀሙት በላይ ውጤታቸው 53፣ 24 እና 53 በቅደም ተከተል ያስመዘገቡበትን ሁኔታ እናያለን/፡፡ በዚሁ ጥናት ላይ በተለይ በሁለተኛ ደረጃ ተማሪዎች ላይ በተካሔደው ጥናት አደንዛዥ እጽ የማይጠቀሙ እና በሕገወጥነት/በወጣት ጥፋተኝነት መዝገብ ውስጥ የሌሉ ተማሪዎች የተሻለ የትምህርት ውጤት አስመዝግበዋል፡፡ በሌላ በኩል በሌላ የጥናት በ14000 ተማሪዎች ላይ በተካሔደው ጥናት 21.6 የሚሆኑት ጠጥተው ወደ ትምህርት ቤት በመግባታቸው በትምህርታቸው የደገሙ 17 ሲሆን 29.5 የሚሆኑት ደግሞ በመጠጥ ምክንያት ከትምህርት ቤት የሚቀሩ ሆነው ተገኝተዋል (The Higher Education Center for Alcohol and other Drug Abuse and Violence PreveNtion፣ 2010) ፡፡</w:t>
      </w:r>
    </w:p>
    <w:p>
      <w:pPr>
        <w:spacing w:line="360" w:lineRule="auto"/>
        <w:ind w:left="0" w:leftChars="0" w:firstLine="422" w:firstLineChars="150"/>
        <w:jc w:val="center"/>
        <w:rPr>
          <w:rFonts w:hint="default" w:ascii="Nyala" w:hAnsi="Nyala" w:eastAsia="SimSun" w:cs="Nyala"/>
          <w:b/>
          <w:bCs/>
          <w:sz w:val="28"/>
          <w:szCs w:val="28"/>
          <w:u w:val="single"/>
        </w:rPr>
      </w:pPr>
      <w:r>
        <w:rPr>
          <w:rFonts w:hint="default" w:ascii="Nyala" w:hAnsi="Nyala" w:eastAsia="SimSun" w:cs="Nyala"/>
          <w:b/>
          <w:bCs/>
          <w:sz w:val="28"/>
          <w:szCs w:val="28"/>
          <w:u w:val="single"/>
        </w:rPr>
        <w:t>የችግሩ መከላከያ ስልቶች</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Office of Mental Health and Addiction Services በሚለው ውስጥ አልኮል፣ ሲጋራ እና ሌሎች አደንዛዥ እፆችን አጠቃቀም ለመከላከል የተሻለው አማራጭ ስልት በተማሪዎች ላይ አዎንታዊ የባሕሪ ለውጥ (Positive Behavior Change) በማምጣት መሆን አለበት ይላል፡፡ እነዚህም በዝርዝር ሲገለጹ፡- </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የውስጣዊ ግፊት ምንነትን እንዲገነዘቡ መርዳት ለምሳሌ ከአደንዛዥ እጽ ተጠቃሚዎች ጋር የመቀራረብ ውስጣዊ ፍላጎትን ውጫዊ ግፊት ማለትም የጓደኛ የመገፋፋት እና ወደ ሱስ እንዲገቡ የማግባባት አመለካከት ቀድሞ የመገንዘብ ክህሎት እንዲያዳብሩ ማገዝ፤ </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አነዚህን ግፊቶች ለመቋቋም እና ለመቃወም የሚያስችል ውስጣዊ ስብእና እንዲያጎለብቱ እና ማሕበራዊ ክህሎታቸውን እንዲያጎለብቱ የሚያስችላቸውን ሁታዎች ማመቻቸት</w:t>
      </w:r>
      <w:r>
        <w:rPr>
          <w:rFonts w:hint="default" w:ascii="Nyala" w:hAnsi="Nyala" w:eastAsia="SimSun" w:cs="Nyala"/>
          <w:sz w:val="28"/>
          <w:szCs w:val="28"/>
          <w:lang w:val="am-ET"/>
        </w:rPr>
        <w:t>፤</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በመልካም አርዓያነታቸው የሚታወቁትን ተማሪዎች በመጠቀም "ማንም የሚያደርገው ነው” የሚለውን መልካም ያልሆኑ የጓደኛ እና የአቻዎቻቸውን አደገኛ የማዘናጊያ ምክሮች እንዳይከተሉ ስልት መቀየስ፤</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ተገቢ የሆነ፣ ደረጃውን የጠበቀና ከሁኔታዎች ጋር የሚሔድ ጽሑፎችን በማዘጋጀት የአልኮል መጠጠን፣ የሲጋራን እና አደንዛዥ እጽን የአጭር ጊዜ እና የረጅም ጊዜ ጉዳቶች የማሳወቅ ሥራ መስራት፤</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አሳታፊ የማስተማር ዘዴ በመጠቀም ማለትም Role Play, Discussions, brainstorming and cooperative learning የተማሪዎችን ግንዛቤ ማዳበር፤</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በአመት ውስጥ በጣም ጠቃሚ የሆኑ ትምህርቶችን በመለየት እና በማዘጋጀት በተሟላ ሁኔታ እንዲሰጡ ማድረግ፤</w:t>
      </w:r>
    </w:p>
    <w:p>
      <w:pPr>
        <w:numPr>
          <w:ilvl w:val="0"/>
          <w:numId w:val="3"/>
        </w:numPr>
        <w:spacing w:line="360" w:lineRule="auto"/>
        <w:ind w:left="420" w:leftChars="0" w:hanging="420" w:firstLineChars="0"/>
        <w:jc w:val="both"/>
        <w:rPr>
          <w:rFonts w:hint="default" w:ascii="Nyala" w:hAnsi="Nyala" w:eastAsia="SimSun" w:cs="Nyala"/>
          <w:sz w:val="28"/>
          <w:szCs w:val="28"/>
        </w:rPr>
      </w:pPr>
      <w:r>
        <w:rPr>
          <w:rFonts w:hint="default" w:ascii="Nyala" w:hAnsi="Nyala" w:eastAsia="SimSun" w:cs="Nyala"/>
          <w:sz w:val="28"/>
          <w:szCs w:val="28"/>
        </w:rPr>
        <w:t>ወላጆችን እና ሕብረተሰቡን በማሳተፍ የተቀየሱትን የመከላከል ስልቶች ውጤታማ ማድረግ ያስችላል፤</w:t>
      </w:r>
    </w:p>
    <w:p>
      <w:pPr>
        <w:numPr>
          <w:ilvl w:val="0"/>
          <w:numId w:val="3"/>
        </w:numPr>
        <w:spacing w:line="360" w:lineRule="auto"/>
        <w:ind w:left="420" w:lef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መምህራን በስርዓተ ትምህርቱ ውስጥ በማስገባት ለማስተማር እንዲችሉ ተገቢ ስልጠና መስጠት፤</w:t>
      </w:r>
    </w:p>
    <w:p>
      <w:pPr>
        <w:numPr>
          <w:ilvl w:val="0"/>
          <w:numId w:val="3"/>
        </w:numPr>
        <w:spacing w:line="360" w:lineRule="auto"/>
        <w:ind w:left="420" w:lef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የምናዘጋጀው የማስተማሪያ ማቴሪያል ለተማሪዎች ባሕላዊ እሴት የጠበቀ እና መምህራን በቀለላሉ እንዲያስተምሩበት ሆኖ መዘጋጀት አለበት፡፡</w:t>
      </w:r>
    </w:p>
    <w:p>
      <w:pPr>
        <w:numPr>
          <w:ilvl w:val="0"/>
          <w:numId w:val="0"/>
        </w:numPr>
        <w:spacing w:line="360" w:lineRule="auto"/>
        <w:ind w:leftChars="0"/>
        <w:jc w:val="both"/>
        <w:rPr>
          <w:rFonts w:hint="default" w:ascii="Nyala" w:hAnsi="Nyala" w:eastAsia="SimSun" w:cs="Nyala"/>
          <w:sz w:val="28"/>
          <w:szCs w:val="28"/>
          <w:lang w:val="am-ET"/>
        </w:rPr>
      </w:pPr>
      <w:r>
        <w:rPr>
          <w:rFonts w:hint="default" w:ascii="Nyala" w:hAnsi="Nyala" w:eastAsia="SimSun" w:cs="Nyala"/>
          <w:sz w:val="28"/>
          <w:szCs w:val="28"/>
          <w:lang w:val="am-ET"/>
        </w:rPr>
        <w:t>ክፍል ሶስት</w:t>
      </w:r>
    </w:p>
    <w:p>
      <w:pPr>
        <w:numPr>
          <w:ilvl w:val="0"/>
          <w:numId w:val="0"/>
        </w:numPr>
        <w:spacing w:line="360" w:lineRule="auto"/>
        <w:ind w:firstLine="1124" w:firstLineChars="400"/>
        <w:jc w:val="center"/>
        <w:rPr>
          <w:rFonts w:hint="default" w:ascii="Nyala" w:hAnsi="Nyala" w:eastAsia="SimSun" w:cs="Nyala"/>
          <w:b/>
          <w:bCs/>
          <w:sz w:val="28"/>
          <w:szCs w:val="28"/>
          <w:u w:val="single"/>
          <w:lang w:val="am-ET"/>
        </w:rPr>
      </w:pPr>
      <w:r>
        <w:rPr>
          <w:rFonts w:hint="default" w:ascii="Nyala" w:hAnsi="Nyala" w:eastAsia="SimSun" w:cs="Nyala"/>
          <w:b/>
          <w:bCs/>
          <w:sz w:val="28"/>
          <w:szCs w:val="28"/>
          <w:u w:val="single"/>
          <w:lang w:val="am-ET"/>
        </w:rPr>
        <w:t>የጥናቱ ዘዴ</w:t>
      </w:r>
    </w:p>
    <w:p>
      <w:pPr>
        <w:pStyle w:val="10"/>
        <w:numPr>
          <w:ilvl w:val="0"/>
          <w:numId w:val="4"/>
        </w:numPr>
        <w:spacing w:line="360" w:lineRule="auto"/>
        <w:ind w:left="1680" w:leftChars="0" w:firstLineChars="0"/>
        <w:jc w:val="both"/>
        <w:rPr>
          <w:rFonts w:hint="default" w:ascii="Nyala" w:hAnsi="Nyala" w:cs="Nyala"/>
          <w:sz w:val="28"/>
          <w:szCs w:val="28"/>
        </w:rPr>
      </w:pPr>
      <w:r>
        <w:rPr>
          <w:rFonts w:hint="default" w:ascii="Nyala" w:hAnsi="Nyala" w:cs="Nyala"/>
          <w:sz w:val="28"/>
          <w:szCs w:val="28"/>
        </w:rPr>
        <w:t>ቃለ-መጠይቅ</w:t>
      </w:r>
    </w:p>
    <w:p>
      <w:pPr>
        <w:pStyle w:val="10"/>
        <w:numPr>
          <w:ilvl w:val="0"/>
          <w:numId w:val="4"/>
        </w:numPr>
        <w:spacing w:line="360" w:lineRule="auto"/>
        <w:ind w:left="1680" w:leftChars="0" w:firstLineChars="0"/>
        <w:jc w:val="both"/>
        <w:rPr>
          <w:rFonts w:hint="default" w:ascii="Nyala" w:hAnsi="Nyala" w:cs="Nyala"/>
          <w:sz w:val="28"/>
          <w:szCs w:val="28"/>
        </w:rPr>
      </w:pPr>
      <w:r>
        <w:rPr>
          <w:rFonts w:hint="default" w:ascii="Nyala" w:hAnsi="Nyala" w:cs="Nyala"/>
          <w:sz w:val="28"/>
          <w:szCs w:val="28"/>
        </w:rPr>
        <w:t>ምልከታ</w:t>
      </w:r>
    </w:p>
    <w:p>
      <w:pPr>
        <w:pStyle w:val="10"/>
        <w:numPr>
          <w:ilvl w:val="0"/>
          <w:numId w:val="4"/>
        </w:numPr>
        <w:spacing w:line="360" w:lineRule="auto"/>
        <w:ind w:left="1680" w:leftChars="0" w:firstLineChars="0"/>
        <w:jc w:val="both"/>
        <w:rPr>
          <w:rFonts w:hint="default" w:ascii="Nyala" w:hAnsi="Nyala" w:cs="Nyala"/>
          <w:sz w:val="28"/>
          <w:szCs w:val="28"/>
        </w:rPr>
      </w:pPr>
      <w:r>
        <w:rPr>
          <w:rFonts w:hint="default" w:ascii="Nyala" w:hAnsi="Nyala" w:cs="Nyala"/>
          <w:sz w:val="28"/>
          <w:szCs w:val="28"/>
        </w:rPr>
        <w:t>ነባራዊ ዕውቀት</w:t>
      </w:r>
    </w:p>
    <w:p>
      <w:pPr>
        <w:pStyle w:val="10"/>
        <w:numPr>
          <w:ilvl w:val="0"/>
          <w:numId w:val="4"/>
        </w:numPr>
        <w:spacing w:line="360" w:lineRule="auto"/>
        <w:ind w:left="1680" w:leftChars="0" w:firstLineChars="0"/>
        <w:jc w:val="both"/>
        <w:rPr>
          <w:rFonts w:hint="default" w:ascii="Nyala" w:hAnsi="Nyala" w:cs="Nyala"/>
          <w:sz w:val="28"/>
          <w:szCs w:val="28"/>
        </w:rPr>
      </w:pPr>
      <w:r>
        <w:rPr>
          <w:rFonts w:hint="default" w:ascii="Nyala" w:hAnsi="Nyala" w:cs="Nyala"/>
          <w:sz w:val="28"/>
          <w:szCs w:val="28"/>
        </w:rPr>
        <w:t>ከትምህርት ቤቱ የተማሪዎች ዶሴ ላይ</w:t>
      </w:r>
    </w:p>
    <w:p>
      <w:pPr>
        <w:pStyle w:val="10"/>
        <w:numPr>
          <w:ilvl w:val="0"/>
          <w:numId w:val="0"/>
        </w:numPr>
        <w:spacing w:line="360" w:lineRule="auto"/>
        <w:ind w:left="2160" w:leftChars="0" w:firstLine="515"/>
        <w:jc w:val="both"/>
        <w:rPr>
          <w:rFonts w:hint="default" w:ascii="Nyala" w:hAnsi="Nyala" w:cs="Nyala"/>
          <w:b/>
          <w:bCs/>
          <w:sz w:val="28"/>
          <w:szCs w:val="28"/>
          <w:u w:val="single"/>
          <w:lang w:val="am-ET"/>
        </w:rPr>
      </w:pPr>
      <w:r>
        <w:rPr>
          <w:rFonts w:hint="default" w:ascii="Nyala" w:hAnsi="Nyala" w:cs="Nyala"/>
          <w:b/>
          <w:bCs/>
          <w:sz w:val="28"/>
          <w:szCs w:val="28"/>
          <w:u w:val="single"/>
          <w:lang w:val="am-ET"/>
        </w:rPr>
        <w:t>ክፍል አራት</w:t>
      </w:r>
    </w:p>
    <w:p>
      <w:pPr>
        <w:pStyle w:val="10"/>
        <w:numPr>
          <w:ilvl w:val="-3"/>
          <w:numId w:val="0"/>
        </w:numPr>
        <w:spacing w:line="360" w:lineRule="auto"/>
        <w:ind w:left="720" w:leftChars="0" w:firstLine="515"/>
        <w:jc w:val="both"/>
        <w:rPr>
          <w:rFonts w:hint="default" w:ascii="Nyala" w:hAnsi="Nyala" w:cs="Nyala"/>
          <w:sz w:val="28"/>
          <w:szCs w:val="28"/>
          <w:lang w:val="am-ET"/>
        </w:rPr>
      </w:pPr>
      <w:r>
        <w:rPr>
          <w:rFonts w:hint="default" w:ascii="Nyala" w:hAnsi="Nyala" w:cs="Nyala"/>
          <w:sz w:val="28"/>
          <w:szCs w:val="28"/>
          <w:lang w:val="am-ET"/>
        </w:rPr>
        <w:t xml:space="preserve">4 </w:t>
      </w:r>
      <w:r>
        <w:rPr>
          <w:rFonts w:hint="default" w:ascii="Nyala" w:hAnsi="Nyala" w:cs="Nyala"/>
          <w:b/>
          <w:bCs/>
          <w:sz w:val="28"/>
          <w:szCs w:val="28"/>
          <w:u w:val="single"/>
          <w:lang w:val="am-ET"/>
        </w:rPr>
        <w:t>የመረጃ  ትንተና</w:t>
      </w:r>
    </w:p>
    <w:p>
      <w:pPr>
        <w:spacing w:line="360" w:lineRule="auto"/>
        <w:jc w:val="both"/>
        <w:rPr>
          <w:rFonts w:hint="default" w:ascii="Nyala" w:hAnsi="Nyala" w:cs="Nyala"/>
          <w:sz w:val="28"/>
          <w:szCs w:val="28"/>
        </w:rPr>
      </w:pPr>
      <w:r>
        <w:rPr>
          <w:rFonts w:hint="default" w:ascii="Nyala" w:hAnsi="Nyala" w:cs="Nyala"/>
          <w:sz w:val="28"/>
          <w:szCs w:val="28"/>
        </w:rPr>
        <w:t>ከቅርብ ጊዜ ጀምሮ ባሉት አመታት ውስጥ ተማሪዎች ትምህርት ላይ ያላቸው አቋም እና አመለካከት እሳቤ እየቀነሰ መጥቷል፡፡ ለዚህም ማሳያ ሚሆኑ ብዙ ነገሮች አሉ፡፡ ተማሪዎች ወደ ትምህርት ቤት ሄዶ የትምህርት ገበታ ላይ ከመገኘት ይልቅ በተለያዩ ቦታዎች ላይ መገኘት ፤ በትምህርት ቤት ቢገኙ እንኳን ሙሉ የትምህርት ክፍለ-ጊዜውን ሳይጨርሱ በግቢው ውስጥ በተለያዩ ቦታዎች በመዘዋወር ማሳለፍ፤  በክፍል ውስጥ በመገኘት የመማር ማስተማር ሂደቱን ማወክ…ወዘተ የመሳሰሉት ጉዳዮች ማሳያ ይሆናሉ፡፡</w:t>
      </w:r>
    </w:p>
    <w:p>
      <w:pPr>
        <w:spacing w:line="360" w:lineRule="auto"/>
        <w:jc w:val="both"/>
        <w:rPr>
          <w:rFonts w:hint="default" w:ascii="Nyala" w:hAnsi="Nyala" w:cs="Nyala"/>
          <w:sz w:val="28"/>
          <w:szCs w:val="28"/>
          <w:lang w:val="en-US"/>
        </w:rPr>
      </w:pPr>
      <w:r>
        <w:rPr>
          <w:rFonts w:hint="default" w:ascii="Nyala" w:hAnsi="Nyala" w:cs="Nyala"/>
          <w:sz w:val="28"/>
          <w:szCs w:val="28"/>
        </w:rPr>
        <w:t>ተማሪዎች በዚህ መልኩ በትምህርታቸው ላይ ፍላጎት እንዲያጡ ያደረጓቸው በርካታ ምክንያቶች ይነሳሉ፡፡ እነዚህ ምክንያቶች ለዚህ ጽሁፍ በሚመጥን መልኩ ይቀርባሉ፡፡ እነዚህ ምክንያቶች መነሻ ምክንያቶች ብቻ ሳይሆኑ አባባሽ ጉዳዮችም ጭምር ናቸው፡፡ ተማሪዎች ትኩረታቸውን ወደ ትምህርት እንዳያደርጉ ዘመን አመጣሽ የሆኑ ጉዳዮች የተማሪውን ትኩረት በመስረቅ ትምህርታቸው ላይ እንዳያቶክሩ አድርገዋቸዋል፡፡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 xml:space="preserve">በዚህ ላይ </w:t>
      </w:r>
      <w:r>
        <w:rPr>
          <w:rFonts w:hint="default" w:ascii="Nyala" w:hAnsi="Nyala" w:cs="Nyala"/>
          <w:sz w:val="28"/>
          <w:szCs w:val="28"/>
        </w:rPr>
        <w:t>ብዙ ጉዳዮች ልናነሳ እንችላለን፡፡ ከነዚህም ውስጥ ተማሪዎች በአካባቢያቸው የሚያዩት ነገር፤ ፖለቲካው እየፈጠረ ያለው ጫና፤ በአካባቢያቸው የተማሩ ሰዎች የደረሱበት ቦታ እነዛ ሰዎች የት ናቸው?፤ አ</w:t>
      </w:r>
      <w:r>
        <w:rPr>
          <w:rFonts w:hint="default" w:ascii="Nyala" w:hAnsi="Nyala" w:cs="Nyala"/>
          <w:sz w:val="28"/>
          <w:szCs w:val="28"/>
          <w:lang w:val="en-US"/>
        </w:rPr>
        <w:t>ቋ</w:t>
      </w:r>
      <w:r>
        <w:rPr>
          <w:rFonts w:hint="default" w:ascii="Nyala" w:hAnsi="Nyala" w:cs="Nyala"/>
          <w:sz w:val="28"/>
          <w:szCs w:val="28"/>
        </w:rPr>
        <w:t>ራጭ መንገድ የተሻለ እንደሆነ ማስብ፤ ሱስ ውስጥ ባላስቡት መንገድ መገኘታቸው፤ የተማሪውን አምዕሮ ሚሰርቁ ነገሮች እየተበረክቱ መምጣት፤ ከመምህራን ጋር ያላቸው ቅርርብ፤ ትውልዱ የዲጂታል ትውልድ ሲሆን የማስተማሪው መንገድ ግን አሁንም ድረስ በቾክ እና ሰሌዳ በመጠቀም መሰጠቱ በትውልዱ እና በማስተማሪያ መንገድ መሀል ክፍተት ተፈጥሩዋል፤ በትምህርት ቤት ዙሪያ ያሉ ሚረብሹ ነገሮች መበራከት፤ ወላጅ ስራዬ ብሎ ተማሪን ያለመከትተከል እነዚህ እና የመሳሰሉ ጉዳዮች ተማሪው ላይ ተጽዕኖ አሳድረዋል</w:t>
      </w:r>
      <w:r>
        <w:rPr>
          <w:rFonts w:hint="default" w:ascii="Nyala" w:hAnsi="Nyala" w:cs="Nyala"/>
          <w:sz w:val="28"/>
          <w:szCs w:val="28"/>
          <w:lang w:val="en-US"/>
        </w:rPr>
        <w:t>፡፡</w:t>
      </w:r>
    </w:p>
    <w:p>
      <w:pPr>
        <w:spacing w:line="360" w:lineRule="auto"/>
        <w:jc w:val="both"/>
        <w:rPr>
          <w:rFonts w:hint="default" w:ascii="Nyala" w:hAnsi="Nyala" w:cs="Nyala"/>
          <w:sz w:val="28"/>
          <w:szCs w:val="28"/>
          <w:lang w:val="en-US"/>
        </w:rPr>
      </w:pPr>
      <w:r>
        <w:rPr>
          <w:rFonts w:hint="default" w:ascii="Nyala" w:hAnsi="Nyala" w:cs="Nyala"/>
          <w:sz w:val="28"/>
          <w:szCs w:val="28"/>
        </w:rPr>
        <w:t>የተማሪዎች ትኩረት እና ፍላጎት ማጣት እንደአንድ ታዳጊ ሃገር ብዙ ዋጋ ያስከፍላል፡፡ ተማሪዎች የነገ ሃገር ተረካቢ በመሆናቸው ሃገር ከእነሱ ብዙ ትጠብቃለች፡፡ እሱ ብቻ ሳይሆን "የተማረ አዕማሮ የፈረሰ ከተማ ይሰራል ፤ በተቃራኒው ደግሞ ያልተማረ አዕምሮ የተሰራን ከተማ ያፈርሳል፡፡" ይህን አባባል ያለምክንያት እዚህ ጋር አላመጣነውም፡፡ ይህን አባባል ያነሳነው ሀገራችን ታዳጊ እንደመሆኗ መጠን እድገቷን እሚያፋጥንላት እና ካደጉት ሀገራት ተርታ አንገቷን ቀና አድርጋ እንድትቆም እና የዜጎቿን ህይወት ሚያሻሽል ትውልድ እንጂ ያለባትን ችግር ሚያባብስ እና ወደ ተባባሰ ሁኔታ ሚያስገባት ትውልድ አትፈልግም፡፡</w:t>
      </w:r>
    </w:p>
    <w:p>
      <w:pPr>
        <w:spacing w:line="360" w:lineRule="auto"/>
        <w:jc w:val="both"/>
        <w:rPr>
          <w:rFonts w:hint="default" w:ascii="Nyala" w:hAnsi="Nyala" w:cs="Nyala"/>
          <w:sz w:val="28"/>
          <w:szCs w:val="28"/>
          <w:lang w:val="en-US"/>
        </w:rPr>
      </w:pPr>
      <w:r>
        <w:rPr>
          <w:rFonts w:hint="default" w:ascii="Nyala" w:hAnsi="Nyala" w:cs="Nyala"/>
          <w:sz w:val="28"/>
          <w:szCs w:val="28"/>
          <w:lang w:val="en-US"/>
        </w:rPr>
        <w:drawing>
          <wp:inline distT="0" distB="0" distL="0" distR="0">
            <wp:extent cx="5426075" cy="3666490"/>
            <wp:effectExtent l="19050" t="0" r="3104" b="0"/>
            <wp:docPr id="1" name="Picture 0" descr="FB_IMG_16515844143495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FB_IMG_16515844143495764.jpg"/>
                    <pic:cNvPicPr>
                      <a:picLocks noChangeAspect="1"/>
                    </pic:cNvPicPr>
                  </pic:nvPicPr>
                  <pic:blipFill>
                    <a:blip r:embed="rId7" cstate="print"/>
                    <a:stretch>
                      <a:fillRect/>
                    </a:stretch>
                  </pic:blipFill>
                  <pic:spPr>
                    <a:xfrm>
                      <a:off x="0" y="0"/>
                      <a:ext cx="5430990" cy="3670300"/>
                    </a:xfrm>
                    <a:prstGeom prst="rect">
                      <a:avLst/>
                    </a:prstGeom>
                  </pic:spPr>
                </pic:pic>
              </a:graphicData>
            </a:graphic>
          </wp:inline>
        </w:drawing>
      </w:r>
    </w:p>
    <w:p>
      <w:pPr>
        <w:spacing w:line="360" w:lineRule="auto"/>
        <w:jc w:val="both"/>
        <w:rPr>
          <w:rFonts w:hint="default" w:ascii="Nyala" w:hAnsi="Nyala" w:cs="Nyala"/>
          <w:sz w:val="28"/>
          <w:szCs w:val="28"/>
        </w:rPr>
      </w:pPr>
      <w:r>
        <w:rPr>
          <w:rFonts w:hint="default" w:ascii="Nyala" w:hAnsi="Nyala" w:cs="Nyala"/>
          <w:sz w:val="28"/>
          <w:szCs w:val="28"/>
        </w:rPr>
        <w:t>ሀገራችንም ሆነች እኛ ምንሻሻለው በትምህርት ህይወታችን በመበርታት ፤ ያደጉት ሀገራት በምን መልኩ ሃገራቸውን መቀየር እንደቻሉ ከእነሱ ልምድ ለማግኘት እና አለማቀፋዊ ገበያ ላይ ተወዳዳሪ ለመሆን ያደጉት ሀገራት ያላቸውን ምርት እና ፍላጎት አውቆ ያለንን ምርት አዋዶ ለመሸጥ የእነሱን ስነ-ልቦና መረዳት ማወቅ እና ባወቅነው ልክ መስራት ያስፈልገናል፡፡ እሱን ለማድረግ ደግሞ መማር ይጠበቅብናል ለዚህ ደግሞ ትምህርት ዋነኛው ቁልፍ ጉዳይ ነው፡፡ ለዚህም ሲባል ለትምህርት ፍላጎት መቀነስ ምክንያቶች ለይቶ አውቆ ተገቢውን መፍትሄ በአስቸኳይ መስጠት ያስፈልጋል ጉዳዩ ሳይባባስ በፊት፡፡</w:t>
      </w:r>
    </w:p>
    <w:p>
      <w:pPr>
        <w:spacing w:line="360" w:lineRule="auto"/>
        <w:jc w:val="both"/>
        <w:rPr>
          <w:rFonts w:hint="default" w:ascii="Nyala" w:hAnsi="Nyala" w:cs="Nyala"/>
          <w:sz w:val="28"/>
          <w:szCs w:val="28"/>
          <w:lang w:val="am-ET"/>
        </w:rPr>
      </w:pPr>
      <w:r>
        <w:rPr>
          <w:rFonts w:hint="default" w:ascii="Nyala" w:hAnsi="Nyala" w:cs="Nyala"/>
          <w:sz w:val="28"/>
          <w:szCs w:val="28"/>
          <w:lang w:val="am-ET"/>
        </w:rPr>
        <w:t>ባለፉት 10 ዓመታት ውስጥ በየካቲት 23 አጠቃላይ ሁለተኛ ደረጃ ትምህርት ቤት ከተመዘገቡ ተማሪዎች</w:t>
      </w:r>
    </w:p>
    <w:tbl>
      <w:tblPr>
        <w:tblStyle w:val="9"/>
        <w:tblW w:w="0" w:type="auto"/>
        <w:tblInd w:w="4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2054"/>
        <w:gridCol w:w="1990"/>
        <w:gridCol w:w="2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817" w:type="dxa"/>
          </w:tcPr>
          <w:p>
            <w:pPr>
              <w:widowControl w:val="0"/>
              <w:spacing w:line="360" w:lineRule="auto"/>
              <w:ind w:left="0" w:leftChars="0" w:firstLine="0" w:firstLineChars="0"/>
              <w:jc w:val="both"/>
              <w:rPr>
                <w:rFonts w:hint="default" w:ascii="Nyala" w:hAnsi="Nyala" w:cs="Nyala"/>
                <w:sz w:val="28"/>
                <w:szCs w:val="28"/>
                <w:vertAlign w:val="baseline"/>
                <w:lang w:val="am-ET"/>
              </w:rPr>
            </w:pPr>
            <w:r>
              <w:rPr>
                <w:rFonts w:hint="default" w:ascii="Nyala" w:hAnsi="Nyala" w:cs="Nyala"/>
                <w:sz w:val="28"/>
                <w:szCs w:val="28"/>
                <w:vertAlign w:val="baseline"/>
                <w:lang w:val="am-ET"/>
              </w:rPr>
              <w:t>የምዝገባ ዓም</w:t>
            </w:r>
          </w:p>
        </w:tc>
        <w:tc>
          <w:tcPr>
            <w:tcW w:w="2090" w:type="dxa"/>
          </w:tcPr>
          <w:p>
            <w:pPr>
              <w:widowControl w:val="0"/>
              <w:spacing w:line="360" w:lineRule="auto"/>
              <w:ind w:left="0" w:leftChars="0" w:firstLine="0" w:firstLineChars="0"/>
              <w:jc w:val="both"/>
              <w:rPr>
                <w:rFonts w:hint="default" w:ascii="Nyala" w:hAnsi="Nyala" w:cs="Nyala"/>
                <w:sz w:val="28"/>
                <w:szCs w:val="28"/>
                <w:vertAlign w:val="baseline"/>
                <w:lang w:val="am-ET"/>
              </w:rPr>
            </w:pPr>
            <w:r>
              <w:rPr>
                <w:rFonts w:hint="default" w:ascii="Nyala" w:hAnsi="Nyala" w:cs="Nyala"/>
                <w:sz w:val="28"/>
                <w:szCs w:val="28"/>
                <w:vertAlign w:val="baseline"/>
                <w:lang w:val="am-ET"/>
              </w:rPr>
              <w:t>የተማሪዎች ብዛት</w:t>
            </w:r>
          </w:p>
        </w:tc>
        <w:tc>
          <w:tcPr>
            <w:tcW w:w="2036" w:type="dxa"/>
          </w:tcPr>
          <w:p>
            <w:pPr>
              <w:widowControl w:val="0"/>
              <w:spacing w:line="360" w:lineRule="auto"/>
              <w:ind w:left="0" w:leftChars="0" w:firstLine="0" w:firstLineChars="0"/>
              <w:jc w:val="both"/>
              <w:rPr>
                <w:rFonts w:hint="default" w:ascii="Nyala" w:hAnsi="Nyala" w:cs="Nyala"/>
                <w:sz w:val="28"/>
                <w:szCs w:val="28"/>
                <w:vertAlign w:val="baseline"/>
                <w:lang w:val="am-ET"/>
              </w:rPr>
            </w:pPr>
            <w:r>
              <w:rPr>
                <w:rFonts w:hint="default" w:ascii="Nyala" w:hAnsi="Nyala" w:cs="Nyala"/>
                <w:sz w:val="28"/>
                <w:szCs w:val="28"/>
                <w:vertAlign w:val="baseline"/>
                <w:lang w:val="am-ET"/>
              </w:rPr>
              <w:t>ያለፉ  ተማሪዎች</w:t>
            </w:r>
          </w:p>
        </w:tc>
        <w:tc>
          <w:tcPr>
            <w:tcW w:w="2086" w:type="dxa"/>
          </w:tcPr>
          <w:p>
            <w:pPr>
              <w:widowControl w:val="0"/>
              <w:spacing w:line="360" w:lineRule="auto"/>
              <w:ind w:left="0" w:leftChars="0" w:firstLine="0" w:firstLineChars="0"/>
              <w:jc w:val="both"/>
              <w:rPr>
                <w:rFonts w:hint="default" w:ascii="Nyala" w:hAnsi="Nyala" w:cs="Nyala"/>
                <w:sz w:val="28"/>
                <w:szCs w:val="28"/>
                <w:vertAlign w:val="baseline"/>
                <w:lang w:val="am-ET"/>
              </w:rPr>
            </w:pPr>
            <w:r>
              <w:rPr>
                <w:rFonts w:hint="default" w:ascii="Nyala" w:hAnsi="Nyala" w:cs="Nyala"/>
                <w:sz w:val="28"/>
                <w:szCs w:val="28"/>
                <w:vertAlign w:val="baseline"/>
                <w:lang w:val="am-ET"/>
              </w:rPr>
              <w:t>የወደቁ ተማሪዎች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2001</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2048</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501</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1547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2002</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1272</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409</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2003</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1530</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324</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2004</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1280</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309</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971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2005</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1089</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301</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2006</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959</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216</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743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2007</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1924</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261</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1663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2008</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1872</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252</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2009</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1546</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249</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2010</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1649</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214</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2011</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1789</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279</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817"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አጠቃላይ</w:t>
            </w:r>
          </w:p>
        </w:tc>
        <w:tc>
          <w:tcPr>
            <w:tcW w:w="2090"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16958</w:t>
            </w:r>
          </w:p>
        </w:tc>
        <w:tc>
          <w:tcPr>
            <w:tcW w:w="203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3315</w:t>
            </w:r>
          </w:p>
        </w:tc>
        <w:tc>
          <w:tcPr>
            <w:tcW w:w="2086" w:type="dxa"/>
          </w:tcPr>
          <w:p>
            <w:pPr>
              <w:widowControl w:val="0"/>
              <w:spacing w:line="360" w:lineRule="auto"/>
              <w:jc w:val="both"/>
              <w:rPr>
                <w:rFonts w:hint="default" w:ascii="Nyala" w:hAnsi="Nyala" w:cs="Nyala"/>
                <w:sz w:val="28"/>
                <w:szCs w:val="28"/>
                <w:vertAlign w:val="baseline"/>
                <w:lang w:val="am-ET"/>
              </w:rPr>
            </w:pPr>
            <w:r>
              <w:rPr>
                <w:rFonts w:hint="default" w:ascii="Nyala" w:hAnsi="Nyala" w:cs="Nyala"/>
                <w:sz w:val="28"/>
                <w:szCs w:val="28"/>
                <w:vertAlign w:val="baseline"/>
                <w:lang w:val="am-ET"/>
              </w:rPr>
              <w:t>13643</w:t>
            </w:r>
          </w:p>
        </w:tc>
      </w:tr>
    </w:tbl>
    <w:p>
      <w:pPr>
        <w:spacing w:line="360" w:lineRule="auto"/>
        <w:jc w:val="both"/>
        <w:rPr>
          <w:rFonts w:hint="default" w:ascii="Nyala" w:hAnsi="Nyala" w:cs="Nyala"/>
          <w:sz w:val="28"/>
          <w:szCs w:val="28"/>
          <w:lang w:val="am-ET"/>
        </w:rPr>
      </w:pPr>
    </w:p>
    <w:p>
      <w:pPr>
        <w:spacing w:line="360" w:lineRule="auto"/>
        <w:jc w:val="both"/>
        <w:rPr>
          <w:rFonts w:hint="default" w:ascii="Nyala" w:hAnsi="Nyala" w:cs="Nyala"/>
          <w:sz w:val="28"/>
          <w:szCs w:val="28"/>
        </w:rPr>
      </w:pPr>
      <w:r>
        <w:rPr>
          <w:rFonts w:hint="default" w:ascii="Nyala" w:hAnsi="Nyala" w:cs="Nyala"/>
          <w:b/>
          <w:bCs/>
          <w:sz w:val="28"/>
          <w:szCs w:val="28"/>
          <w:u w:val="single"/>
        </w:rPr>
        <w:t>ለተማሪዎች ፍላጎት ማጣት መንስኤዎቹ የሚከተሉት ይጠቀሳሉ</w:t>
      </w:r>
      <w:r>
        <w:rPr>
          <w:rFonts w:hint="default" w:ascii="Nyala" w:hAnsi="Nyala" w:cs="Nyala"/>
          <w:sz w:val="28"/>
          <w:szCs w:val="28"/>
        </w:rPr>
        <w:t>፡-</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የመማር ማስተማር ፍኖተ-ካርታው</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የመማር ማስተማር ተቋማት ምቹ አለመሆን</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የመምህራን የብቃት ደረጃ  ማነስ</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የአቻ ግፊት ተፅዕኖ</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ተማሪዎች በወደፊት ህይወታቸው ላይ ተስፋ ማጣት</w:t>
      </w:r>
    </w:p>
    <w:p>
      <w:pPr>
        <w:pStyle w:val="10"/>
        <w:numPr>
          <w:ilvl w:val="0"/>
          <w:numId w:val="5"/>
        </w:numPr>
        <w:spacing w:line="360" w:lineRule="auto"/>
        <w:jc w:val="both"/>
        <w:rPr>
          <w:rFonts w:hint="default" w:ascii="Nyala" w:hAnsi="Nyala" w:cs="Nyala"/>
          <w:sz w:val="28"/>
          <w:szCs w:val="28"/>
        </w:rPr>
      </w:pPr>
      <w:r>
        <w:rPr>
          <w:rFonts w:hint="default" w:ascii="Nyala" w:hAnsi="Nyala" w:cs="Nyala"/>
          <w:sz w:val="28"/>
          <w:szCs w:val="28"/>
          <w:lang w:val="en-US"/>
        </w:rPr>
        <w:t>የቤተሰብ ተጽዕኖ . . . . ወዘተ ይጠቀሳሉ፡፡</w:t>
      </w:r>
    </w:p>
    <w:p>
      <w:pPr>
        <w:spacing w:line="360" w:lineRule="auto"/>
        <w:jc w:val="both"/>
        <w:rPr>
          <w:rFonts w:hint="default" w:ascii="Nyala" w:hAnsi="Nyala" w:cs="Nyala"/>
          <w:sz w:val="28"/>
          <w:szCs w:val="28"/>
          <w:lang w:val="en-US"/>
        </w:rPr>
      </w:pPr>
      <w:r>
        <w:rPr>
          <w:rFonts w:hint="default" w:ascii="Nyala" w:hAnsi="Nyala" w:cs="Nyala"/>
          <w:sz w:val="28"/>
          <w:szCs w:val="28"/>
          <w:lang w:val="en-US"/>
        </w:rPr>
        <w:t>እነዚህ እና የመሳሰሉት ምክንያቶች ተማሪዎች በአካዳሚያዊ ህወታቸው ላይ ተስፋ ማጣት ፤  ለትምህርት ፍላጎት መቀነስ(ማጣት) እና በማይሆኑ ቦታዎች ላይ አዘውትሮ መገኘት መንስዔ ሆነው ይጠቀሳሉ፡፡ እነዚህ ምክንቶች አንዳንዶቹ በራሳቸው በተማሪዎች የተፈጠሩ ሲሆኑ፤ ሌሎቹ ደገሞ በመማር ማስተማር ተቋማት፤ ቀሪዎቹ ደገሞ በበላይ አካላት የተፈጠሩ ናቸው፡፡ ከላይ የዘረዘርናቸውን ርዕሰ-ጉዳዮች በሚቀጥሉት ክፍሎች ከታች በተለያዩ መንገዶች በዝርዝር ከበቂ ማብራሪያ ጋር እንመለከታቸዋለን፡፡</w:t>
      </w:r>
    </w:p>
    <w:p>
      <w:pPr>
        <w:spacing w:line="360" w:lineRule="auto"/>
        <w:jc w:val="both"/>
        <w:rPr>
          <w:rFonts w:hint="default" w:ascii="Nyala" w:hAnsi="Nyala" w:cs="Nyala"/>
          <w:sz w:val="28"/>
          <w:szCs w:val="28"/>
          <w:lang w:val="en-US"/>
        </w:rPr>
      </w:pPr>
    </w:p>
    <w:p>
      <w:pPr>
        <w:spacing w:line="360" w:lineRule="auto"/>
        <w:jc w:val="both"/>
        <w:rPr>
          <w:rFonts w:hint="default" w:ascii="Nyala" w:hAnsi="Nyala" w:cs="Nyala"/>
          <w:b/>
          <w:bCs/>
          <w:sz w:val="28"/>
          <w:szCs w:val="28"/>
          <w:u w:val="single"/>
          <w:lang w:val="en-US"/>
        </w:rPr>
      </w:pPr>
      <w:r>
        <w:rPr>
          <w:rFonts w:hint="default" w:ascii="Nyala" w:hAnsi="Nyala" w:cs="Nyala"/>
          <w:b/>
          <w:bCs/>
          <w:sz w:val="28"/>
          <w:szCs w:val="28"/>
          <w:u w:val="single"/>
          <w:lang w:val="en-US"/>
        </w:rPr>
        <w:t>የመማር ማስተማር ፍኖተካርታ</w:t>
      </w:r>
    </w:p>
    <w:p>
      <w:pPr>
        <w:spacing w:line="360" w:lineRule="auto"/>
        <w:jc w:val="both"/>
        <w:rPr>
          <w:rFonts w:hint="default" w:ascii="Nyala" w:hAnsi="Nyala" w:cs="Nyala"/>
          <w:sz w:val="28"/>
          <w:szCs w:val="28"/>
          <w:lang w:val="en-US"/>
        </w:rPr>
      </w:pPr>
      <w:r>
        <w:rPr>
          <w:rFonts w:hint="default" w:ascii="Nyala" w:hAnsi="Nyala" w:cs="Nyala"/>
          <w:sz w:val="28"/>
          <w:szCs w:val="28"/>
          <w:lang w:val="am-ET"/>
        </w:rPr>
        <w:t>አ</w:t>
      </w:r>
      <w:r>
        <w:rPr>
          <w:rFonts w:hint="default" w:ascii="Nyala" w:hAnsi="Nyala" w:cs="Nyala"/>
          <w:sz w:val="28"/>
          <w:szCs w:val="28"/>
          <w:lang w:val="en-US"/>
        </w:rPr>
        <w:t>ዲሱ ፍኖተ ካርታ ገና ሙሉለሙሉ ስራ የጀመረበአዲሱ ፍኖተ-ካርታ መሰረት ተማሪዎች ወደ መሰናዶ ሲገቡ ለማለፍ ሚውሰዱት ብሔራዊ ፈተና ቀርቶ በክፍል ውስጥ ባላቸው ተከታታይ ምዘና መሰረት እያለፉ ይገኛል፡፡ ምንም እንኳ መንግስት ይህን ውሳኔ ሲያልፍ የተሻለ ነው በሚል እሳቤ ውስጥ ቢሆንም ግን በተማሪዎች ዘንድ እምብዛም ተቀባይነት አላገኘም፡፡ በፊት በነበረው አሰራር መሰረት ተማሪዎች የ10</w:t>
      </w:r>
      <w:r>
        <w:rPr>
          <w:rFonts w:hint="default" w:ascii="Nyala" w:hAnsi="Nyala" w:cs="Nyala"/>
          <w:sz w:val="28"/>
          <w:szCs w:val="28"/>
          <w:vertAlign w:val="superscript"/>
          <w:lang w:val="en-US"/>
        </w:rPr>
        <w:t>ኛ</w:t>
      </w:r>
      <w:r>
        <w:rPr>
          <w:rFonts w:hint="default" w:ascii="Nyala" w:hAnsi="Nyala" w:cs="Nyala"/>
          <w:sz w:val="28"/>
          <w:szCs w:val="28"/>
          <w:lang w:val="en-US"/>
        </w:rPr>
        <w:t xml:space="preserve"> ከፍል ሲያጠናቅቁ ብሔራዊ ፈተና ወስደው ወደ ቀጣይ ክፍል ሚያሻግር ወይም ደግሞ ወደ ቴክኒክ እና ሙያ ማሰልጠኛ ማዕከላት ያልፋሉ፡፡ በዚህ ወቅት በትምህርት ቆይታው የተሻለ የሰራው ሲያልፍ በተቃራኒው ደግሞ ማለፍ ያልቻለው ሙያ በመማር ወደ ቀጣይ ምዕራፍ ያልፋል፡፡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ግን ደግሞ 10</w:t>
      </w:r>
      <w:r>
        <w:rPr>
          <w:rFonts w:hint="default" w:ascii="Nyala" w:hAnsi="Nyala" w:cs="Nyala"/>
          <w:sz w:val="28"/>
          <w:szCs w:val="28"/>
          <w:vertAlign w:val="superscript"/>
          <w:lang w:val="en-US"/>
        </w:rPr>
        <w:t>ኛ</w:t>
      </w:r>
      <w:r>
        <w:rPr>
          <w:rFonts w:hint="default" w:ascii="Nyala" w:hAnsi="Nyala" w:cs="Nyala"/>
          <w:sz w:val="28"/>
          <w:szCs w:val="28"/>
          <w:lang w:val="en-US"/>
        </w:rPr>
        <w:t xml:space="preserve"> ክፍልን አልፎ የሄደው 12</w:t>
      </w:r>
      <w:r>
        <w:rPr>
          <w:rFonts w:hint="default" w:ascii="Nyala" w:hAnsi="Nyala" w:cs="Nyala"/>
          <w:sz w:val="28"/>
          <w:szCs w:val="28"/>
          <w:vertAlign w:val="superscript"/>
          <w:lang w:val="en-US"/>
        </w:rPr>
        <w:t>ኛ</w:t>
      </w:r>
      <w:r>
        <w:rPr>
          <w:rFonts w:hint="default" w:ascii="Nyala" w:hAnsi="Nyala" w:cs="Nyala"/>
          <w:sz w:val="28"/>
          <w:szCs w:val="28"/>
          <w:lang w:val="en-US"/>
        </w:rPr>
        <w:t xml:space="preserve"> ክፍል ላይ ማለፍ ካልቻለ ወደ university መቀላቀል አይችልም እሱ ብቻ ሳይሆን የሙያ ትምህርትም ቢሆን መማር አይችልም፡፡ 12 ዓመት ሙሉ የለፋበት ትምህርት እንዲሁ ይቀራል፡፡</w:t>
      </w:r>
    </w:p>
    <w:p>
      <w:pPr>
        <w:spacing w:line="360" w:lineRule="auto"/>
        <w:jc w:val="both"/>
        <w:rPr>
          <w:rFonts w:hint="default" w:ascii="Nyala" w:hAnsi="Nyala" w:cs="Nyala"/>
          <w:sz w:val="28"/>
          <w:szCs w:val="28"/>
          <w:lang w:val="en-US"/>
        </w:rPr>
      </w:pPr>
      <w:r>
        <w:rPr>
          <w:rFonts w:hint="default" w:ascii="Nyala" w:hAnsi="Nyala" w:cs="Nyala"/>
          <w:sz w:val="28"/>
          <w:szCs w:val="28"/>
          <w:lang w:val="en-US"/>
        </w:rPr>
        <w:t>በአዲሱ ስርዐት ላይ ሚሰማሙ ሰዎች እንዳሉ ሁሉ ማይቀበሉትም ሰዎች ጥቂት አይደሉም፡፡ በባዶ አንቀበለውም ሳይሆን የራሳቸውን ምክንያት ያስቀምጣሉ፡፡ እነዚህ ምክንያቶች እነዚህ ናቸው ፡-ስርዐቱ ሲጀመር ተማሪዎችን እና ወላጆችን አለማወያየቱ አንዱ ድክመቱ ተደርጎ ይነሳል፡፡ በተጨማሪ ተማሪዎችን ከፍተኛ የሆነ ጫና ውስጥ ከቷቸዋል ይህም የሆነበት ምክንያት ተማሪዎች አገርአቀፍ ፈተና ሲፈተኑ የአራት ዓመት(ከ9</w:t>
      </w:r>
      <w:r>
        <w:rPr>
          <w:rFonts w:hint="default" w:ascii="Nyala" w:hAnsi="Nyala" w:cs="Nyala"/>
          <w:sz w:val="28"/>
          <w:szCs w:val="28"/>
          <w:vertAlign w:val="superscript"/>
          <w:lang w:val="en-US"/>
        </w:rPr>
        <w:t>ኛ</w:t>
      </w:r>
      <w:r>
        <w:rPr>
          <w:rFonts w:hint="default" w:ascii="Nyala" w:hAnsi="Nyala" w:cs="Nyala"/>
          <w:sz w:val="28"/>
          <w:szCs w:val="28"/>
          <w:lang w:val="en-US"/>
        </w:rPr>
        <w:t>-12</w:t>
      </w:r>
      <w:r>
        <w:rPr>
          <w:rFonts w:hint="default" w:ascii="Nyala" w:hAnsi="Nyala" w:cs="Nyala"/>
          <w:sz w:val="28"/>
          <w:szCs w:val="28"/>
          <w:vertAlign w:val="superscript"/>
          <w:lang w:val="en-US"/>
        </w:rPr>
        <w:t>ኛ</w:t>
      </w:r>
      <w:r>
        <w:rPr>
          <w:rFonts w:hint="default" w:ascii="Nyala" w:hAnsi="Nyala" w:cs="Nyala"/>
          <w:sz w:val="28"/>
          <w:szCs w:val="28"/>
          <w:lang w:val="en-US"/>
        </w:rPr>
        <w:t>) በአንድ ጊዜ አንብበው እንዲፈተኑ ስለሚያደረግ ከፍተኛ የስነ-ልቦና ጫና ይፈጥርባቸዋል፡፡ የተማሪዎች ቁጥር ከመደበኛው በጣም ከፍተኛ መሆን፤ የመማር ፍላጎት የሌላቸው ተማሪዎች እስከ12</w:t>
      </w:r>
      <w:r>
        <w:rPr>
          <w:rFonts w:hint="default" w:ascii="Nyala" w:hAnsi="Nyala" w:cs="Nyala"/>
          <w:sz w:val="28"/>
          <w:szCs w:val="28"/>
          <w:vertAlign w:val="superscript"/>
          <w:lang w:val="en-US"/>
        </w:rPr>
        <w:t>ኛ</w:t>
      </w:r>
      <w:r>
        <w:rPr>
          <w:rFonts w:hint="default" w:ascii="Nyala" w:hAnsi="Nyala" w:cs="Nyala"/>
          <w:sz w:val="28"/>
          <w:szCs w:val="28"/>
          <w:lang w:val="en-US"/>
        </w:rPr>
        <w:t xml:space="preserve"> ክፍል አልፎ መሄድ እነዚህን እና መሰል ምክንያቶችን ያነሳሉ፡፡ ፈተናውን መቅረት ሚደግፉም አልጠፉም፡፡ እነዚህ ደግሞ ሚያነሱት ሃሳብ በቀድሞው ስርዓት ቀጣይ የትምህርት ሕይወት ያልነበራቸው የ12</w:t>
      </w:r>
      <w:r>
        <w:rPr>
          <w:rFonts w:hint="default" w:ascii="Nyala" w:hAnsi="Nyala" w:cs="Nyala"/>
          <w:sz w:val="28"/>
          <w:szCs w:val="28"/>
          <w:vertAlign w:val="superscript"/>
          <w:lang w:val="en-US"/>
        </w:rPr>
        <w:t>ኛ</w:t>
      </w:r>
      <w:r>
        <w:rPr>
          <w:rFonts w:hint="default" w:ascii="Nyala" w:hAnsi="Nyala" w:cs="Nyala"/>
          <w:sz w:val="28"/>
          <w:szCs w:val="28"/>
          <w:lang w:val="en-US"/>
        </w:rPr>
        <w:t xml:space="preserve"> ተማሪዎች አሁን ግን የተሻለ ዕድል ይኖራቸዋል ስለዚህ መቅረቱ በአመዛኝ ጥሩ ጎን አለው፡፡</w:t>
      </w:r>
    </w:p>
    <w:p>
      <w:pPr>
        <w:spacing w:line="360" w:lineRule="auto"/>
        <w:jc w:val="center"/>
        <w:rPr>
          <w:rFonts w:hint="default" w:ascii="Nyala" w:hAnsi="Nyala" w:cs="Nyala"/>
          <w:b/>
          <w:bCs/>
          <w:sz w:val="28"/>
          <w:szCs w:val="28"/>
          <w:u w:val="single"/>
          <w:lang w:val="en-US"/>
        </w:rPr>
      </w:pPr>
      <w:r>
        <w:rPr>
          <w:rFonts w:hint="default" w:ascii="Nyala" w:hAnsi="Nyala" w:cs="Nyala"/>
          <w:b/>
          <w:bCs/>
          <w:sz w:val="28"/>
          <w:szCs w:val="28"/>
          <w:u w:val="single"/>
          <w:lang w:val="en-US"/>
        </w:rPr>
        <w:t>የትምህርት ተቋማት ምቹ አለመሆን</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 xml:space="preserve">የትምህርት ተቋማቶቻችን </w:t>
      </w:r>
      <w:r>
        <w:rPr>
          <w:rFonts w:hint="default" w:ascii="Nyala" w:hAnsi="Nyala" w:eastAsia="MingLiU" w:cs="Nyala"/>
          <w:sz w:val="28"/>
          <w:szCs w:val="28"/>
        </w:rPr>
        <w:t>አምስቱን የስሜት ህዋሳት</w:t>
      </w:r>
      <w:r>
        <w:rPr>
          <w:rFonts w:hint="default" w:ascii="Nyala" w:hAnsi="Nyala" w:eastAsia="MingLiU" w:cs="Nyala"/>
          <w:sz w:val="28"/>
          <w:szCs w:val="28"/>
          <w:lang w:val="en-US"/>
        </w:rPr>
        <w:t xml:space="preserve">(ማየት፤ መንካት፤ መዳሰስ) </w:t>
      </w:r>
      <w:r>
        <w:rPr>
          <w:rFonts w:hint="default" w:ascii="Nyala" w:hAnsi="Nyala" w:eastAsia="MingLiU" w:cs="Nyala"/>
          <w:sz w:val="28"/>
          <w:szCs w:val="28"/>
        </w:rPr>
        <w:t>ተጠቅሞ ለመማር ምቹ ካለሆ</w:t>
      </w:r>
      <w:r>
        <w:rPr>
          <w:rFonts w:hint="default" w:ascii="Nyala" w:hAnsi="Nyala" w:eastAsia="MingLiU" w:cs="Nyala"/>
          <w:sz w:val="28"/>
          <w:szCs w:val="28"/>
          <w:lang w:val="en-US"/>
        </w:rPr>
        <w:t>ኑ</w:t>
      </w:r>
      <w:r>
        <w:rPr>
          <w:rFonts w:hint="default" w:ascii="Nyala" w:hAnsi="Nyala" w:eastAsia="MingLiU" w:cs="Nyala"/>
          <w:sz w:val="28"/>
          <w:szCs w:val="28"/>
        </w:rPr>
        <w:t xml:space="preserve"> እና ተማሪ</w:t>
      </w:r>
      <w:r>
        <w:rPr>
          <w:rFonts w:hint="default" w:ascii="Nyala" w:hAnsi="Nyala" w:eastAsia="MingLiU" w:cs="Nyala"/>
          <w:sz w:val="28"/>
          <w:szCs w:val="28"/>
          <w:lang w:val="en-US"/>
        </w:rPr>
        <w:t>ዎች</w:t>
      </w:r>
      <w:r>
        <w:rPr>
          <w:rFonts w:hint="default" w:ascii="Nyala" w:hAnsi="Nyala" w:eastAsia="MingLiU" w:cs="Nyala"/>
          <w:sz w:val="28"/>
          <w:szCs w:val="28"/>
        </w:rPr>
        <w:t xml:space="preserve"> በዛ መንገድ ከሆነ </w:t>
      </w:r>
      <w:r>
        <w:rPr>
          <w:rFonts w:hint="default" w:ascii="Nyala" w:hAnsi="Nyala" w:eastAsia="MingLiU" w:cs="Nyala"/>
          <w:sz w:val="28"/>
          <w:szCs w:val="28"/>
          <w:lang w:val="en-US"/>
        </w:rPr>
        <w:t xml:space="preserve">ለመረዳት ሚቀላቸው </w:t>
      </w:r>
      <w:r>
        <w:rPr>
          <w:rFonts w:hint="default" w:ascii="Nyala" w:hAnsi="Nyala" w:eastAsia="MingLiU" w:cs="Nyala"/>
          <w:sz w:val="28"/>
          <w:szCs w:val="28"/>
        </w:rPr>
        <w:t>መቸገር ይጀምራ</w:t>
      </w:r>
      <w:r>
        <w:rPr>
          <w:rFonts w:hint="default" w:ascii="Nyala" w:hAnsi="Nyala" w:eastAsia="MingLiU" w:cs="Nyala"/>
          <w:sz w:val="28"/>
          <w:szCs w:val="28"/>
          <w:lang w:val="en-US"/>
        </w:rPr>
        <w:t>ሉ</w:t>
      </w:r>
      <w:r>
        <w:rPr>
          <w:rFonts w:hint="default" w:ascii="Nyala" w:hAnsi="Nyala" w:eastAsia="MingLiU" w:cs="Nyala"/>
          <w:sz w:val="28"/>
          <w:szCs w:val="28"/>
        </w:rPr>
        <w:t>፡፡</w:t>
      </w:r>
      <w:r>
        <w:rPr>
          <w:rFonts w:hint="default" w:ascii="Nyala" w:hAnsi="Nyala" w:eastAsia="MingLiU" w:cs="Nyala"/>
          <w:sz w:val="28"/>
          <w:szCs w:val="28"/>
          <w:lang w:val="en-US"/>
        </w:rPr>
        <w:t xml:space="preserve"> በተጨማሪም የተሟላ የቤተ-ሙከራ ክፍል(የIT lab ለመጠቀም connection ሚያሰቸግር ሲሆን፤ physics እና chemistry lab የተሟላ አገልግሎት አለመስጠት እና አስፈላጊ ቁሳቁስ አለመሟላት በፕሮጀክት ላይ የተመሰረተ ትምህርት አለመኖር፤ የፕላዝማ ትምህርት አለመሰጠት) አለመኖር፡፡ በሙከራ ቢሰሩ ሊቀሉ ሚችሉ  ትምህርቶች ክፍል ውስጥ በቲዮሪ ብቻ መሰጠታቸው ትምህርቱን እንዲከብዱ በማድረግ ፍላጎት ያሳጣል፡፡ በተጨማሪም የላይብረሪ አገልግሎት የተቀናጀ ዲጂታል የሆነ አገልግሎት አለመስጠት፡፡</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ሌላው ደግሞ የመጸዳጃ ቤት እና ንጹህ የውሃ አቅራቦት አለመኖር እና የንጽህና ጉድለት መኖር እና በትምህርት ቤት ዙሪያ ላይ ባሉ ቦታዎች ምክንያት የደህንነት ስሜት አለመሰማት፡፡ በእነዚህ እና መሰል ጉዳዮች ምክንያት ፍላጎት መቀነስ  ይጀምራል፡፡</w:t>
      </w:r>
    </w:p>
    <w:p>
      <w:pPr>
        <w:spacing w:line="360" w:lineRule="auto"/>
        <w:jc w:val="center"/>
        <w:rPr>
          <w:rFonts w:hint="default" w:ascii="Nyala" w:hAnsi="Nyala" w:eastAsia="MingLiU" w:cs="Nyala"/>
          <w:b/>
          <w:bCs/>
          <w:sz w:val="28"/>
          <w:szCs w:val="28"/>
          <w:u w:val="single"/>
          <w:lang w:val="en-US"/>
        </w:rPr>
      </w:pPr>
      <w:r>
        <w:rPr>
          <w:rFonts w:hint="default" w:ascii="Nyala" w:hAnsi="Nyala" w:eastAsia="MingLiU" w:cs="Nyala"/>
          <w:b/>
          <w:bCs/>
          <w:sz w:val="28"/>
          <w:szCs w:val="28"/>
          <w:u w:val="single"/>
          <w:lang w:val="en-US"/>
        </w:rPr>
        <w:t>የአቻ ግፊት</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ልጆች አብዛኛውን ጊዜ ከቤተሰብ ይልቅ ለጓደኛቸው ይቀርባሉ፡፡ የዚህ ምክንያቱ በእድሜ እኩዮች በመሆናቸው ተመሳሳይ ስሜት እና ፍላጎት ይኖራቸዋል፡፡ ይህ ተመሳሳይ ፍላጎት እና ስሜት በአዎንታዊ መልኩ ወይም በአሉታዊ መለወኩ ተጽዕኖ ውስጥ ይከታቸዋል፡፡</w:t>
      </w:r>
    </w:p>
    <w:p>
      <w:pPr>
        <w:spacing w:line="360" w:lineRule="auto"/>
        <w:jc w:val="both"/>
        <w:rPr>
          <w:rFonts w:hint="default" w:ascii="Nyala" w:hAnsi="Nyala" w:eastAsia="MingLiU" w:cs="Nyala"/>
          <w:b/>
          <w:bCs/>
          <w:sz w:val="28"/>
          <w:szCs w:val="28"/>
          <w:u w:val="single"/>
          <w:lang w:val="en-US"/>
        </w:rPr>
      </w:pPr>
      <w:r>
        <w:rPr>
          <w:rFonts w:hint="default" w:ascii="Nyala" w:hAnsi="Nyala" w:eastAsia="MingLiU" w:cs="Nyala"/>
          <w:b/>
          <w:bCs/>
          <w:sz w:val="28"/>
          <w:szCs w:val="28"/>
          <w:u w:val="single"/>
          <w:lang w:val="en-US"/>
        </w:rPr>
        <w:t>አዎንታዊ ጎኑን እንይ ፡-</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በትምህርት ላይ ይበልጥ ትኩረት አድርጎ ለመስራት</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እራስን ከተለያዩ ሱሶች ለመጠበቅ</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በመልካም ስራዎች ላይ ለመሳተፍ</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የተለያዩ ተሰጥኦዎችን ለማዳበር</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በተለያዩ ማህበራዊ ስራዎች ላይ ለመሳተፍ</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በትምህርት ቤት ሚኒ ሚዲያ ላይ ለመሳተፍ</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በክበባት ውስጥ ለመቀላቀል</w:t>
      </w:r>
    </w:p>
    <w:p>
      <w:pPr>
        <w:pStyle w:val="10"/>
        <w:numPr>
          <w:ilvl w:val="0"/>
          <w:numId w:val="6"/>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በህብረት የተለያዩ ስራዎችን ለማከናወን . . . ወዘተ</w:t>
      </w:r>
    </w:p>
    <w:p>
      <w:pPr>
        <w:spacing w:line="360" w:lineRule="auto"/>
        <w:jc w:val="both"/>
        <w:rPr>
          <w:rFonts w:hint="default" w:ascii="Nyala" w:hAnsi="Nyala" w:eastAsia="MingLiU" w:cs="Nyala"/>
          <w:sz w:val="28"/>
          <w:szCs w:val="28"/>
          <w:lang w:val="en-US"/>
        </w:rPr>
      </w:pPr>
      <w:r>
        <w:rPr>
          <w:rFonts w:hint="default" w:ascii="Nyala" w:hAnsi="Nyala" w:eastAsia="MingLiU" w:cs="Nyala"/>
          <w:b/>
          <w:bCs/>
          <w:sz w:val="28"/>
          <w:szCs w:val="28"/>
          <w:u w:val="single"/>
          <w:lang w:val="en-US"/>
        </w:rPr>
        <w:t>አሉታዊ ተጽዕኖው</w:t>
      </w:r>
      <w:r>
        <w:rPr>
          <w:rFonts w:hint="default" w:ascii="Nyala" w:hAnsi="Nyala" w:eastAsia="MingLiU" w:cs="Nyala"/>
          <w:sz w:val="28"/>
          <w:szCs w:val="28"/>
          <w:lang w:val="en-US"/>
        </w:rPr>
        <w:t>ም ቢሆን ቀላል ሚባል አይደለም</w:t>
      </w:r>
    </w:p>
    <w:p>
      <w:pPr>
        <w:pStyle w:val="10"/>
        <w:numPr>
          <w:ilvl w:val="0"/>
          <w:numId w:val="7"/>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ወደ አላሰፈላጊ ሱስ ውስጥ ለመግባት (ሱስ ፡- የአደንዛዥ ዕጽ ፤ ዘመን አመጣሽ ሱሶች(ፖረኖግራፊ ሱስ፤ የሶሻል ሚዲያ ሱስ)</w:t>
      </w:r>
    </w:p>
    <w:p>
      <w:pPr>
        <w:pStyle w:val="10"/>
        <w:numPr>
          <w:ilvl w:val="0"/>
          <w:numId w:val="7"/>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በሚስራ ተማሪ ላይ በማሾፍ ከነበረበት መስመር እንዲወጣ ማደረግ</w:t>
      </w:r>
    </w:p>
    <w:p>
      <w:pPr>
        <w:pStyle w:val="10"/>
        <w:numPr>
          <w:ilvl w:val="0"/>
          <w:numId w:val="7"/>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በትምህርት ሰዓት ላይ አልባሌ ቦታዎች ላይ መገኘት(ጫት ቤት፤ ቁማር ቤት፤ መጠጥ ቤቶች  . . )</w:t>
      </w:r>
    </w:p>
    <w:p>
      <w:pPr>
        <w:pStyle w:val="10"/>
        <w:numPr>
          <w:ilvl w:val="0"/>
          <w:numId w:val="7"/>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በትምህርት ሰዓት day party ማድረግ</w:t>
      </w:r>
    </w:p>
    <w:p>
      <w:pPr>
        <w:pStyle w:val="10"/>
        <w:numPr>
          <w:ilvl w:val="0"/>
          <w:numId w:val="7"/>
        </w:num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ለተለያዩ ወንጀሎች መጋለጥ  . .  .</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"ጓደኛክን ንገረኝ እና ማንነትህን እነግርካለሁ" አባባሉም እንደሚልው ምንም እንኳ ሳይንስ ለእዚህ ማረጋገጫ ባይሰጥም የሰው ልጅ በተለይ ደግሞ አፍላ እድሜ ላይ የሳሉ ወጣቶች ከቤተሰባቸው ባህሪ ይልቅ ጓደኛቸውን ባህሪ ይወርሳሉ፡፡ ለዚህ ምክንቱ ተቀራራቢ የእድሜ ጊዜ ላይ በመሆናቸው የተነሳ ነው፡፡</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ጓደኞቻችን በትምህርት ቤት ህይወታቸው ላይ ጠንክረው ሚሰሩ ከሆነ እኛም የእነሱን መንገድ በመከተል ትምህርት ላይ እየጠነከርን እንሄዳለን፡፡ በተቃራኒው ደግሞ ጓደኞቻችን በትምህርት ላይ ፍላጎት  ከሌላቸው እኛም በጊዜ ሂደት ወደእነሱ መንገድ እየተሳብን እንሄዳለን፡፡</w:t>
      </w:r>
    </w:p>
    <w:p>
      <w:pPr>
        <w:spacing w:line="360" w:lineRule="auto"/>
        <w:jc w:val="both"/>
        <w:rPr>
          <w:rFonts w:hint="default" w:ascii="Nyala" w:hAnsi="Nyala" w:eastAsia="MingLiU" w:cs="Nyala"/>
          <w:b/>
          <w:bCs/>
          <w:sz w:val="28"/>
          <w:szCs w:val="28"/>
          <w:u w:val="single"/>
          <w:lang w:val="en-US"/>
        </w:rPr>
      </w:pPr>
      <w:r>
        <w:rPr>
          <w:rFonts w:hint="default" w:ascii="Nyala" w:hAnsi="Nyala" w:eastAsia="MingLiU" w:cs="Nyala"/>
          <w:b/>
          <w:bCs/>
          <w:sz w:val="28"/>
          <w:szCs w:val="28"/>
          <w:u w:val="single"/>
          <w:lang w:val="en-US"/>
        </w:rPr>
        <w:t>የመምህራን የብቃት ማነስ</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rPr>
        <w:t xml:space="preserve">የመምህራን የማስተማር ብቃት በሁለት እንክፈለው፡፡ አንዳንዱ እውቀቱ በደንብ አለው ግን ደግሞ እንዴት ያንን እውቀት ማስተላለፍ እንዳለበት </w:t>
      </w:r>
      <w:r>
        <w:rPr>
          <w:rFonts w:hint="default" w:ascii="Nyala" w:hAnsi="Nyala" w:eastAsia="MingLiU" w:cs="Nyala"/>
          <w:sz w:val="28"/>
          <w:szCs w:val="28"/>
          <w:lang w:val="en-US"/>
        </w:rPr>
        <w:t>የ</w:t>
      </w:r>
      <w:r>
        <w:rPr>
          <w:rFonts w:hint="default" w:ascii="Nyala" w:hAnsi="Nyala" w:eastAsia="MingLiU" w:cs="Nyala"/>
          <w:sz w:val="28"/>
          <w:szCs w:val="28"/>
        </w:rPr>
        <w:t>ማያውቅ ሲሆን፤ ሌላኛው ደግሞ በመጠኑ ያለውን እውቀት በደንብ ማስተላለፍ ሚችለው ነው፡፡ ተማሪዎች ከሁለቱ ሁለተኛ ላይ ያለውን ይመርጣሉ፡፡ የመምህሩ የማስተማር ብቃት ተማሪው ትምህርቱን ፍላጎት ወዶት እንዲማር እንዲሁም ትምህርቱን እንዲጠላው ትልቅ ድርሻ ይወጣል ምንም ጥርጥር የለውም፡፡</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መምህሩ በሚያስተምርበት ወቅት እሱ ብቻ እያስተማረ ሚሄድ ከሆነ እና ተማሪዎች አድማጭ ብቻ ሚሆኑ ከሆነ ያ ክፍለጊዜ ደባሪ እየሆነ ይመጣል፡፡ ስለዚህ በዛ ክፍለ ጊዜ መግባት ያቆማሉ ፤ ፈተና ላይ ሲቀመጡ ፈተናውን መስራት አይችሉም በመቀጠል ውጤታቸው ዝቅ ስለሚል ምንም እንኳ የመምህሩ ጥፋት ባይሆንም እሱን በጥላቻ ማየት ይጀምራሉ፡፡ ከመምህሩ ጋረ አብረው ያንን የትምህርት ዓይነት መጥላት ይጀምራሉ፡፡</w:t>
      </w:r>
    </w:p>
    <w:p>
      <w:pPr>
        <w:spacing w:line="360" w:lineRule="auto"/>
        <w:jc w:val="both"/>
        <w:rPr>
          <w:rFonts w:hint="default" w:ascii="Nyala" w:hAnsi="Nyala" w:eastAsia="MingLiU" w:cs="Nyala"/>
          <w:sz w:val="28"/>
          <w:szCs w:val="28"/>
          <w:lang w:val="en-US"/>
        </w:rPr>
      </w:pPr>
      <w:r>
        <w:rPr>
          <w:rFonts w:hint="default" w:ascii="Nyala" w:hAnsi="Nyala" w:eastAsia="MingLiU" w:cs="Nyala"/>
          <w:sz w:val="28"/>
          <w:szCs w:val="28"/>
          <w:lang w:val="en-US"/>
        </w:rPr>
        <w:t>መምህሩ ሲያስተምር በሚያዝናና እና አዕምሮን በሚፈትኑ ጥያቄዎች አጅቦ ሲሰተምር ፤ እንዲሁመ ኖት በሚሰጥበት ጊዜ አጭር ግን ደግሞ በጣም ጠቃሚ በሆነ መልኩ ሲሆን ደብተር በየጊዜው እየታየ ሲሄድ ተማሪዎች ትኩረታቸውን በደንበ ሰብስበው መከታተል ይጀምራሉ፡፡ ፈተናውንም ቢሆን በራሳቸው መስራ ይጀምራሉ፤ ውጤታቸውም ቢሆን መሻሻል እያሳየ ይመጣል፡፡ ስለዚህ ትምህርቱን መውደድ ይጀምራሉ፡፡</w:t>
      </w:r>
    </w:p>
    <w:p>
      <w:pPr>
        <w:keepNext w:val="0"/>
        <w:keepLines w:val="0"/>
        <w:widowControl/>
        <w:suppressLineNumbers w:val="0"/>
        <w:spacing w:line="360" w:lineRule="auto"/>
        <w:ind w:left="0" w:firstLine="0"/>
        <w:jc w:val="both"/>
        <w:rPr>
          <w:rFonts w:hint="default" w:ascii="Nyala" w:hAnsi="Nyala" w:eastAsia="Segoe UI" w:cs="Nyala"/>
          <w:b w:val="0"/>
          <w:bCs w:val="0"/>
          <w:i w:val="0"/>
          <w:iCs w:val="0"/>
          <w:caps w:val="0"/>
          <w:color w:val="000000"/>
          <w:spacing w:val="0"/>
          <w:kern w:val="0"/>
          <w:sz w:val="28"/>
          <w:szCs w:val="28"/>
          <w:lang w:val="en-US" w:eastAsia="zh-CN" w:bidi="ar"/>
        </w:rPr>
      </w:pPr>
      <w:r>
        <w:rPr>
          <w:rFonts w:hint="default" w:ascii="Nyala" w:hAnsi="Nyala" w:eastAsia="Segoe UI" w:cs="Nyala"/>
          <w:b w:val="0"/>
          <w:bCs w:val="0"/>
          <w:i w:val="0"/>
          <w:iCs w:val="0"/>
          <w:caps w:val="0"/>
          <w:color w:val="000000"/>
          <w:spacing w:val="0"/>
          <w:kern w:val="0"/>
          <w:sz w:val="28"/>
          <w:szCs w:val="28"/>
          <w:lang w:val="en-US" w:eastAsia="zh-CN" w:bidi="ar"/>
        </w:rPr>
        <w:t>የመምህራን ጥራት ጉዳይ !</w:t>
      </w:r>
    </w:p>
    <w:p>
      <w:pPr>
        <w:keepNext w:val="0"/>
        <w:keepLines w:val="0"/>
        <w:widowControl/>
        <w:suppressLineNumbers w:val="0"/>
        <w:spacing w:line="360" w:lineRule="auto"/>
        <w:ind w:left="0" w:firstLine="0"/>
        <w:jc w:val="both"/>
        <w:rPr>
          <w:rFonts w:hint="default" w:ascii="Nyala" w:hAnsi="Nyala" w:eastAsia="Segoe UI" w:cs="Nyala"/>
          <w:i w:val="0"/>
          <w:iCs w:val="0"/>
          <w:caps w:val="0"/>
          <w:color w:val="000000"/>
          <w:spacing w:val="0"/>
          <w:sz w:val="28"/>
          <w:szCs w:val="28"/>
        </w:rPr>
      </w:pPr>
      <w:r>
        <w:rPr>
          <w:rFonts w:hint="default" w:ascii="Nyala" w:hAnsi="Nyala" w:eastAsia="Segoe UI" w:cs="Nyala"/>
          <w:b w:val="0"/>
          <w:bCs w:val="0"/>
          <w:i w:val="0"/>
          <w:iCs w:val="0"/>
          <w:caps w:val="0"/>
          <w:color w:val="000000"/>
          <w:spacing w:val="0"/>
          <w:kern w:val="0"/>
          <w:sz w:val="28"/>
          <w:szCs w:val="28"/>
          <w:lang w:val="en-US" w:eastAsia="zh-CN" w:bidi="ar"/>
        </w:rPr>
        <w:t xml:space="preserve">" ... በመምህራን ጥራት ላይ ያለውን ችግር ታውቁታላችሁ። </w:t>
      </w:r>
      <w:r>
        <w:rPr>
          <w:rFonts w:hint="default" w:ascii="Nyala" w:hAnsi="Nyala" w:eastAsia="Segoe UI" w:cs="Nyala"/>
          <w:b w:val="0"/>
          <w:bCs w:val="0"/>
          <w:i w:val="0"/>
          <w:iCs w:val="0"/>
          <w:caps w:val="0"/>
          <w:spacing w:val="0"/>
          <w:kern w:val="0"/>
          <w:sz w:val="28"/>
          <w:szCs w:val="28"/>
          <w:u w:val="none"/>
          <w:lang w:val="en-US" w:eastAsia="zh-CN" w:bidi="ar"/>
        </w:rPr>
        <w:fldChar w:fldCharType="begin"/>
      </w:r>
      <w:r>
        <w:rPr>
          <w:rFonts w:hint="default" w:ascii="Nyala" w:hAnsi="Nyala" w:eastAsia="Segoe UI" w:cs="Nyala"/>
          <w:b w:val="0"/>
          <w:bCs w:val="0"/>
          <w:i w:val="0"/>
          <w:iCs w:val="0"/>
          <w:caps w:val="0"/>
          <w:spacing w:val="0"/>
          <w:kern w:val="0"/>
          <w:sz w:val="28"/>
          <w:szCs w:val="28"/>
          <w:u w:val="none"/>
          <w:lang w:val="en-US" w:eastAsia="zh-CN" w:bidi="ar"/>
        </w:rPr>
        <w:instrText xml:space="preserve"> HYPERLINK "tg://search_hashtag?hashtag=%E1%89%A0%E1%88%9A%E1%8B%AB%E1%88%B5%E1%89%B0%E1%88%9D%E1%88%A9%E1%89%A0%E1%89%B5" </w:instrText>
      </w:r>
      <w:r>
        <w:rPr>
          <w:rFonts w:hint="default" w:ascii="Nyala" w:hAnsi="Nyala" w:eastAsia="Segoe UI" w:cs="Nyala"/>
          <w:b w:val="0"/>
          <w:bCs w:val="0"/>
          <w:i w:val="0"/>
          <w:iCs w:val="0"/>
          <w:caps w:val="0"/>
          <w:spacing w:val="0"/>
          <w:kern w:val="0"/>
          <w:sz w:val="28"/>
          <w:szCs w:val="28"/>
          <w:u w:val="none"/>
          <w:lang w:val="en-US" w:eastAsia="zh-CN" w:bidi="ar"/>
        </w:rPr>
        <w:fldChar w:fldCharType="separate"/>
      </w:r>
      <w:r>
        <w:rPr>
          <w:rStyle w:val="7"/>
          <w:rFonts w:hint="default" w:ascii="Nyala" w:hAnsi="Nyala" w:eastAsia="Segoe UI" w:cs="Nyala"/>
          <w:b w:val="0"/>
          <w:bCs w:val="0"/>
          <w:i w:val="0"/>
          <w:iCs w:val="0"/>
          <w:caps w:val="0"/>
          <w:spacing w:val="0"/>
          <w:sz w:val="28"/>
          <w:szCs w:val="28"/>
          <w:u w:val="none"/>
        </w:rPr>
        <w:t>#በሚያስተምሩበት</w:t>
      </w:r>
      <w:r>
        <w:rPr>
          <w:rFonts w:hint="default" w:ascii="Nyala" w:hAnsi="Nyala" w:eastAsia="Segoe UI" w:cs="Nyala"/>
          <w:b w:val="0"/>
          <w:bCs w:val="0"/>
          <w:i w:val="0"/>
          <w:iCs w:val="0"/>
          <w:caps w:val="0"/>
          <w:spacing w:val="0"/>
          <w:kern w:val="0"/>
          <w:sz w:val="28"/>
          <w:szCs w:val="28"/>
          <w:u w:val="none"/>
          <w:lang w:val="en-US" w:eastAsia="zh-CN" w:bidi="ar"/>
        </w:rPr>
        <w:fldChar w:fldCharType="end"/>
      </w:r>
      <w:r>
        <w:rPr>
          <w:rFonts w:hint="default" w:ascii="Nyala" w:hAnsi="Nyala" w:eastAsia="Segoe UI" w:cs="Nyala"/>
          <w:b w:val="0"/>
          <w:bCs w:val="0"/>
          <w:i w:val="0"/>
          <w:iCs w:val="0"/>
          <w:caps w:val="0"/>
          <w:color w:val="000000"/>
          <w:spacing w:val="0"/>
          <w:kern w:val="0"/>
          <w:sz w:val="28"/>
          <w:szCs w:val="28"/>
          <w:lang w:val="en-US" w:eastAsia="zh-CN" w:bidi="ar"/>
        </w:rPr>
        <w:t xml:space="preserve"> ትምህርት ፈተና ተሰጥቷቸው ምዘናውን ያለፉ ከ50% በላይ ያገኙ መምህሮቻችን ከ30% በታች ናቸው፤ በሚያስተምሩት ትምህርት ነው የምላችሁ። አስቡት ባዛ እውቀት ላይ ያለ ልጆች አስተምሮ ምን ያህል ያበቃል ? አስተማሪዎች ጥራት ላይ በከፍተኛ ደረጃ ለመስራት አሁን የኮተቤን መምህራን ትምህርት ቤት ካሪኩለሙን በሙሉ ፤ ሌላ ትምህርት የሚያስተምረውን አቁሞ የዚህ ሀገር ጥሩ መምህራን የሚወጡበት ቦታ እንዲሆን በከፍተኛ ደረጃ እየሰራን ነው ፤ ኳሊቲውን እና የቅበላ አቅሙን ለማሻገር " - የትምህርት ሚኒስትሩ ፕ/ር ብርሃኑ ነጋ</w:t>
      </w:r>
    </w:p>
    <w:p>
      <w:pPr>
        <w:pStyle w:val="10"/>
        <w:numPr>
          <w:ilvl w:val="-5"/>
          <w:numId w:val="0"/>
        </w:numPr>
        <w:spacing w:line="360" w:lineRule="auto"/>
        <w:ind w:left="720" w:leftChars="0" w:firstLine="515"/>
        <w:jc w:val="both"/>
        <w:rPr>
          <w:rFonts w:hint="default" w:ascii="Nyala" w:hAnsi="Nyala" w:cs="Nyala"/>
          <w:i w:val="0"/>
          <w:iCs w:val="0"/>
          <w:caps w:val="0"/>
          <w:color w:val="202124"/>
          <w:spacing w:val="0"/>
          <w:sz w:val="28"/>
          <w:szCs w:val="28"/>
          <w:shd w:val="clear" w:fill="F8F9FA"/>
        </w:rPr>
      </w:pPr>
      <w:r>
        <w:rPr>
          <w:rFonts w:hint="default" w:ascii="Nyala" w:hAnsi="Nyala" w:cs="Nyala"/>
          <w:b/>
          <w:bCs/>
          <w:sz w:val="28"/>
          <w:szCs w:val="28"/>
          <w:u w:val="single"/>
          <w:lang w:val="am-ET"/>
        </w:rPr>
        <w:t>በወደፊት ህይወት ላይ ተስፋ ማጣት</w:t>
      </w:r>
    </w:p>
    <w:p>
      <w:pPr>
        <w:pStyle w:val="6"/>
        <w:keepNext w:val="0"/>
        <w:keepLines w:val="0"/>
        <w:widowControl/>
        <w:suppressLineNumbers w:val="0"/>
        <w:pBdr>
          <w:top w:val="none" w:color="auto" w:sz="0" w:space="0"/>
          <w:left w:val="none" w:color="auto" w:sz="0" w:space="0"/>
          <w:bottom w:val="none" w:color="auto" w:sz="0" w:space="0"/>
          <w:right w:val="none" w:color="auto" w:sz="0" w:space="0"/>
        </w:pBdr>
        <w:bidi w:val="0"/>
        <w:spacing w:line="360" w:lineRule="auto"/>
        <w:ind w:left="0" w:right="0"/>
        <w:jc w:val="both"/>
        <w:rPr>
          <w:rFonts w:hint="default" w:ascii="Nyala" w:hAnsi="Nyala" w:cs="Nyala"/>
          <w:i w:val="0"/>
          <w:iCs w:val="0"/>
          <w:caps w:val="0"/>
          <w:color w:val="202124"/>
          <w:spacing w:val="0"/>
          <w:sz w:val="28"/>
          <w:szCs w:val="28"/>
          <w:shd w:val="clear" w:fill="F8F9FA"/>
          <w:lang w:val="am-ET"/>
        </w:rPr>
      </w:pPr>
      <w:r>
        <w:rPr>
          <w:rFonts w:hint="default" w:ascii="Nyala" w:hAnsi="Nyala" w:cs="Nyala"/>
          <w:i w:val="0"/>
          <w:iCs w:val="0"/>
          <w:caps w:val="0"/>
          <w:color w:val="202124"/>
          <w:spacing w:val="0"/>
          <w:sz w:val="28"/>
          <w:szCs w:val="28"/>
          <w:shd w:val="clear" w:fill="F8F9FA"/>
          <w:lang w:val="am-ET"/>
        </w:rPr>
        <w:t>ተማሪዎች በወደፊት ህይወታቸው ላይ በአንድም ይሁን በሌላ</w:t>
      </w:r>
      <w:bookmarkStart w:id="0" w:name="_GoBack"/>
      <w:bookmarkEnd w:id="0"/>
      <w:r>
        <w:rPr>
          <w:rFonts w:hint="default" w:ascii="Nyala" w:hAnsi="Nyala" w:cs="Nyala"/>
          <w:i w:val="0"/>
          <w:iCs w:val="0"/>
          <w:caps w:val="0"/>
          <w:color w:val="202124"/>
          <w:spacing w:val="0"/>
          <w:sz w:val="28"/>
          <w:szCs w:val="28"/>
          <w:shd w:val="clear" w:fill="F8F9FA"/>
          <w:lang w:val="am-ET"/>
        </w:rPr>
        <w:t xml:space="preserve"> ምክንያት ተስፋ ይቆርጣሉ：：ከእነዚህ ምክንያቶች ውስጥ እነዚህ ይጠቀሣሉ :-</w:t>
      </w:r>
    </w:p>
    <w:p>
      <w:pPr>
        <w:pStyle w:val="6"/>
        <w:keepNext w:val="0"/>
        <w:keepLines w:val="0"/>
        <w:widowControl/>
        <w:suppressLineNumbers w:val="0"/>
        <w:pBdr>
          <w:top w:val="none" w:color="auto" w:sz="0" w:space="0"/>
          <w:left w:val="none" w:color="auto" w:sz="0" w:space="0"/>
          <w:bottom w:val="none" w:color="auto" w:sz="0" w:space="0"/>
          <w:right w:val="none" w:color="auto" w:sz="0" w:space="0"/>
        </w:pBdr>
        <w:bidi w:val="0"/>
        <w:spacing w:line="360" w:lineRule="auto"/>
        <w:ind w:left="0" w:right="0"/>
        <w:jc w:val="both"/>
        <w:rPr>
          <w:rFonts w:hint="default" w:ascii="Nyala" w:hAnsi="Nyala" w:cs="Nyala"/>
          <w:i w:val="0"/>
          <w:iCs w:val="0"/>
          <w:caps w:val="0"/>
          <w:color w:val="202124"/>
          <w:spacing w:val="0"/>
          <w:sz w:val="28"/>
          <w:szCs w:val="28"/>
          <w:shd w:val="clear" w:fill="F8F9FA"/>
        </w:rPr>
      </w:pPr>
      <w:r>
        <w:rPr>
          <w:rFonts w:hint="default" w:ascii="Nyala" w:hAnsi="Nyala" w:cs="Nyala"/>
          <w:i w:val="0"/>
          <w:iCs w:val="0"/>
          <w:caps w:val="0"/>
          <w:color w:val="202124"/>
          <w:spacing w:val="0"/>
          <w:sz w:val="28"/>
          <w:szCs w:val="28"/>
          <w:shd w:val="clear" w:fill="F8F9FA"/>
        </w:rPr>
        <w:t xml:space="preserve">ስለ ወደፊቱ ጊዜ ይፈራሉ: 'በአዋቂው ዓለም' ውስጥ ያለው ህይወት ምን እንደሚመስል ወይም በአጠቃላይ ማደግ እንደሚፈራ. መፍራት የተለመደ ነው፣ ነገር ግን በፍርሃት የተጨናነቀ ሰው ብዙ ጊዜ ወላዋይ እና "ዞን ውጭ" ሊሆን ይችላል። ከእውነታው መሸሽ ከመጋፈጥ ቀላል ሆኖ ስለሚሰማቸው በውጤታቸው እና በወደፊቱ ላይ የሚሆነውን ሙሉ በሙሉ ይክዳሉ። አንዳንዶች ይህንን በድብቅ መንገድ ያደርጉታል እና ቀስ ብለው ይሰምጣሉ ፣ ሌሎች ደግሞ ለማምለጥ </w:t>
      </w:r>
      <w:r>
        <w:rPr>
          <w:rFonts w:hint="default" w:ascii="Nyala" w:hAnsi="Nyala" w:cs="Nyala"/>
          <w:i w:val="0"/>
          <w:iCs w:val="0"/>
          <w:caps w:val="0"/>
          <w:color w:val="202124"/>
          <w:spacing w:val="0"/>
          <w:sz w:val="28"/>
          <w:szCs w:val="28"/>
          <w:shd w:val="clear" w:fill="F8F9FA"/>
          <w:lang w:val="am-ET"/>
        </w:rPr>
        <w:t>አደንዛዥ ዕጽ በመውሰድ</w:t>
      </w:r>
      <w:r>
        <w:rPr>
          <w:rFonts w:hint="default" w:ascii="Nyala" w:hAnsi="Nyala" w:cs="Nyala"/>
          <w:i w:val="0"/>
          <w:iCs w:val="0"/>
          <w:caps w:val="0"/>
          <w:color w:val="202124"/>
          <w:spacing w:val="0"/>
          <w:sz w:val="28"/>
          <w:szCs w:val="28"/>
          <w:shd w:val="clear" w:fill="F8F9FA"/>
        </w:rPr>
        <w:t xml:space="preserve"> ወይም ሚዲያዎችን በመጠቀም እውነታውን ለማስወገድ ይሞክራሉ። ነገር ግን ታዳጊዎች የወደፊት ስኬታቸውን ፍርሃት እንዲያድርባቸው ከፈቀዱ የሴሚስተር መጨረሻ እና የአካዳሚክ ህልሞች መጨረሻ ማምለጥ የለም።</w:t>
      </w:r>
    </w:p>
    <w:p>
      <w:pPr>
        <w:pStyle w:val="6"/>
        <w:keepNext w:val="0"/>
        <w:keepLines w:val="0"/>
        <w:widowControl/>
        <w:suppressLineNumbers w:val="0"/>
        <w:pBdr>
          <w:top w:val="none" w:color="auto" w:sz="0" w:space="0"/>
          <w:left w:val="none" w:color="auto" w:sz="0" w:space="0"/>
          <w:bottom w:val="none" w:color="auto" w:sz="0" w:space="0"/>
          <w:right w:val="none" w:color="auto" w:sz="0" w:space="0"/>
        </w:pBdr>
        <w:bidi w:val="0"/>
        <w:spacing w:line="360" w:lineRule="auto"/>
        <w:ind w:left="0" w:right="0"/>
        <w:jc w:val="both"/>
        <w:rPr>
          <w:rFonts w:hint="default" w:ascii="Nyala" w:hAnsi="Nyala" w:cs="Nyala"/>
          <w:i w:val="0"/>
          <w:iCs w:val="0"/>
          <w:caps w:val="0"/>
          <w:color w:val="202124"/>
          <w:spacing w:val="0"/>
          <w:sz w:val="28"/>
          <w:szCs w:val="28"/>
          <w:shd w:val="clear" w:fill="F8F9FA"/>
        </w:rPr>
      </w:pPr>
    </w:p>
    <w:p>
      <w:pPr>
        <w:keepNext w:val="0"/>
        <w:keepLines w:val="0"/>
        <w:widowControl/>
        <w:suppressLineNumbers w:val="0"/>
        <w:shd w:val="clear" w:fill="F8F9FA"/>
        <w:spacing w:line="360" w:lineRule="auto"/>
        <w:ind w:left="0" w:firstLine="0"/>
        <w:jc w:val="both"/>
        <w:rPr>
          <w:rFonts w:hint="default" w:ascii="Nyala" w:hAnsi="Nyala" w:cs="Nyala"/>
          <w:i w:val="0"/>
          <w:iCs w:val="0"/>
          <w:caps w:val="0"/>
          <w:color w:val="202124"/>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360" w:lineRule="auto"/>
        <w:ind w:left="0" w:right="0" w:firstLine="0"/>
        <w:jc w:val="both"/>
        <w:rPr>
          <w:rFonts w:hint="default" w:ascii="Nyala" w:hAnsi="Nyala" w:cs="Nyala"/>
          <w:i w:val="0"/>
          <w:iCs w:val="0"/>
          <w:caps w:val="0"/>
          <w:color w:val="202124"/>
          <w:spacing w:val="0"/>
          <w:sz w:val="28"/>
          <w:szCs w:val="28"/>
          <w:shd w:val="clear" w:fill="F8F9FA"/>
        </w:rPr>
      </w:pPr>
      <w:r>
        <w:rPr>
          <w:rFonts w:hint="default" w:ascii="Nyala" w:hAnsi="Nyala" w:cs="Nyala"/>
          <w:i w:val="0"/>
          <w:iCs w:val="0"/>
          <w:caps w:val="0"/>
          <w:color w:val="202124"/>
          <w:spacing w:val="0"/>
          <w:sz w:val="28"/>
          <w:szCs w:val="28"/>
          <w:shd w:val="clear" w:fill="F8F9FA"/>
        </w:rPr>
        <w:t>ጓደኞች</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360" w:lineRule="auto"/>
        <w:ind w:left="0" w:right="0" w:firstLine="0"/>
        <w:jc w:val="both"/>
        <w:rPr>
          <w:rFonts w:hint="default" w:ascii="Nyala" w:hAnsi="Nyala" w:cs="Nyala"/>
          <w:i w:val="0"/>
          <w:iCs w:val="0"/>
          <w:caps w:val="0"/>
          <w:color w:val="202124"/>
          <w:spacing w:val="0"/>
          <w:sz w:val="28"/>
          <w:szCs w:val="28"/>
          <w:shd w:val="clear" w:fill="F8F9FA"/>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360" w:lineRule="auto"/>
        <w:ind w:left="0" w:right="0" w:firstLine="0"/>
        <w:jc w:val="both"/>
        <w:rPr>
          <w:rFonts w:hint="default" w:ascii="Nyala" w:hAnsi="Nyala" w:cs="Nyala"/>
          <w:i w:val="0"/>
          <w:iCs w:val="0"/>
          <w:caps w:val="0"/>
          <w:color w:val="202124"/>
          <w:spacing w:val="0"/>
          <w:sz w:val="28"/>
          <w:szCs w:val="28"/>
          <w:lang w:val="am-ET"/>
        </w:rPr>
      </w:pPr>
      <w:r>
        <w:rPr>
          <w:rFonts w:hint="default" w:ascii="Nyala" w:hAnsi="Nyala" w:cs="Nyala"/>
          <w:i w:val="0"/>
          <w:iCs w:val="0"/>
          <w:caps w:val="0"/>
          <w:color w:val="202124"/>
          <w:spacing w:val="0"/>
          <w:sz w:val="28"/>
          <w:szCs w:val="28"/>
          <w:shd w:val="clear" w:fill="F8F9FA"/>
        </w:rPr>
        <w:t>እውነት ነው የላባ ወፎች አብረው ይጎርፋሉ። ከፍተኛ ተግሣጽ ያላቸው እና ከፍተኛ ተነሳሽነት ያላቸው ተማሪዎች ለላቀ ስኬት እርስ በርስ ይ</w:t>
      </w:r>
      <w:r>
        <w:rPr>
          <w:rFonts w:hint="default" w:ascii="Nyala" w:hAnsi="Nyala" w:cs="Nyala"/>
          <w:i w:val="0"/>
          <w:iCs w:val="0"/>
          <w:caps w:val="0"/>
          <w:color w:val="202124"/>
          <w:spacing w:val="0"/>
          <w:sz w:val="28"/>
          <w:szCs w:val="28"/>
          <w:shd w:val="clear" w:fill="F8F9FA"/>
          <w:lang w:val="am-ET"/>
        </w:rPr>
        <w:t>ፎካከራሉ</w:t>
      </w:r>
      <w:r>
        <w:rPr>
          <w:rFonts w:hint="default" w:ascii="Nyala" w:hAnsi="Nyala" w:cs="Nyala"/>
          <w:i w:val="0"/>
          <w:iCs w:val="0"/>
          <w:caps w:val="0"/>
          <w:color w:val="202124"/>
          <w:spacing w:val="0"/>
          <w:sz w:val="28"/>
          <w:szCs w:val="28"/>
          <w:shd w:val="clear" w:fill="F8F9FA"/>
        </w:rPr>
        <w:t xml:space="preserve">፣ እና ተቃራኒው በዲሲፕሊን የሌላቸው </w:t>
      </w:r>
      <w:r>
        <w:rPr>
          <w:rFonts w:hint="default" w:ascii="Nyala" w:hAnsi="Nyala" w:cs="Nyala"/>
          <w:i w:val="0"/>
          <w:iCs w:val="0"/>
          <w:caps w:val="0"/>
          <w:color w:val="202124"/>
          <w:spacing w:val="0"/>
          <w:sz w:val="28"/>
          <w:szCs w:val="28"/>
          <w:shd w:val="clear" w:fill="F8F9FA"/>
          <w:lang w:val="am-ET"/>
        </w:rPr>
        <w:t>ልጆች</w:t>
      </w:r>
      <w:r>
        <w:rPr>
          <w:rFonts w:hint="default" w:ascii="Nyala" w:hAnsi="Nyala" w:cs="Nyala"/>
          <w:i w:val="0"/>
          <w:iCs w:val="0"/>
          <w:caps w:val="0"/>
          <w:color w:val="202124"/>
          <w:spacing w:val="0"/>
          <w:sz w:val="28"/>
          <w:szCs w:val="28"/>
          <w:shd w:val="clear" w:fill="F8F9FA"/>
        </w:rPr>
        <w:t xml:space="preserve"> ላይ</w:t>
      </w:r>
      <w:r>
        <w:rPr>
          <w:rFonts w:hint="default" w:ascii="Nyala" w:hAnsi="Nyala" w:cs="Nyala"/>
          <w:i w:val="0"/>
          <w:iCs w:val="0"/>
          <w:caps w:val="0"/>
          <w:color w:val="202124"/>
          <w:spacing w:val="0"/>
          <w:sz w:val="28"/>
          <w:szCs w:val="28"/>
          <w:shd w:val="clear" w:fill="F8F9FA"/>
          <w:lang w:val="am-ET"/>
        </w:rPr>
        <w:t>ም ተመሳሳይ</w:t>
      </w:r>
      <w:r>
        <w:rPr>
          <w:rFonts w:hint="default" w:ascii="Nyala" w:hAnsi="Nyala" w:cs="Nyala"/>
          <w:i w:val="0"/>
          <w:iCs w:val="0"/>
          <w:caps w:val="0"/>
          <w:color w:val="202124"/>
          <w:spacing w:val="0"/>
          <w:sz w:val="28"/>
          <w:szCs w:val="28"/>
          <w:shd w:val="clear" w:fill="F8F9FA"/>
        </w:rPr>
        <w:t xml:space="preserve"> ነው። </w:t>
      </w:r>
      <w:r>
        <w:rPr>
          <w:rFonts w:hint="default" w:ascii="Nyala" w:hAnsi="Nyala" w:cs="Nyala"/>
          <w:i w:val="0"/>
          <w:iCs w:val="0"/>
          <w:caps w:val="0"/>
          <w:color w:val="202124"/>
          <w:spacing w:val="0"/>
          <w:sz w:val="28"/>
          <w:szCs w:val="28"/>
          <w:shd w:val="clear" w:fill="F8F9FA"/>
          <w:lang w:val="am-ET"/>
        </w:rPr>
        <w:t>ልጆች</w:t>
      </w:r>
      <w:r>
        <w:rPr>
          <w:rFonts w:hint="default" w:ascii="Nyala" w:hAnsi="Nyala" w:cs="Nyala"/>
          <w:i w:val="0"/>
          <w:iCs w:val="0"/>
          <w:caps w:val="0"/>
          <w:color w:val="202124"/>
          <w:spacing w:val="0"/>
          <w:sz w:val="28"/>
          <w:szCs w:val="28"/>
          <w:shd w:val="clear" w:fill="F8F9FA"/>
        </w:rPr>
        <w:t xml:space="preserve"> ከተሳሳተ </w:t>
      </w:r>
      <w:r>
        <w:rPr>
          <w:rFonts w:hint="default" w:ascii="Nyala" w:hAnsi="Nyala" w:cs="Nyala"/>
          <w:i w:val="0"/>
          <w:iCs w:val="0"/>
          <w:caps w:val="0"/>
          <w:color w:val="202124"/>
          <w:spacing w:val="0"/>
          <w:sz w:val="28"/>
          <w:szCs w:val="28"/>
          <w:shd w:val="clear" w:fill="F8F9FA"/>
          <w:lang w:val="am-ET"/>
        </w:rPr>
        <w:t>ጓደኛ</w:t>
      </w:r>
      <w:r>
        <w:rPr>
          <w:rFonts w:hint="default" w:ascii="Nyala" w:hAnsi="Nyala" w:cs="Nyala"/>
          <w:i w:val="0"/>
          <w:iCs w:val="0"/>
          <w:caps w:val="0"/>
          <w:color w:val="202124"/>
          <w:spacing w:val="0"/>
          <w:sz w:val="28"/>
          <w:szCs w:val="28"/>
          <w:shd w:val="clear" w:fill="F8F9FA"/>
        </w:rPr>
        <w:t xml:space="preserve"> ጋር መዋል ሊጀምሩ ይችላሉ። አንዳንድ ጊዜ ወላጆቻቸውን ለማበሳጨት ነው፡ ብዙ</w:t>
      </w:r>
      <w:r>
        <w:rPr>
          <w:rFonts w:hint="default" w:ascii="Nyala" w:hAnsi="Nyala" w:cs="Nyala"/>
          <w:i w:val="0"/>
          <w:iCs w:val="0"/>
          <w:caps w:val="0"/>
          <w:color w:val="202124"/>
          <w:spacing w:val="0"/>
          <w:sz w:val="28"/>
          <w:szCs w:val="28"/>
          <w:shd w:val="clear" w:fill="F8F9FA"/>
          <w:lang w:val="am-ET"/>
        </w:rPr>
        <w:t>ውን</w:t>
      </w:r>
      <w:r>
        <w:rPr>
          <w:rFonts w:hint="default" w:ascii="Nyala" w:hAnsi="Nyala" w:cs="Nyala"/>
          <w:i w:val="0"/>
          <w:iCs w:val="0"/>
          <w:caps w:val="0"/>
          <w:color w:val="202124"/>
          <w:spacing w:val="0"/>
          <w:sz w:val="28"/>
          <w:szCs w:val="28"/>
          <w:shd w:val="clear" w:fill="F8F9FA"/>
        </w:rPr>
        <w:t xml:space="preserve"> ጊዜ ግን በሩጫው ፊት ለፊት ካሉት "አሸናፊዎች" ጋር ስለማይጣጣሙ ብቻ ቁጭ ብለው ለትምህርታዊ ደንታ የሌላቸው ከሚመስሉት ጋር ይጣጣማሉ። እነሱ በ</w:t>
      </w:r>
      <w:r>
        <w:rPr>
          <w:rFonts w:hint="default" w:ascii="Nyala" w:hAnsi="Nyala" w:cs="Nyala"/>
          <w:i w:val="0"/>
          <w:iCs w:val="0"/>
          <w:caps w:val="0"/>
          <w:color w:val="202124"/>
          <w:spacing w:val="0"/>
          <w:sz w:val="28"/>
          <w:szCs w:val="28"/>
          <w:shd w:val="clear" w:fill="F8F9FA"/>
          <w:lang w:val="am-ET"/>
        </w:rPr>
        <w:t>ግራ መጋባት</w:t>
      </w:r>
      <w:r>
        <w:rPr>
          <w:rFonts w:hint="default" w:ascii="Nyala" w:hAnsi="Nyala" w:cs="Nyala"/>
          <w:i w:val="0"/>
          <w:iCs w:val="0"/>
          <w:caps w:val="0"/>
          <w:color w:val="202124"/>
          <w:spacing w:val="0"/>
          <w:sz w:val="28"/>
          <w:szCs w:val="28"/>
          <w:shd w:val="clear" w:fill="F8F9FA"/>
        </w:rPr>
        <w:t xml:space="preserve"> ውስጥ በቅርበት ከተመለከቱ, በዓይኖቻቸው ውስጥ አለመተማመን እና ጥርጣሬን ያያሉ</w:t>
      </w:r>
      <w:r>
        <w:rPr>
          <w:rFonts w:hint="default" w:ascii="Nyala" w:hAnsi="Nyala" w:cs="Nyala"/>
          <w:i w:val="0"/>
          <w:iCs w:val="0"/>
          <w:caps w:val="0"/>
          <w:color w:val="202124"/>
          <w:spacing w:val="0"/>
          <w:sz w:val="28"/>
          <w:szCs w:val="28"/>
          <w:shd w:val="clear" w:fill="F8F9FA"/>
          <w:lang w:val="am-ET"/>
        </w:rPr>
        <w:t>：：</w:t>
      </w:r>
    </w:p>
    <w:p>
      <w:pPr>
        <w:pStyle w:val="10"/>
        <w:numPr>
          <w:ilvl w:val="-5"/>
          <w:numId w:val="0"/>
        </w:numPr>
        <w:spacing w:line="360" w:lineRule="auto"/>
        <w:ind w:left="720" w:leftChars="0" w:firstLine="515"/>
        <w:jc w:val="both"/>
        <w:rPr>
          <w:rFonts w:hint="default" w:ascii="Nyala" w:hAnsi="Nyala" w:cs="Nyala"/>
          <w:sz w:val="28"/>
          <w:szCs w:val="28"/>
          <w:lang w:val="am-ET"/>
        </w:rPr>
      </w:pPr>
      <w:r>
        <w:rPr>
          <w:rFonts w:hint="default" w:ascii="Nyala" w:hAnsi="Nyala" w:cs="Nyala"/>
          <w:sz w:val="28"/>
          <w:szCs w:val="28"/>
          <w:lang w:val="am-ET"/>
        </w:rPr>
        <w:t>እነዚህ ስሜቶች በጊዜ ሂደት የልጆችን የመማር ፍላጎት በማሳጣት ልጆችን ወደ ማይገባ ስሜት እና ቦታ ይወስዳቸዋል：： በጊዜ መፍትሄ ካልተገኘላቸው ልጆችን ወደ ጭንቀት እና ድብርት  ስሜት እንዲያመሩ በማድረግ ት/ቤት በፍላጎት ሚመጡበት ቦታ ሳይሆን ተገደው ሚሄዱበት እስር ቤት ይሆናል በመሆኑም ወደቤት ስለሚሄዱበት ሰዓት እንጂ ትኩረት ማድረግ አይችሉም：：</w:t>
      </w:r>
    </w:p>
    <w:p>
      <w:pPr>
        <w:pStyle w:val="10"/>
        <w:numPr>
          <w:ilvl w:val="-5"/>
          <w:numId w:val="0"/>
        </w:numPr>
        <w:spacing w:line="360" w:lineRule="auto"/>
        <w:ind w:left="720" w:leftChars="0" w:firstLine="515"/>
        <w:jc w:val="both"/>
        <w:rPr>
          <w:rFonts w:hint="default" w:ascii="Nyala" w:hAnsi="Nyala" w:cs="Nyala"/>
          <w:sz w:val="28"/>
          <w:szCs w:val="28"/>
          <w:lang w:val="am-ET"/>
        </w:rPr>
      </w:pPr>
      <w:r>
        <w:rPr>
          <w:rFonts w:hint="default" w:ascii="Nyala" w:hAnsi="Nyala" w:cs="Nyala"/>
          <w:b/>
          <w:bCs/>
          <w:sz w:val="28"/>
          <w:szCs w:val="28"/>
          <w:u w:val="single"/>
          <w:lang w:val="am-ET"/>
        </w:rPr>
        <w:t>የመፍትሄ ሃሳብ</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ለተማሪዎች የምክር አገልግሎት መስጠት፣</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በሥነ ዜጋና በሥነ ምግባር ክበብ በኩልም ጥረት </w:t>
      </w:r>
      <w:r>
        <w:rPr>
          <w:rFonts w:hint="default" w:ascii="Nyala" w:hAnsi="Nyala" w:eastAsia="SimSun" w:cs="Nyala"/>
          <w:sz w:val="28"/>
          <w:szCs w:val="28"/>
          <w:lang w:val="am-ET"/>
        </w:rPr>
        <w:t>ማድረግ</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በተማሪዎች የአቻ ለአቻ ትምህርት </w:t>
      </w:r>
      <w:r>
        <w:rPr>
          <w:rFonts w:hint="default" w:ascii="Nyala" w:hAnsi="Nyala" w:eastAsia="SimSun" w:cs="Nyala"/>
          <w:sz w:val="28"/>
          <w:szCs w:val="28"/>
          <w:lang w:val="am-ET"/>
        </w:rPr>
        <w:t>መስጠት</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በፀረ ኤች.አይ.ቪ.ኤድስ ክበብ በኩል ትምህርት</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 ከአማኑኤል ሆስፒታል ባለሙያ በመጋበዝም ትምህርት እንዲሰጥ </w:t>
      </w:r>
      <w:r>
        <w:rPr>
          <w:rFonts w:hint="default" w:ascii="Nyala" w:hAnsi="Nyala" w:eastAsia="SimSun" w:cs="Nyala"/>
          <w:sz w:val="28"/>
          <w:szCs w:val="28"/>
          <w:lang w:val="am-ET"/>
        </w:rPr>
        <w:t>ማድረግ</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የትምህርት ቤቱን ሚኒ ሚዲያ በመጠቀም </w:t>
      </w:r>
      <w:r>
        <w:rPr>
          <w:rFonts w:hint="default" w:ascii="Nyala" w:hAnsi="Nyala" w:eastAsia="SimSun" w:cs="Nyala"/>
          <w:sz w:val="28"/>
          <w:szCs w:val="28"/>
          <w:lang w:val="am-ET"/>
        </w:rPr>
        <w:t>ማስተማር</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በክበቦች አማካይነት ተከታታይ ትምህርት </w:t>
      </w:r>
      <w:r>
        <w:rPr>
          <w:rFonts w:hint="default" w:ascii="Nyala" w:hAnsi="Nyala" w:eastAsia="SimSun" w:cs="Nyala"/>
          <w:sz w:val="28"/>
          <w:szCs w:val="28"/>
          <w:lang w:val="am-ET"/>
        </w:rPr>
        <w:t>መስጠት</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አርፋጅና የሚቀሩ ተማሪዎችን ሰብስቦ </w:t>
      </w:r>
      <w:r>
        <w:rPr>
          <w:rFonts w:hint="default" w:ascii="Nyala" w:hAnsi="Nyala" w:eastAsia="SimSun" w:cs="Nyala"/>
          <w:sz w:val="28"/>
          <w:szCs w:val="28"/>
          <w:lang w:val="am-ET"/>
        </w:rPr>
        <w:t>መምከር</w:t>
      </w:r>
      <w:r>
        <w:rPr>
          <w:rFonts w:hint="default" w:ascii="Nyala" w:hAnsi="Nyala" w:eastAsia="SimSun" w:cs="Nyala"/>
          <w:sz w:val="28"/>
          <w:szCs w:val="28"/>
        </w:rPr>
        <w:t>፡</w:t>
      </w:r>
      <w:r>
        <w:rPr>
          <w:rFonts w:hint="default" w:ascii="Nyala" w:hAnsi="Nyala" w:eastAsia="SimSun" w:cs="Nyala"/>
          <w:sz w:val="28"/>
          <w:szCs w:val="28"/>
          <w:lang w:val="am-ET"/>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 በምሣ ሰዓት ተማሪዎች ከት/ቤት ግቢ እንዳይወጡ ጥረት </w:t>
      </w:r>
      <w:r>
        <w:rPr>
          <w:rFonts w:hint="default" w:ascii="Nyala" w:hAnsi="Nyala" w:eastAsia="SimSun" w:cs="Nyala"/>
          <w:sz w:val="28"/>
          <w:szCs w:val="28"/>
          <w:lang w:val="am-ET"/>
        </w:rPr>
        <w:t>ማድረግ</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የስም ቁጥጥር ጧትና ምሣ ሰዓት ላይ </w:t>
      </w:r>
      <w:r>
        <w:rPr>
          <w:rFonts w:hint="default" w:ascii="Nyala" w:hAnsi="Nyala" w:eastAsia="SimSun" w:cs="Nyala"/>
          <w:sz w:val="28"/>
          <w:szCs w:val="28"/>
          <w:lang w:val="am-ET"/>
        </w:rPr>
        <w:t>ማድረግ</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በየጊዜው ተማሪዎችን የመምከር ሥራ </w:t>
      </w:r>
      <w:r>
        <w:rPr>
          <w:rFonts w:hint="default" w:ascii="Nyala" w:hAnsi="Nyala" w:eastAsia="SimSun" w:cs="Nyala"/>
          <w:sz w:val="28"/>
          <w:szCs w:val="28"/>
          <w:lang w:val="am-ET"/>
        </w:rPr>
        <w:t>መስራት</w:t>
      </w:r>
      <w:r>
        <w:rPr>
          <w:rFonts w:hint="default" w:ascii="Nyala" w:hAnsi="Nyala" w:eastAsia="SimSun" w:cs="Nyala"/>
          <w:sz w:val="28"/>
          <w:szCs w:val="28"/>
        </w:rPr>
        <w:t>፣</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የተማሪዎች መማክርትና የት/ቤቱ አስተዳደር ከት/ቤት የሚቀሩትንና ተገቢ ያልሆነ ባሕሪይ የሚያሳዩትን ለመምከር ጥረት </w:t>
      </w:r>
      <w:r>
        <w:rPr>
          <w:rFonts w:hint="default" w:ascii="Nyala" w:hAnsi="Nyala" w:eastAsia="SimSun" w:cs="Nyala"/>
          <w:sz w:val="28"/>
          <w:szCs w:val="28"/>
          <w:lang w:val="am-ET"/>
        </w:rPr>
        <w:t>ማድረግ</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eastAsia="SimSun" w:cs="Nyala"/>
          <w:sz w:val="28"/>
          <w:szCs w:val="28"/>
          <w:lang w:val="am-ET"/>
        </w:rPr>
        <w:t>በጎ ፈቃደኞችን በመጠቀም ሀብት የማሰባሰብ ስራ መስራት</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cs="Nyala"/>
          <w:sz w:val="28"/>
          <w:szCs w:val="28"/>
          <w:lang w:val="am-ET"/>
        </w:rPr>
        <w:t>በት/ቤት ግቢ ውስጥ ያሉ ንብረቶችን የሁሉም ኃላፊነት ወስዶ መንከባከብ</w:t>
      </w:r>
    </w:p>
    <w:p>
      <w:pPr>
        <w:pStyle w:val="10"/>
        <w:numPr>
          <w:ilvl w:val="0"/>
          <w:numId w:val="8"/>
        </w:numPr>
        <w:spacing w:line="360" w:lineRule="auto"/>
        <w:ind w:left="420" w:leftChars="0" w:hanging="420" w:firstLineChars="0"/>
        <w:jc w:val="both"/>
        <w:rPr>
          <w:rFonts w:hint="default" w:ascii="Nyala" w:hAnsi="Nyala" w:cs="Nyala"/>
          <w:sz w:val="28"/>
          <w:szCs w:val="28"/>
          <w:lang w:val="am-ET"/>
        </w:rPr>
      </w:pPr>
      <w:r>
        <w:rPr>
          <w:rFonts w:hint="default" w:ascii="Nyala" w:hAnsi="Nyala" w:cs="Nyala"/>
          <w:sz w:val="28"/>
          <w:szCs w:val="28"/>
          <w:lang w:val="am-ET"/>
        </w:rPr>
        <w:t>ከህግ አካላት ጋር በመተባበር በት/ቤት ዙሪያ ያሉ አዋኪ ቦታዎችን ማስነሳት</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720" w:leftChars="0" w:right="0" w:firstLine="0"/>
        <w:jc w:val="center"/>
        <w:rPr>
          <w:rFonts w:hint="default" w:ascii="Nyala" w:hAnsi="Nyala" w:cs="Nyala"/>
          <w:sz w:val="28"/>
          <w:szCs w:val="28"/>
          <w:lang w:val="am-ET"/>
        </w:rPr>
      </w:pPr>
      <w:r>
        <w:rPr>
          <w:rFonts w:hint="default" w:ascii="Nyala" w:hAnsi="Nyala" w:cs="Nyala"/>
          <w:b/>
          <w:bCs/>
          <w:sz w:val="28"/>
          <w:szCs w:val="28"/>
          <w:u w:val="single"/>
          <w:lang w:val="am-ET"/>
        </w:rPr>
        <w:t>ክፍል አምስት</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720" w:leftChars="0" w:right="0" w:firstLine="0"/>
        <w:jc w:val="both"/>
        <w:rPr>
          <w:rFonts w:hint="default" w:ascii="Nyala" w:hAnsi="Nyala" w:cs="Nyala"/>
          <w:sz w:val="28"/>
          <w:szCs w:val="28"/>
          <w:lang w:val="am-ET"/>
        </w:rPr>
      </w:pPr>
      <w:r>
        <w:rPr>
          <w:rFonts w:hint="default" w:ascii="Nyala" w:hAnsi="Nyala" w:cs="Nyala"/>
          <w:b/>
          <w:bCs/>
          <w:sz w:val="28"/>
          <w:szCs w:val="28"/>
          <w:u w:val="single"/>
          <w:lang w:val="am-ET"/>
        </w:rPr>
        <w:t>5 ማጠቃለያ እና አስተያየት</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720" w:leftChars="0" w:right="0" w:firstLine="0"/>
        <w:jc w:val="both"/>
        <w:rPr>
          <w:rFonts w:hint="default" w:ascii="Nyala" w:hAnsi="Nyala" w:eastAsia="SimSun" w:cs="Nyala"/>
          <w:sz w:val="28"/>
          <w:szCs w:val="28"/>
        </w:rPr>
      </w:pPr>
      <w:r>
        <w:rPr>
          <w:rFonts w:hint="default" w:ascii="Nyala" w:hAnsi="Nyala" w:eastAsia="SimSun" w:cs="Nyala"/>
          <w:sz w:val="28"/>
          <w:szCs w:val="28"/>
        </w:rPr>
        <w:t xml:space="preserve">በቀጥታም ሆነ በተዘዋዋሪ የተማሪዎችን መማር </w:t>
      </w:r>
      <w:r>
        <w:rPr>
          <w:rFonts w:hint="default" w:ascii="Nyala" w:hAnsi="Nyala" w:eastAsia="SimSun" w:cs="Nyala"/>
          <w:sz w:val="28"/>
          <w:szCs w:val="28"/>
          <w:lang w:val="am-ET"/>
        </w:rPr>
        <w:t>ፍላጎት የሚቀንሱ</w:t>
      </w:r>
      <w:r>
        <w:rPr>
          <w:rFonts w:hint="default" w:ascii="Nyala" w:hAnsi="Nyala" w:eastAsia="SimSun" w:cs="Nyala"/>
          <w:sz w:val="28"/>
          <w:szCs w:val="28"/>
        </w:rPr>
        <w:t xml:space="preserve"> ከት/ቤት ውጭ እና በት/ቤት ውስጥ ያሉትን አዋኪ ነገሮች በመለየት እና የችግሩን ምንጭ በማወቅ ችግሩ የሚቃለልበትን መፍትሔ መጠቆም አስፈላጊ ሆኖ በመገኘቱ በአዲስ </w:t>
      </w:r>
      <w:r>
        <w:rPr>
          <w:rFonts w:hint="default" w:ascii="Nyala" w:hAnsi="Nyala" w:eastAsia="SimSun" w:cs="Nyala"/>
          <w:sz w:val="28"/>
          <w:szCs w:val="28"/>
          <w:lang w:val="am-ET"/>
        </w:rPr>
        <w:t>ከተማ ክፍለ ከተማ በየካቲት 23 አጠቃላይ ሁለተኛ ደረጃ ት/ቤት በ12</w:t>
      </w:r>
      <w:r>
        <w:rPr>
          <w:rFonts w:hint="default" w:ascii="Nyala" w:hAnsi="Nyala" w:eastAsia="SimSun" w:cs="Nyala"/>
          <w:sz w:val="28"/>
          <w:szCs w:val="28"/>
          <w:vertAlign w:val="superscript"/>
          <w:lang w:val="am-ET"/>
        </w:rPr>
        <w:t>ኛ</w:t>
      </w:r>
      <w:r>
        <w:rPr>
          <w:rFonts w:hint="default" w:ascii="Nyala" w:hAnsi="Nyala" w:eastAsia="SimSun" w:cs="Nyala"/>
          <w:sz w:val="28"/>
          <w:szCs w:val="28"/>
          <w:vertAlign w:val="baseline"/>
          <w:lang w:val="am-ET"/>
        </w:rPr>
        <w:t xml:space="preserve"> ክፍል ተማሪዎች</w:t>
      </w:r>
      <w:r>
        <w:rPr>
          <w:rFonts w:hint="default" w:ascii="Nyala" w:hAnsi="Nyala" w:eastAsia="SimSun" w:cs="Nyala"/>
          <w:sz w:val="28"/>
          <w:szCs w:val="28"/>
          <w:lang w:val="am-ET"/>
        </w:rPr>
        <w:t xml:space="preserve"> </w:t>
      </w:r>
      <w:r>
        <w:rPr>
          <w:rFonts w:hint="default" w:ascii="Nyala" w:hAnsi="Nyala" w:eastAsia="SimSun" w:cs="Nyala"/>
          <w:sz w:val="28"/>
          <w:szCs w:val="28"/>
        </w:rPr>
        <w:t xml:space="preserve"> አማካይነት ጥናት እንዲካሔድ ተደርጓል፡፡ ጥናቱ</w:t>
      </w:r>
      <w:r>
        <w:rPr>
          <w:rFonts w:hint="default" w:ascii="Nyala" w:hAnsi="Nyala" w:eastAsia="SimSun" w:cs="Nyala"/>
          <w:sz w:val="28"/>
          <w:szCs w:val="28"/>
          <w:lang w:val="am-ET"/>
        </w:rPr>
        <w:t xml:space="preserve"> በየካቲት 23 አጠቃላይ ሁለተኛ ደረጃ ት/ቤት ያሉ</w:t>
      </w:r>
      <w:r>
        <w:rPr>
          <w:rFonts w:hint="default" w:ascii="Nyala" w:hAnsi="Nyala" w:eastAsia="SimSun" w:cs="Nyala"/>
          <w:sz w:val="28"/>
          <w:szCs w:val="28"/>
        </w:rPr>
        <w:t xml:space="preserve"> ተማሪዎችን፣ የተማሪዎች ምክር አገልግሎት ባለሙያዎችን፣ መምህራንን በጥናቱ በማካተትና በቃለ መጠይቅና በቡድን ውይይት አማካይነት መረጃዎችን በማሠባሰብ መረጃው እንዲተነተን ተደርጓል::</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720" w:leftChars="0" w:right="0" w:firstLine="0"/>
        <w:jc w:val="both"/>
        <w:rPr>
          <w:rFonts w:hint="default" w:ascii="Nyala" w:hAnsi="Nyala" w:eastAsia="SimSun" w:cs="Nyala"/>
          <w:sz w:val="28"/>
          <w:szCs w:val="28"/>
        </w:rPr>
      </w:pPr>
      <w:r>
        <w:rPr>
          <w:rFonts w:hint="default" w:ascii="Nyala" w:hAnsi="Nyala" w:eastAsia="SimSun" w:cs="Nyala"/>
          <w:sz w:val="28"/>
          <w:szCs w:val="28"/>
        </w:rPr>
        <w:t>በተገኘው መረጃ መሠረት የሚከተሉትን ዋና ዋና የጥናቱ ግኝቶች እንደሚከተለው በማጠቃለል ለማስቀመጥ ተሞክሯል፡፡</w:t>
      </w:r>
    </w:p>
    <w:p>
      <w:pPr>
        <w:pStyle w:val="8"/>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eastAsia="SimSun" w:cs="Nyala"/>
          <w:sz w:val="28"/>
          <w:szCs w:val="28"/>
          <w:lang w:val="am-ET"/>
        </w:rPr>
      </w:pPr>
      <w:r>
        <w:rPr>
          <w:rFonts w:hint="default" w:ascii="Nyala" w:hAnsi="Nyala" w:eastAsia="SimSun" w:cs="Nyala"/>
          <w:sz w:val="28"/>
          <w:szCs w:val="28"/>
        </w:rPr>
        <w:t>የተማሪዎችን መማር ከሚያውኩ ነገሮች አንዱ በራሣቸው በተማሪዎች የሥነ ሥርአት ጉድለት የሚከሠት ሲሆን በተለይም ከትምህርት ገበታ መቅረት፣ ማርፈድ፣ የት/ቤቱን ሕግ ያለማክበር፣ መምህራኖቻቸውን መዳፈርና የመሣሠሉት ሊጠቀሱ የሚችሉ የተማሪዎች የሥነ ሥርዓት ጉድለቶች ናቸው፡፡</w:t>
      </w:r>
    </w:p>
    <w:p>
      <w:pPr>
        <w:pStyle w:val="8"/>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eastAsia="SimSun" w:cs="Nyala"/>
          <w:sz w:val="28"/>
          <w:szCs w:val="28"/>
          <w:lang w:val="am-ET"/>
        </w:rPr>
      </w:pPr>
      <w:r>
        <w:rPr>
          <w:rFonts w:hint="default" w:ascii="Nyala" w:hAnsi="Nyala" w:eastAsia="SimSun" w:cs="Nyala"/>
          <w:sz w:val="28"/>
          <w:szCs w:val="28"/>
        </w:rPr>
        <w:t>ለተማሪዎች የ</w:t>
      </w:r>
      <w:r>
        <w:rPr>
          <w:rFonts w:hint="default" w:ascii="Nyala" w:hAnsi="Nyala" w:eastAsia="SimSun" w:cs="Nyala"/>
          <w:sz w:val="28"/>
          <w:szCs w:val="28"/>
          <w:lang w:val="am-ET"/>
        </w:rPr>
        <w:t>ትምህርት ፍላጎት</w:t>
      </w:r>
      <w:r>
        <w:rPr>
          <w:rFonts w:hint="default" w:ascii="Nyala" w:hAnsi="Nyala" w:eastAsia="SimSun" w:cs="Nyala"/>
          <w:sz w:val="28"/>
          <w:szCs w:val="28"/>
        </w:rPr>
        <w:t xml:space="preserve"> መጓደል መንስኤ የሚሆኑ በርካታ ጉዳዮች የተነሱ ሲሆን እነዚህም የመማሪያና የመኖሪያ አካባቢዎች ገፅታ፣ ይዘትና ሁኔታ፣ የአቻ ግፊት፣ የቤተሰብ አቅም፣ አቋም እና ባሕሪ፣ የተማሪዎች የእድሜ ደረጃና ሁሉን የመሞከር ተፈጥሯዊ ክስተት፣ በትምህርታቸው ተስፋ መቁረጥ፣ በት/ቤቶች</w:t>
      </w:r>
      <w:r>
        <w:rPr>
          <w:rFonts w:hint="default" w:ascii="Nyala" w:hAnsi="Nyala" w:eastAsia="SimSun" w:cs="Nyala"/>
          <w:sz w:val="28"/>
          <w:szCs w:val="28"/>
          <w:lang w:val="am-ET"/>
        </w:rPr>
        <w:t xml:space="preserve"> </w:t>
      </w:r>
      <w:r>
        <w:rPr>
          <w:rFonts w:hint="default" w:ascii="Nyala" w:hAnsi="Nyala" w:eastAsia="SimSun" w:cs="Nyala"/>
          <w:sz w:val="28"/>
          <w:szCs w:val="28"/>
        </w:rPr>
        <w:t>ያለው የተማሪዎች አያያዝ ችግርና ክትትል ማነስ የሚሉት ዋና ዋናዎቹ ናቸው፡፡</w:t>
      </w:r>
    </w:p>
    <w:p>
      <w:pPr>
        <w:pStyle w:val="8"/>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eastAsia="SimSun" w:cs="Nyala"/>
          <w:sz w:val="28"/>
          <w:szCs w:val="28"/>
          <w:lang w:val="am-ET"/>
        </w:rPr>
      </w:pPr>
      <w:r>
        <w:rPr>
          <w:rFonts w:hint="default" w:ascii="Nyala" w:hAnsi="Nyala" w:eastAsia="SimSun" w:cs="Nyala"/>
          <w:sz w:val="28"/>
          <w:szCs w:val="28"/>
        </w:rPr>
        <w:t xml:space="preserve">የቤተሰብ ግንዛቤ ማነስና በተለይም የወላጆችና የታላላቅ እህት እና ወንድሞች ብልሹ ባሕሪያት ማለትም በተለያዩ ሱሶች መጠመድ እንደዚሁም የመኖሪያ እና የት/ቤት አካባቢዎች ተማሪዎችን ወደ አልባሌ ቦታ እንዲሄዱና አጓጉል ባሕሪያትን እንዲለምዱ ብሎም ከትምህርታቸው </w:t>
      </w:r>
      <w:r>
        <w:rPr>
          <w:rFonts w:hint="default" w:ascii="Nyala" w:hAnsi="Nyala" w:eastAsia="SimSun" w:cs="Nyala"/>
          <w:sz w:val="28"/>
          <w:szCs w:val="28"/>
          <w:lang w:val="am-ET"/>
        </w:rPr>
        <w:t>ፍላጎት ለመቀነስ</w:t>
      </w:r>
      <w:r>
        <w:rPr>
          <w:rFonts w:hint="default" w:ascii="Nyala" w:hAnsi="Nyala" w:eastAsia="SimSun" w:cs="Nyala"/>
          <w:sz w:val="28"/>
          <w:szCs w:val="28"/>
        </w:rPr>
        <w:t xml:space="preserve"> ከፍተኛ የሆነ አሉታዊ አስተዋፅኦ እያበረከተ መሆኑን ለማረጋገጥ ተችሏል፡፡</w:t>
      </w:r>
    </w:p>
    <w:p>
      <w:pPr>
        <w:pStyle w:val="8"/>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eastAsia="SimSun" w:cs="Nyala"/>
          <w:sz w:val="28"/>
          <w:szCs w:val="28"/>
          <w:lang w:val="am-ET"/>
        </w:rPr>
      </w:pPr>
      <w:r>
        <w:rPr>
          <w:rFonts w:hint="default" w:ascii="Nyala" w:hAnsi="Nyala" w:eastAsia="SimSun" w:cs="Nyala"/>
          <w:sz w:val="28"/>
          <w:szCs w:val="28"/>
        </w:rPr>
        <w:t>በት/ቤቶች ያለውን ሁኔታ በተመለከተም በተለይ በመምህራን በኩል የክትትል ማነስ ተገቢነት ያለው ምክር መጓደልና አዎንታዊ በሆነ መንገድ በተማሪዎች ላይ ተፅዕኖ በማሣደር ከችግራቸው እንዲወጡ ከማድረግ ይልቅ የተማሪዎችን ሞራል በሚነኩ፣ ተስፋ በሚያስቆርጡ አባባሎችና ቃላት መጠቀም</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Chars="0" w:right="0" w:rightChars="0"/>
        <w:jc w:val="both"/>
        <w:rPr>
          <w:rFonts w:hint="default" w:ascii="Nyala" w:hAnsi="Nyala" w:eastAsia="SimSun" w:cs="Nyala"/>
          <w:b/>
          <w:bCs/>
          <w:sz w:val="28"/>
          <w:szCs w:val="28"/>
          <w:u w:val="single"/>
        </w:rPr>
      </w:pPr>
      <w:r>
        <w:rPr>
          <w:rFonts w:hint="default" w:ascii="Nyala" w:hAnsi="Nyala" w:eastAsia="SimSun" w:cs="Nyala"/>
          <w:b/>
          <w:bCs/>
          <w:sz w:val="28"/>
          <w:szCs w:val="28"/>
          <w:u w:val="single"/>
        </w:rPr>
        <w:t>አስተያየት</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Chars="0" w:right="0" w:rightChars="0"/>
        <w:jc w:val="both"/>
        <w:rPr>
          <w:rFonts w:hint="default" w:ascii="Nyala" w:hAnsi="Nyala" w:eastAsia="SimSun" w:cs="Nyala"/>
          <w:sz w:val="28"/>
          <w:szCs w:val="28"/>
        </w:rPr>
      </w:pPr>
      <w:r>
        <w:rPr>
          <w:rFonts w:hint="default" w:ascii="Nyala" w:hAnsi="Nyala" w:eastAsia="SimSun" w:cs="Nyala"/>
          <w:sz w:val="28"/>
          <w:szCs w:val="28"/>
        </w:rPr>
        <w:t>በአዲስ አበባ ከተማ አስተዳደር ት/ቢሮ ባ</w:t>
      </w:r>
      <w:r>
        <w:rPr>
          <w:rFonts w:hint="default" w:ascii="Nyala" w:hAnsi="Nyala" w:cs="Nyala"/>
          <w:sz w:val="28"/>
          <w:szCs w:val="28"/>
          <w:lang w:val="am-ET"/>
        </w:rPr>
        <w:t>ለው በየካቲት 23 አጠቃላይ ሁለተኛ ደረጃ ት/ቤት</w:t>
      </w:r>
      <w:r>
        <w:rPr>
          <w:rFonts w:hint="default" w:ascii="Nyala" w:hAnsi="Nyala" w:eastAsia="SimSun" w:cs="Nyala"/>
          <w:sz w:val="28"/>
          <w:szCs w:val="28"/>
        </w:rPr>
        <w:t xml:space="preserve"> በመማር ማስተማሩ ሒደት የተማሪዎችን </w:t>
      </w:r>
      <w:r>
        <w:rPr>
          <w:rFonts w:hint="default" w:ascii="Nyala" w:hAnsi="Nyala" w:cs="Nyala"/>
          <w:sz w:val="28"/>
          <w:szCs w:val="28"/>
          <w:lang w:val="am-ET"/>
        </w:rPr>
        <w:t>የ</w:t>
      </w:r>
      <w:r>
        <w:rPr>
          <w:rFonts w:hint="default" w:ascii="Nyala" w:hAnsi="Nyala" w:eastAsia="SimSun" w:cs="Nyala"/>
          <w:sz w:val="28"/>
          <w:szCs w:val="28"/>
        </w:rPr>
        <w:t>መማር</w:t>
      </w:r>
      <w:r>
        <w:rPr>
          <w:rFonts w:hint="default" w:ascii="Nyala" w:hAnsi="Nyala" w:cs="Nyala"/>
          <w:sz w:val="28"/>
          <w:szCs w:val="28"/>
          <w:lang w:val="am-ET"/>
        </w:rPr>
        <w:t xml:space="preserve"> ፍላጎት በመቀነስ ከመማር</w:t>
      </w:r>
      <w:r>
        <w:rPr>
          <w:rFonts w:hint="default" w:ascii="Nyala" w:hAnsi="Nyala" w:eastAsia="SimSun" w:cs="Nyala"/>
          <w:sz w:val="28"/>
          <w:szCs w:val="28"/>
        </w:rPr>
        <w:t xml:space="preserve"> ሊያደናቅፉ የሚችሉ አዋኪ ነገሮች በመለየት ችግሩን ለማቃለል/ለመቀነስ እንዲቻል በተካሔደው ጥናትና በተሰበሰበው መረጃና የመረጃ ትንተና ከተገኘው ውጤት በመነሣት የዚህ ጥናት ቡድን የሚከተለውን የመፍትሔ ሃሣብ /አስተያየት/ እንደሚከተለው ያቀርባል፡፡</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2160" w:leftChars="0" w:right="0" w:rightChars="0"/>
        <w:jc w:val="both"/>
        <w:rPr>
          <w:rFonts w:hint="default" w:ascii="Nyala" w:hAnsi="Nyala" w:eastAsia="SimSun" w:cs="Nyala"/>
          <w:b/>
          <w:bCs/>
          <w:sz w:val="28"/>
          <w:szCs w:val="28"/>
          <w:u w:val="single"/>
          <w:lang w:val="am-ET"/>
        </w:rPr>
      </w:pPr>
      <w:r>
        <w:rPr>
          <w:rFonts w:hint="default" w:ascii="Nyala" w:hAnsi="Nyala" w:eastAsia="SimSun" w:cs="Nyala"/>
          <w:b/>
          <w:bCs/>
          <w:sz w:val="28"/>
          <w:szCs w:val="28"/>
          <w:u w:val="single"/>
        </w:rPr>
        <w:t>ተማሪዎችን በተመለከተ</w:t>
      </w:r>
    </w:p>
    <w:p>
      <w:pPr>
        <w:pStyle w:val="8"/>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ወደ አልባሌ ቦታ እና ሱስ አስያዥ ነገሮች እንዲገቡ የሚያደርጉ ማለትም በራሣቸው ሁኔታ ወደ ችግሩ የመሣብ ውስጣዊ ግፊትንና ውጫዊ የጓደኞቻቸውን የተዛባ አመለካከትና፣ ቅስቀሣና ማማለል እንዲገነዘቡት የማገዝ፣ የመርዳትና ጉዳቱን የማሣየት ስራ መሥራት ቢቻል፣</w:t>
      </w:r>
    </w:p>
    <w:p>
      <w:pPr>
        <w:pStyle w:val="8"/>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ከሱስ እንዲርቁና ራሣቸውን የመከላከል/የማዳን ክህሎት እንዲያዳብሩ ግላዊና ማሕበራዊ መስተጋብራቸው እንዲያድግ የሚያስችል እገዛና የማመቻቸት ሥራ መስራት ቢቻል ፣</w:t>
      </w:r>
    </w:p>
    <w:p>
      <w:pPr>
        <w:pStyle w:val="8"/>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በፀረ ድራግ ክበብና በተማሪዎች ምክር አገልግሎት አማካይነት ጫት፣ እደንዛዥ ዕፅና መጠጥ መውሰድ አሁን ተማሪዎች ባሉበት ደረጃ ተገቢ አለመሆኑን ይህንን መፈፀም በጥፋተኝነት እርምጃ የሚያስወስድ እና ለራሣቸውም ጐጂ መሆኑን ተከታታይ ትምህርትና ግንዛቤ ማስጨበጫ ሥራ መስራት፣</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1440" w:leftChars="0" w:right="0" w:rightChars="0"/>
        <w:jc w:val="both"/>
        <w:rPr>
          <w:rFonts w:hint="default" w:ascii="Nyala" w:hAnsi="Nyala" w:eastAsia="SimSun" w:cs="Nyala"/>
          <w:sz w:val="28"/>
          <w:szCs w:val="28"/>
          <w:lang w:val="am-ET"/>
        </w:rPr>
      </w:pPr>
      <w:r>
        <w:rPr>
          <w:rFonts w:hint="default" w:ascii="Nyala" w:hAnsi="Nyala" w:eastAsia="SimSun" w:cs="Nyala"/>
          <w:b/>
          <w:bCs/>
          <w:sz w:val="28"/>
          <w:szCs w:val="28"/>
          <w:u w:val="single"/>
        </w:rPr>
        <w:t xml:space="preserve">ወላጆችና ሕብረተሰቡን በተመለከተ </w:t>
      </w:r>
      <w:r>
        <w:rPr>
          <w:rFonts w:hint="default" w:ascii="Nyala" w:hAnsi="Nyala" w:eastAsia="SimSun" w:cs="Nyala"/>
          <w:sz w:val="28"/>
          <w:szCs w:val="28"/>
        </w:rPr>
        <w:t></w:t>
      </w:r>
    </w:p>
    <w:p>
      <w:pPr>
        <w:pStyle w:val="8"/>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eastAsia="SimSun" w:cs="Nyala"/>
          <w:sz w:val="28"/>
          <w:szCs w:val="28"/>
          <w:lang w:val="am-ET"/>
        </w:rPr>
      </w:pPr>
      <w:r>
        <w:rPr>
          <w:rFonts w:hint="default" w:ascii="Nyala" w:hAnsi="Nyala" w:eastAsia="SimSun" w:cs="Nyala"/>
          <w:sz w:val="28"/>
          <w:szCs w:val="28"/>
        </w:rPr>
        <w:t>ወላጆችንና የአካባቢውን ሕብረተሰብ በንቃት በማሣተፍና ከት/ቤቱ ጋር በጋራ እንዲሠሩ በማድረግ ተማሪዎች በተለይ ከት/ቤት ውጪ ያላቸውን ተጋልጦ ለመቀነስ ጥረት ማድረግ፣</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Chars="0" w:right="0" w:rightChars="0" w:firstLine="1124" w:firstLineChars="400"/>
        <w:jc w:val="both"/>
        <w:rPr>
          <w:rFonts w:hint="default" w:ascii="Nyala" w:hAnsi="Nyala" w:cs="Nyala"/>
          <w:b/>
          <w:bCs/>
          <w:sz w:val="28"/>
          <w:szCs w:val="28"/>
          <w:u w:val="single"/>
          <w:lang w:val="am-ET"/>
        </w:rPr>
      </w:pPr>
      <w:r>
        <w:rPr>
          <w:rFonts w:hint="default" w:ascii="Nyala" w:hAnsi="Nyala" w:eastAsia="SimSun" w:cs="Nyala"/>
          <w:b/>
          <w:bCs/>
          <w:sz w:val="28"/>
          <w:szCs w:val="28"/>
          <w:u w:val="single"/>
        </w:rPr>
        <w:t>ት/ቤቶችን በተመለከተ</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የተማሪ ወላጆች በልጆቻቸው ላይ ክትትል እንዲያደርጉና ተገቢውን እገዛ እንዲሠጡ ት/ቤቶች የግንዛቤ ማስጨበጫ ሥራ መስራት፣</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መምህራን ባገኙት አጋጣሚ ሁሉ የማስተማርና የመከላከል ሥራ መስራት እንዲችሉ ት/ቤቶች የግንዛቤ ማስጨበጫ ትምህርት ለመምህራን መስጠት፣</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የፀረ ድራግ፣ የተማሪዎች መማክርትና ሌሎች አደረጃጀቶችን በመፍጠርና ቋሚ ኘሮግራም በማዘጋጀት ቀጣይነት ያለው የማስተማር ሥራ መስራት፣</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በአካባቢ ያሉ አዋኪ ነገሮችን የጫት መቃሚያ ቦታዎችን፣ የመጠጥ ቤቶችና የመጫወቻ /ከረንቡላ፣ ፑል ወዘተ…/ ቦታዎችን በመለየትና ከሚመለከተው አካል እና የፀጥታ ሃይል ጋር በመመካከር ለተማሪዎች አስጊ የማይሆኑበትን መፍትሔ ማፈላለግና አደገኝነታቸው ከተረጋገጠም ሕግን በመጠቀም እንዲዘጉ ወይም እንዲነሱ ማድረግ፣</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2160" w:leftChars="0" w:right="0" w:rightChars="0"/>
        <w:jc w:val="both"/>
        <w:rPr>
          <w:rFonts w:hint="default" w:ascii="Nyala" w:hAnsi="Nyala" w:cs="Nyala"/>
          <w:b/>
          <w:bCs/>
          <w:sz w:val="28"/>
          <w:szCs w:val="28"/>
          <w:u w:val="single"/>
          <w:lang w:val="am-ET"/>
        </w:rPr>
      </w:pPr>
      <w:r>
        <w:rPr>
          <w:rFonts w:hint="default" w:ascii="Nyala" w:hAnsi="Nyala" w:eastAsia="SimSun" w:cs="Nyala"/>
          <w:b/>
          <w:bCs/>
          <w:sz w:val="28"/>
          <w:szCs w:val="28"/>
          <w:u w:val="single"/>
        </w:rPr>
        <w:t>መምህራንን በተመለከተ</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ተማሪዎች ከአደንዛዥ ዕፅና ከአልኮሆል እንዲርቁ የሚያስችል ሥራ መስራት፣ በትምህርት አሠጣጡ ወቅትም በዚህ ርዕሰ ጉዳይ ላይ ትኩረት በመስጠትና በማካተት እንዲያስተምሩ ቢደረግ፣</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በዚህ ጉዳይ መለስተኛ የጥናትና ምርምር ሥራ /ተግባራዊ ጥናትና ምርምር/ በማካሄድ እርምጃ ለመውሰድ የሚያስችል የመፍትሄ ሃሣብ ማፍለቅ ቢችሉ፣</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በተማሪዎችና በወላጆች እንደዚሁም በተማሪዎችና በት/ቤቱ አመራር መካከል ድልድይ በመሆን በመግባባትና በመናበብ መስራት ቢችሉ፣</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ለተማሪዎች ተገቢውን ክብር በመስጠት፣ ቀርቦ በማወያየትና ከችግራቸው እንዲወጡ የምክር አገልግሎት የመስጠት ሥራ ቢሠሩ፣</w:t>
      </w:r>
    </w:p>
    <w:p>
      <w:pPr>
        <w:pStyle w:val="8"/>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hanging="420" w:firstLineChars="0"/>
        <w:jc w:val="both"/>
        <w:rPr>
          <w:rFonts w:hint="default" w:ascii="Nyala" w:hAnsi="Nyala" w:cs="Nyala"/>
          <w:sz w:val="28"/>
          <w:szCs w:val="28"/>
          <w:lang w:val="am-ET"/>
        </w:rPr>
      </w:pPr>
      <w:r>
        <w:rPr>
          <w:rFonts w:hint="default" w:ascii="Nyala" w:hAnsi="Nyala" w:eastAsia="SimSun" w:cs="Nyala"/>
          <w:sz w:val="28"/>
          <w:szCs w:val="28"/>
        </w:rPr>
        <w:t>ተማሪዎች ትምህርታቸውን ጥለው አልባሌ ቦታ እንዳይውሉ መምህራን የማስተማር ሥራቸውን ጠንክረው በመስራት ለሚሠጡት ትምህርት ተፈላጊ መሆናቸውን የሚያረጋግጥና ተማሪው ትምህርቱን እንዲወደው ወይም ወደ ትምህርቱ እንዲያዘነብል የሚያደርግ ጥረት ቢያደርጉ ተማሪዎችን ሊገቡበት ከሚችለው ችግር በማትረፍ ውጤታማ፣ በመልካም ሥነ ምግባር የታነፁና ሃገር ተረካቢ ትውለድ ማፍራት ይቻላል፡፡</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Chars="0" w:right="0" w:rightChars="0"/>
        <w:jc w:val="both"/>
        <w:rPr>
          <w:rFonts w:hint="default" w:ascii="Nyala" w:hAnsi="Nyala" w:cs="Nyala"/>
          <w:sz w:val="28"/>
          <w:szCs w:val="28"/>
          <w:lang w:val="am-ET"/>
        </w:rPr>
      </w:pPr>
      <w:r>
        <w:rPr>
          <w:rFonts w:hint="default" w:ascii="Nyala" w:hAnsi="Nyala" w:eastAsia="SimSun" w:cs="Nyala"/>
          <w:sz w:val="28"/>
          <w:szCs w:val="28"/>
        </w:rPr>
        <w:t xml:space="preserve">ማጣቀሻ መጽሐፍት /References </w:t>
      </w:r>
      <w:r>
        <w:rPr>
          <w:rFonts w:hint="default" w:ascii="Nyala" w:hAnsi="Nyala" w:cs="Nyala"/>
          <w:sz w:val="28"/>
          <w:szCs w:val="28"/>
          <w:lang w:val="am-ET"/>
        </w:rPr>
        <w:t>/</w:t>
      </w:r>
    </w:p>
    <w:p>
      <w:pPr>
        <w:pStyle w:val="8"/>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eastAsia="SimSun" w:cs="Nyala"/>
          <w:sz w:val="28"/>
          <w:szCs w:val="28"/>
        </w:rPr>
      </w:pPr>
      <w:r>
        <w:rPr>
          <w:rFonts w:hint="default" w:ascii="Nyala" w:hAnsi="Nyala" w:eastAsia="SimSun" w:cs="Nyala"/>
          <w:sz w:val="28"/>
          <w:szCs w:val="28"/>
        </w:rPr>
        <w:t>Alcohol and Drug Problems, Retrieved from http://www.peacehealth.org Brandon &amp; Hill, (2002).</w:t>
      </w:r>
    </w:p>
    <w:p>
      <w:pPr>
        <w:pStyle w:val="8"/>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cs="Nyala"/>
          <w:sz w:val="28"/>
          <w:szCs w:val="28"/>
          <w:lang w:val="am-ET"/>
        </w:rPr>
      </w:pPr>
      <w:r>
        <w:rPr>
          <w:rFonts w:hint="default" w:ascii="Nyala" w:hAnsi="Nyala" w:eastAsia="SimSun" w:cs="Nyala"/>
          <w:sz w:val="28"/>
          <w:szCs w:val="28"/>
        </w:rPr>
        <w:t>Substance use and Violence/Delinquency have significant impacts on Academic Achievement among Middle and High School Students in Washington State. Department of Social and Health Services.Retrieved from www.irawma.com</w:t>
      </w:r>
    </w:p>
    <w:p>
      <w:pPr>
        <w:pStyle w:val="8"/>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cs="Nyala"/>
          <w:sz w:val="28"/>
          <w:szCs w:val="28"/>
          <w:lang w:val="am-ET"/>
        </w:rPr>
      </w:pPr>
      <w:r>
        <w:rPr>
          <w:rFonts w:hint="default" w:ascii="Nyala" w:hAnsi="Nyala" w:eastAsia="SimSun" w:cs="Nyala"/>
          <w:sz w:val="28"/>
          <w:szCs w:val="28"/>
        </w:rPr>
        <w:t>Brook David et.al (1994). The Longitudinal Relationship between Drug use and Risky Sexual Behaviors among Colombian Adolescents. Department of Community and Preventive Medicine, Mount Sinai School of Medicine, New York, NY, ETATS-UNITS.</w:t>
      </w:r>
    </w:p>
    <w:p>
      <w:pPr>
        <w:pStyle w:val="8"/>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cs="Nyala"/>
          <w:sz w:val="28"/>
          <w:szCs w:val="28"/>
          <w:lang w:val="am-ET"/>
        </w:rPr>
      </w:pPr>
      <w:r>
        <w:rPr>
          <w:rFonts w:hint="default" w:ascii="Nyala" w:hAnsi="Nyala" w:eastAsia="SimSun" w:cs="Nyala"/>
          <w:sz w:val="28"/>
          <w:szCs w:val="28"/>
        </w:rPr>
        <w:t xml:space="preserve">The Higher Education Center for Alcohol and other Drug Abuse and Violence Prevention (2010). College Academic Performance and Alcohol and other Drug use. Retrieved from </w:t>
      </w:r>
      <w:r>
        <w:rPr>
          <w:rFonts w:hint="default" w:ascii="Nyala" w:hAnsi="Nyala" w:eastAsia="SimSun" w:cs="Nyala"/>
          <w:sz w:val="28"/>
          <w:szCs w:val="28"/>
        </w:rPr>
        <w:fldChar w:fldCharType="begin"/>
      </w:r>
      <w:r>
        <w:rPr>
          <w:rFonts w:hint="default" w:ascii="Nyala" w:hAnsi="Nyala" w:eastAsia="SimSun" w:cs="Nyala"/>
          <w:sz w:val="28"/>
          <w:szCs w:val="28"/>
        </w:rPr>
        <w:instrText xml:space="preserve"> HYPERLINK "http://www.higheredcenter.org" </w:instrText>
      </w:r>
      <w:r>
        <w:rPr>
          <w:rFonts w:hint="default" w:ascii="Nyala" w:hAnsi="Nyala" w:eastAsia="SimSun" w:cs="Nyala"/>
          <w:sz w:val="28"/>
          <w:szCs w:val="28"/>
        </w:rPr>
        <w:fldChar w:fldCharType="separate"/>
      </w:r>
      <w:r>
        <w:rPr>
          <w:rStyle w:val="7"/>
          <w:rFonts w:hint="default" w:ascii="Nyala" w:hAnsi="Nyala" w:eastAsia="SimSun" w:cs="Nyala"/>
          <w:sz w:val="28"/>
          <w:szCs w:val="28"/>
        </w:rPr>
        <w:t>http://www.higheredcenter.org</w:t>
      </w:r>
      <w:r>
        <w:rPr>
          <w:rFonts w:hint="default" w:ascii="Nyala" w:hAnsi="Nyala" w:eastAsia="SimSun" w:cs="Nyala"/>
          <w:sz w:val="28"/>
          <w:szCs w:val="28"/>
        </w:rPr>
        <w:fldChar w:fldCharType="end"/>
      </w:r>
    </w:p>
    <w:p>
      <w:pPr>
        <w:pStyle w:val="8"/>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420" w:leftChars="0" w:right="0" w:rightChars="0" w:hanging="420" w:firstLineChars="0"/>
        <w:jc w:val="both"/>
        <w:rPr>
          <w:rFonts w:hint="default" w:ascii="Nyala" w:hAnsi="Nyala" w:cs="Nyala"/>
          <w:sz w:val="28"/>
          <w:szCs w:val="28"/>
          <w:lang w:val="am-ET"/>
        </w:rPr>
      </w:pPr>
      <w:r>
        <w:rPr>
          <w:rFonts w:hint="default" w:ascii="Nyala" w:hAnsi="Nyala" w:eastAsia="SimSun" w:cs="Nyala"/>
          <w:sz w:val="28"/>
          <w:szCs w:val="28"/>
        </w:rPr>
        <w:t>በተማሪዎች መማር ላይ ተጽእኖ የሚያሳድሩ አዋኪ ነገሮች እና መንስኤዎቻቸው የመማር ማስተማር ን/የሥራ ሂደት ጥናት እና ምርምር በኃይሉ ዲንቃ</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2160" w:leftChars="0" w:right="0" w:rightChars="0"/>
        <w:jc w:val="both"/>
        <w:rPr>
          <w:rFonts w:hint="default" w:ascii="Nyala" w:hAnsi="Nyala" w:eastAsia="SimSun" w:cs="Nyala"/>
          <w:b/>
          <w:bCs/>
          <w:sz w:val="28"/>
          <w:szCs w:val="28"/>
          <w:u w:val="single"/>
          <w:lang w:val="am-ET"/>
        </w:rPr>
      </w:pPr>
      <w:r>
        <w:rPr>
          <w:rFonts w:hint="default" w:ascii="Nyala" w:hAnsi="Nyala" w:eastAsia="SimSun" w:cs="Nyala"/>
          <w:b/>
          <w:bCs/>
          <w:sz w:val="28"/>
          <w:szCs w:val="28"/>
          <w:u w:val="single"/>
          <w:lang w:val="am-ET"/>
        </w:rPr>
        <w:t>የተጠየቁ ጥያቄዎች መካከል የተሰጡ መልሶች</w:t>
      </w:r>
    </w:p>
    <w:p>
      <w:pPr>
        <w:spacing w:line="360" w:lineRule="auto"/>
        <w:jc w:val="both"/>
        <w:rPr>
          <w:rFonts w:hint="default" w:ascii="Nyala" w:hAnsi="Nyala" w:cs="Nyala"/>
          <w:sz w:val="28"/>
          <w:szCs w:val="28"/>
          <w:lang w:val="am-ET"/>
        </w:rPr>
      </w:pPr>
      <w:r>
        <w:rPr>
          <w:rFonts w:hint="default" w:ascii="Nyala" w:hAnsi="Nyala" w:cs="Nyala"/>
          <w:color w:val="953735" w:themeColor="accent2" w:themeShade="BF"/>
          <w:sz w:val="28"/>
          <w:szCs w:val="28"/>
          <w:lang w:val="am-ET"/>
        </w:rPr>
        <w:t>ጠያቂ፡-</w:t>
      </w:r>
      <w:r>
        <w:rPr>
          <w:rFonts w:hint="default" w:ascii="Nyala" w:hAnsi="Nyala" w:cs="Nyala"/>
          <w:sz w:val="28"/>
          <w:szCs w:val="28"/>
          <w:lang w:val="am-ET"/>
        </w:rPr>
        <w:t>የ12</w:t>
      </w:r>
      <w:r>
        <w:rPr>
          <w:rFonts w:hint="default" w:ascii="Nyala" w:hAnsi="Nyala" w:cs="Nyala"/>
          <w:sz w:val="28"/>
          <w:szCs w:val="28"/>
          <w:vertAlign w:val="superscript"/>
          <w:lang w:val="am-ET"/>
        </w:rPr>
        <w:t>ተኛ</w:t>
      </w:r>
      <w:r>
        <w:rPr>
          <w:rFonts w:hint="default" w:ascii="Nyala" w:hAnsi="Nyala" w:cs="Nyala"/>
          <w:sz w:val="28"/>
          <w:szCs w:val="28"/>
          <w:lang w:val="am-ET"/>
        </w:rPr>
        <w:t xml:space="preserve"> ክፍል የናቹራል ሳይንስ ተማሪዎች ነን፡፡ በአማርኛ መምህር የጥናታዊ ጽሁፍ እንድንሰራ ስለታዘዝን በዛ ላይ ቃለ መጠይቅ ለማደረግ ፈልገን ነበረ፡፡ ፈቃደኛ ከሆንሽ መጀመር እንችላለን፡፡</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መላሽ፡- ይቻላል ፈቃደኛ ነኝ፡፡</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ጠያቂ፡- እንግዲህ ምንሰራበት ርእስ የተማሪዎች የትምህርት ፍላጎት መቀነስ ምክንያቶች ምንድን ናቸው ሚል ነው፡፡</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መላሽ፡- የማይገፋ ከባድ ግን ወቅታዊ የሆነ ጉዳይ ነው የመረጣችሁት ግን ጥሩ ነው መቀጠል እንችላለን፡፡</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ጠያቂ፡- እሺ ለመጀመር ያህል የተማሪዎች ትምህርት ፍላጎት በምን በምን ምክንያት ሊቀንስ ይችላል ብለሽ ታስቢያለሽ?</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መላሽ፡- ብዙ ጉዳዮች ልናነሳ እንችላለን፡፡ ከነዚህም ውስጥ ተማሪዎች በአካባቢያቸው የሚያዩት ነገር፤ ፖለቲካው እየፈጠረ ያለው ጫና፤ በአካባቢያቸው የተማሩ ሰዎች የደረሱበት ቦታ እነዛ ሰዎች የት ናቸው?፤ አቐራጭ መንገድ የተሻለ እንደሆነ ማስብ፤ ሱስ ውስጥ ባላስቡት መንገድ መገኘታቸው፤ የተማሪውን አምዕሮ ሚሰርቁ ነገሮች እየተበረክቱ መምጣት፤ ከመምህራን ጋር ያላቸው ቅርርብ፤ ትውልዱ የዲጂታል ትውልድ ሲሆን የማስተማሪው መንገድ ግን አሁንም ድረስ በቾክ እና ሰሌዳ በመጠቀም መሰጠቱ በትውልዱ እና በማስተማሪያ መንገድ መሀል ክፍተት ተፈጥሩዋል፤ በትምህርት ቤት ዙሪያ ያሉ ሚረብሹ ነገሮች መበራከት፤ ወላጅ ስራዬ ብሎ ተማሪን ያለመከትተከል እነዚህ እና የመሳሰሉ ጉዳዮች ተማሪው ላይ ተጽዕኖ አሳድረዋል ብዬ አስባለሁ፡፡</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ጠያቂ፡- እሺ በአዲሱ የትምህርት ፍኖተ-ካርታ ላይ ምን አስተያየት አለሽ?</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መላሽ፡- እውነቱን ለመናገር ስለእሱ ብዙ ማውቀው ነገር የለም፡፡</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ጠያቂ፡- ማለቴ በደንብ ግልጽ ለማድረግ የ10</w:t>
      </w:r>
      <w:r>
        <w:rPr>
          <w:rFonts w:hint="default" w:ascii="Nyala" w:hAnsi="Nyala" w:cs="Nyala"/>
          <w:sz w:val="28"/>
          <w:szCs w:val="28"/>
          <w:vertAlign w:val="superscript"/>
          <w:lang w:val="am-ET"/>
        </w:rPr>
        <w:t>ኛ</w:t>
      </w:r>
      <w:r>
        <w:rPr>
          <w:rFonts w:hint="default" w:ascii="Nyala" w:hAnsi="Nyala" w:cs="Nyala"/>
          <w:sz w:val="28"/>
          <w:szCs w:val="28"/>
          <w:lang w:val="am-ET"/>
        </w:rPr>
        <w:t xml:space="preserve"> ክፍል ብሔራዊ ፈተና መቅረት ተማሪው ላይ ተጽዕኖ ፈጥሩዋል ብለሽ ታሰቢያለሽ? አዎ ከሆነ መልስሽ በምን መልኩ?</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መልስ፡- መቅረቱን በአዎንታዊ ጎኑ አየዋለው፡፡ እንደምታውቁት ክዚህ በፊት በነበረው መንገድ የ10</w:t>
      </w:r>
      <w:r>
        <w:rPr>
          <w:rFonts w:hint="default" w:ascii="Nyala" w:hAnsi="Nyala" w:cs="Nyala"/>
          <w:sz w:val="28"/>
          <w:szCs w:val="28"/>
          <w:vertAlign w:val="superscript"/>
          <w:lang w:val="am-ET"/>
        </w:rPr>
        <w:t>ኛ</w:t>
      </w:r>
      <w:r>
        <w:rPr>
          <w:rFonts w:hint="default" w:ascii="Nyala" w:hAnsi="Nyala" w:cs="Nyala"/>
          <w:sz w:val="28"/>
          <w:szCs w:val="28"/>
          <w:lang w:val="am-ET"/>
        </w:rPr>
        <w:t xml:space="preserve"> ክፍል በነበረበት ሰዓት ወደ ቀጣይ ማለፍ ያልቻሉ ልጆች ወደ ቴክኒክ እና ሙያ ትምህርት ቤቶች በመግባት ሲማሩ ከ12</w:t>
      </w:r>
      <w:r>
        <w:rPr>
          <w:rFonts w:hint="default" w:ascii="Nyala" w:hAnsi="Nyala" w:cs="Nyala"/>
          <w:sz w:val="28"/>
          <w:szCs w:val="28"/>
          <w:vertAlign w:val="superscript"/>
          <w:lang w:val="am-ET"/>
        </w:rPr>
        <w:t>ኛ</w:t>
      </w:r>
      <w:r>
        <w:rPr>
          <w:rFonts w:hint="default" w:ascii="Nyala" w:hAnsi="Nyala" w:cs="Nyala"/>
          <w:sz w:val="28"/>
          <w:szCs w:val="28"/>
          <w:lang w:val="am-ET"/>
        </w:rPr>
        <w:t xml:space="preserve"> ክፍል ሚወድቁ ልጆች ግን ምንም ቀጣይ ሚባል የትምህርት ህይወት አልነበረም፡፡ ስለዚህ መቅረቱን በጥሩ ጎን አየዋለሁ፡፡ እናንተም በዛ መልኩ ብታዩት የተሸለ ይሆናል፡፡ በእርግጥ እናንተ የመጀመሪያ ስለሆናቹ ይከብዳቹ ይሆናል ግን ከታች ላሉት መልካም ነው፡፡ ከ1-4 ባሉት ክፍሎች ተማሪዎች ምንም ነገር ባያውቁም ያልፋሉ መውደቅ ካለባችው ወድቀው በተገቢው መንገድ አውቀው ቢያልፉ ለነገ ህይወታቸው መልካም የሆን ነበር፡፡</w:t>
      </w:r>
    </w:p>
    <w:p>
      <w:pPr>
        <w:spacing w:line="360" w:lineRule="auto"/>
        <w:jc w:val="both"/>
        <w:rPr>
          <w:rFonts w:hint="default" w:ascii="Nyala" w:hAnsi="Nyala" w:cs="Nyala"/>
          <w:sz w:val="28"/>
          <w:szCs w:val="28"/>
          <w:lang w:val="am-ET"/>
        </w:rPr>
      </w:pPr>
      <w:r>
        <w:rPr>
          <w:rFonts w:hint="default" w:ascii="Nyala" w:hAnsi="Nyala" w:cs="Nyala"/>
          <w:sz w:val="28"/>
          <w:szCs w:val="28"/>
          <w:lang w:val="am-ET"/>
        </w:rPr>
        <w:t>ጠያቂ፡- እሺ ሌላው ደግሞ እስቲ ስለ አቻ ግፊት እናውራ</w:t>
      </w:r>
    </w:p>
    <w:p>
      <w:pPr>
        <w:spacing w:line="360" w:lineRule="auto"/>
        <w:jc w:val="both"/>
        <w:rPr>
          <w:rFonts w:hint="default" w:ascii="Nyala" w:hAnsi="Nyala" w:cs="Nyala"/>
          <w:sz w:val="28"/>
          <w:szCs w:val="28"/>
          <w:lang w:val="am-ET"/>
        </w:rPr>
      </w:pPr>
      <w:r>
        <w:rPr>
          <w:rFonts w:hint="default" w:ascii="Nyala" w:hAnsi="Nyala" w:cs="Nyala"/>
          <w:sz w:val="28"/>
          <w:szCs w:val="28"/>
          <w:lang w:val="am-ET"/>
        </w:rPr>
        <w:t>መላሽ፡- የአቻ ግፊት መግቢያችን ላይ እንደነገርኩህ የአቻ ግፊት በመጥፎም ይሁን በጥሩ መልኩ ተጽዕኖ ይፈጠራል፡፡አብዛኛውን ጊዜ ልጆች ከቤተሰብ ይልቅ</w:t>
      </w:r>
      <w:r>
        <w:rPr>
          <w:rFonts w:hint="default" w:ascii="Nyala" w:hAnsi="Nyala" w:cs="Nyala"/>
          <w:sz w:val="28"/>
          <w:szCs w:val="28"/>
        </w:rPr>
        <w:t xml:space="preserve"> </w:t>
      </w:r>
      <w:r>
        <w:rPr>
          <w:rFonts w:hint="default" w:ascii="Nyala" w:hAnsi="Nyala" w:cs="Nyala"/>
          <w:sz w:val="28"/>
          <w:szCs w:val="28"/>
          <w:lang w:val="am-ET"/>
        </w:rPr>
        <w:t>ለጓደኛቸው ይቀርባሉ፡፡ለቤተሰብ ማይነግሩትን ነገር ለጓደኛቸው ነው ሚነግሩት ስለዚህ ጓደኛቸው ወደ መጥፎ ቦታ ሚያመራ ከሆነ እነሱም የተለዩ አይሆኑም፡፡ ጓደኛቸው እናንብብ እናጥና የሚል አይነት ከሆነ እነሱም በዛ መንገድ ይቀጥላሉ፡፡</w:t>
      </w:r>
    </w:p>
    <w:p>
      <w:pPr>
        <w:spacing w:line="360" w:lineRule="auto"/>
        <w:jc w:val="both"/>
        <w:rPr>
          <w:rFonts w:hint="default" w:ascii="Nyala" w:hAnsi="Nyala" w:eastAsia="MingLiU" w:cs="Nyala"/>
          <w:sz w:val="28"/>
          <w:szCs w:val="28"/>
          <w:lang w:val="am-ET"/>
        </w:rPr>
      </w:pPr>
      <w:r>
        <w:rPr>
          <w:rFonts w:hint="default" w:ascii="Nyala" w:hAnsi="Nyala" w:cs="Nyala"/>
          <w:sz w:val="28"/>
          <w:szCs w:val="28"/>
          <w:lang w:val="am-ET"/>
        </w:rPr>
        <w:t>ጠያቂ፡- እሺ ወደ ጥያቄዎቻችን መጨረሻ እየሔድን ነው፡፡ ስለመምህራን የማስተማር  ብቃት ተጽ</w:t>
      </w:r>
      <w:r>
        <w:rPr>
          <w:rFonts w:hint="default" w:ascii="Nyala" w:hAnsi="Nyala" w:eastAsia="MingLiU" w:cs="Nyala"/>
          <w:sz w:val="28"/>
          <w:szCs w:val="28"/>
          <w:lang w:val="am-ET"/>
        </w:rPr>
        <w:t>ዕኖ እናውራ?</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መላሽ፡- የመምህራን የማስተማር ብቃት በሁለት እንክፈለው፡፡ አንዳንዱ እውቀቱ በደንብ አለው ግን ደግሞ እንዴት ያንን እውቀት ማስተላለፍ እንዳለበት ማያውቅ ሲሆን፤ ሌላኛው ደግሞ በመጠኑ ያለውን እውቀት በደንብ ማስተላለፍ ሚችለው ነው፡፡ ተማሪዎች ከሁለቱ ሁለተበኛ ላይ ያለውን ይመርጣሉ፡፡ የመምህሩ የማስተማር ብቃት ተማሪው ትምህርቱን ፍላጎት ወዶት እንዲማር እንዲሁም ትምህርቱን እንዲጠላው ትልቅ ድርሻ ይወጣል ምንም ጥርጥር የለውም፡፡</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ጠያቂ፡- የትምህርት ቤት ምቹ አለመሆን ላይ እንነጋገር?</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መላሽ፡- መጀመሪያ እንዳልኩት በሚገባ ተጽዕኖ አለው፡፡ እንዘርዝረው ካልን አምስቱን የስሜት ህዋሳት ተጠቅሞ ለመማር ምቹ ካለሆነ እና ተማሪው በዛ መንገድ ከሆነ ሚረዳውመቸገር ይጀምራል፡፡ ሌላው ወደ መጸዳጃ ቤት ሄደክ ንጽህና ካለተሰማክ ፍላጎት ማጣት ትጀምራለክ፤ ከትምህርት ቤት ስትወጣ ደህንነት ይሰማካል? ያም ፍላጎት ያሳጣል ፡፡</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ጠያቂ፡- እሺ የመጨረሻው ጥያቄ አሁን ላነሳናቸው ጉዳዮች መፍትሄው ምንድን ነው ብለሽ ታሰቢያለሽ?</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መላሽ፡- ለተማሪው ተስፋ መስጠት፤ ልክ እንደ መልካም እረኛ ከመንገድ የወጡ ተማሪዎችን ወደ መንገድ ለመመለስ መታገል፡፡ ትግሉ በስድብ ምን አንተ ተማርክ/ሽ ምን ልታመጡ ብሎ ቅስም በመስበር ሳይሆን ዝቅ በማለት መምከር እንደእውቀት አባትነቱ እንደወንድም ሆኖ ያለባቸውን ችግር ለመፍታት መሞከር፡፡ በጊዜ ሂደት ለውጥ ያመጣል ለዚህ ሚሆን ጥሩ ሃገራዊ አባባል አለን የውሃ ጠብታ የድንጋይ አለት አለት ይሰብራል ሚል አባባል አለን፡፡</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ጠያቂ፡- እሺ ጥያቄያችንን ጨርሰናል ላደረገሽልን ትብብር በጣም እናመሰግናለን፡፡ በቀጣይ ሌሎች ጥያቄዎች ካሉን እንመለሳለን፡፡ ጊዜሽን ሰጥተሸ ስለተባብርሽን እናመሰግናለን፡፡ መልካም ቀን ይሁንልሽ፡፡</w:t>
      </w:r>
    </w:p>
    <w:p>
      <w:pPr>
        <w:spacing w:line="360" w:lineRule="auto"/>
        <w:jc w:val="both"/>
        <w:rPr>
          <w:rFonts w:hint="default" w:ascii="Nyala" w:hAnsi="Nyala" w:eastAsia="MingLiU" w:cs="Nyala"/>
          <w:sz w:val="28"/>
          <w:szCs w:val="28"/>
          <w:lang w:val="am-ET"/>
        </w:rPr>
      </w:pPr>
      <w:r>
        <w:rPr>
          <w:rFonts w:hint="default" w:ascii="Nyala" w:hAnsi="Nyala" w:eastAsia="MingLiU" w:cs="Nyala"/>
          <w:sz w:val="28"/>
          <w:szCs w:val="28"/>
          <w:lang w:val="am-ET"/>
        </w:rPr>
        <w:t>መላሽ፡- እኔም አመሰግናለሁ በቀጣይ ሌሎች ጥያቄዎች ካላችሁ መምጣት ትችላላችሁ መልካም ቀን ይሁንላችሁ፡፡</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right="0" w:rightChars="0"/>
        <w:jc w:val="both"/>
        <w:rPr>
          <w:rFonts w:hint="default" w:ascii="Nyala" w:hAnsi="Nyala" w:eastAsia="SimSun" w:cs="Nyala"/>
          <w:sz w:val="36"/>
          <w:szCs w:val="36"/>
          <w:lang w:val="am-ET"/>
        </w:rPr>
      </w:pP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15" w:afterAutospacing="0" w:line="360" w:lineRule="auto"/>
        <w:ind w:left="2160" w:leftChars="0" w:right="0" w:rightChars="0"/>
        <w:jc w:val="both"/>
        <w:rPr>
          <w:rFonts w:hint="default" w:ascii="Nyala" w:hAnsi="Nyala" w:eastAsia="SimSun" w:cs="Nyala"/>
          <w:sz w:val="36"/>
          <w:szCs w:val="36"/>
          <w:lang w:val="am-ET"/>
        </w:rPr>
      </w:pPr>
    </w:p>
    <w:p>
      <w:pPr>
        <w:pStyle w:val="10"/>
        <w:numPr>
          <w:ilvl w:val="-5"/>
          <w:numId w:val="0"/>
        </w:numPr>
        <w:spacing w:line="360" w:lineRule="auto"/>
        <w:rPr>
          <w:rFonts w:hint="default" w:ascii="Nyala" w:hAnsi="Nyala"/>
          <w:sz w:val="44"/>
          <w:szCs w:val="21"/>
          <w:lang w:val="en-US"/>
        </w:rPr>
      </w:pPr>
    </w:p>
    <w:p>
      <w:pPr>
        <w:pStyle w:val="10"/>
        <w:numPr>
          <w:ilvl w:val="-4"/>
          <w:numId w:val="0"/>
        </w:numPr>
        <w:spacing w:line="360" w:lineRule="auto"/>
        <w:ind w:left="720" w:leftChars="0" w:firstLine="515"/>
        <w:rPr>
          <w:rFonts w:hint="default" w:ascii="Nyala" w:hAnsi="Nyala"/>
          <w:sz w:val="52"/>
          <w:szCs w:val="24"/>
          <w:lang w:val="am-ET"/>
        </w:rPr>
      </w:pPr>
    </w:p>
    <w:p>
      <w:pPr>
        <w:pStyle w:val="10"/>
        <w:numPr>
          <w:ilvl w:val="-4"/>
          <w:numId w:val="0"/>
        </w:numPr>
        <w:spacing w:line="360" w:lineRule="auto"/>
        <w:ind w:left="0" w:leftChars="0" w:firstLine="515"/>
        <w:rPr>
          <w:rFonts w:hint="default" w:ascii="Nyala" w:hAnsi="Nyala"/>
          <w:sz w:val="52"/>
          <w:szCs w:val="24"/>
          <w:lang w:val="am-ET"/>
        </w:rPr>
      </w:pPr>
    </w:p>
    <w:p>
      <w:pPr>
        <w:numPr>
          <w:ilvl w:val="0"/>
          <w:numId w:val="0"/>
        </w:numPr>
        <w:ind w:firstLine="1600" w:firstLineChars="400"/>
        <w:rPr>
          <w:rFonts w:hint="default" w:ascii="Nyala" w:hAnsi="Nyala" w:eastAsia="SimSun" w:cs="Nyala"/>
          <w:sz w:val="40"/>
          <w:szCs w:val="40"/>
          <w:lang w:val="am-ET"/>
        </w:rPr>
      </w:pPr>
    </w:p>
    <w:p>
      <w:pPr>
        <w:numPr>
          <w:ilvl w:val="0"/>
          <w:numId w:val="0"/>
        </w:numPr>
        <w:ind w:leftChars="0" w:firstLine="2000" w:firstLineChars="500"/>
        <w:rPr>
          <w:rFonts w:hint="default" w:ascii="Nyala" w:hAnsi="Nyala" w:eastAsia="SimSun" w:cs="Nyala"/>
          <w:sz w:val="40"/>
          <w:szCs w:val="40"/>
          <w:lang w:val="am-ET"/>
        </w:rPr>
      </w:pPr>
    </w:p>
    <w:p>
      <w:pPr>
        <w:numPr>
          <w:ilvl w:val="0"/>
          <w:numId w:val="0"/>
        </w:numPr>
        <w:rPr>
          <w:rFonts w:hint="default" w:ascii="Nyala" w:hAnsi="Nyala" w:eastAsia="SimSun" w:cs="Nyala"/>
          <w:sz w:val="40"/>
          <w:szCs w:val="40"/>
          <w:lang w:val="am-ET"/>
        </w:rPr>
      </w:pPr>
    </w:p>
    <w:p>
      <w:pPr>
        <w:numPr>
          <w:ilvl w:val="0"/>
          <w:numId w:val="0"/>
        </w:numPr>
        <w:ind w:leftChars="0" w:firstLine="1400" w:firstLineChars="350"/>
        <w:rPr>
          <w:rFonts w:hint="default" w:ascii="Nyala" w:hAnsi="Nyala" w:eastAsia="SimSun" w:cs="Nyala"/>
          <w:sz w:val="40"/>
          <w:szCs w:val="40"/>
          <w:lang w:val="am-ET"/>
        </w:rPr>
      </w:pPr>
    </w:p>
    <w:p>
      <w:pPr>
        <w:numPr>
          <w:ilvl w:val="0"/>
          <w:numId w:val="0"/>
        </w:numPr>
        <w:ind w:leftChars="0"/>
        <w:rPr>
          <w:rFonts w:hint="default" w:ascii="Nyala" w:hAnsi="Nyala" w:eastAsia="SimSun" w:cs="Nyala"/>
          <w:sz w:val="40"/>
          <w:szCs w:val="40"/>
          <w:lang w:val="am-ET"/>
        </w:rPr>
      </w:pPr>
    </w:p>
    <w:sectPr>
      <w:foot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Nyala">
    <w:panose1 w:val="02000504070300020003"/>
    <w:charset w:val="00"/>
    <w:family w:val="auto"/>
    <w:pitch w:val="default"/>
    <w:sig w:usb0="A000006F" w:usb1="00000000" w:usb2="00000800" w:usb3="00000000" w:csb0="00000093" w:csb1="00000000"/>
  </w:font>
  <w:font w:name="Segoe UI">
    <w:panose1 w:val="020B0502040204020203"/>
    <w:charset w:val="00"/>
    <w:family w:val="auto"/>
    <w:pitch w:val="default"/>
    <w:sig w:usb0="E4002EFF" w:usb1="C000E47F" w:usb2="00000009" w:usb3="00000000" w:csb0="200001FF" w:csb1="00000000"/>
  </w:font>
  <w:font w:name="ET-NEBAR200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MingLiU">
    <w:panose1 w:val="02020509000000000000"/>
    <w:charset w:val="88"/>
    <w:family w:val="modern"/>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PMingLiU">
    <w:panose1 w:val="02020500000000000000"/>
    <w:charset w:val="88"/>
    <w:family w:val="auto"/>
    <w:pitch w:val="default"/>
    <w:sig w:usb0="A00002FF" w:usb1="28CFFCFA" w:usb2="00000016" w:usb3="00000000" w:csb0="00100001" w:csb1="00000000"/>
  </w:font>
  <w:font w:name="Cambria">
    <w:panose1 w:val="02040503050406030204"/>
    <w:charset w:val="00"/>
    <w:family w:val="auto"/>
    <w:pitch w:val="default"/>
    <w:sig w:usb0="E00002FF" w:usb1="400004FF" w:usb2="00000000" w:usb3="00000000" w:csb0="2000019F" w:csb1="00000000"/>
  </w:font>
  <w:font w:name="AngsanaUPC">
    <w:panose1 w:val="02020603050405020304"/>
    <w:charset w:val="00"/>
    <w:family w:val="auto"/>
    <w:pitch w:val="default"/>
    <w:sig w:usb0="81000003" w:usb1="00000000" w:usb2="00000000" w:usb3="00000000" w:csb0="0001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41172"/>
      <w:docPartObj>
        <w:docPartGallery w:val="autotext"/>
      </w:docPartObj>
    </w:sdtPr>
    <w:sdtContent>
      <w:p>
        <w:pPr>
          <w:pStyle w:val="4"/>
          <w:jc w:val="right"/>
        </w:pPr>
        <w:r>
          <w:t xml:space="preserve">Page | </w:t>
        </w:r>
        <w:r>
          <w:fldChar w:fldCharType="begin"/>
        </w:r>
        <w:r>
          <w:instrText xml:space="preserve"> PAGE   \* MERGEFORMAT </w:instrText>
        </w:r>
        <w:r>
          <w:fldChar w:fldCharType="separate"/>
        </w:r>
        <w:r>
          <w:t>4</w:t>
        </w:r>
        <w:r>
          <w:fldChar w:fldCharType="end"/>
        </w:r>
        <w:r>
          <w:t xml:space="preserve"> </w:t>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B9C1F2"/>
    <w:multiLevelType w:val="singleLevel"/>
    <w:tmpl w:val="B9B9C1F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D9BBDE9"/>
    <w:multiLevelType w:val="singleLevel"/>
    <w:tmpl w:val="BD9BBDE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BE87A8D4"/>
    <w:multiLevelType w:val="singleLevel"/>
    <w:tmpl w:val="BE87A8D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E79F605B"/>
    <w:multiLevelType w:val="singleLevel"/>
    <w:tmpl w:val="E79F605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EE73BB71"/>
    <w:multiLevelType w:val="singleLevel"/>
    <w:tmpl w:val="EE73BB7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0ACD0947"/>
    <w:multiLevelType w:val="multilevel"/>
    <w:tmpl w:val="0ACD0947"/>
    <w:lvl w:ilvl="0" w:tentative="0">
      <w:start w:val="1"/>
      <w:numFmt w:val="bullet"/>
      <w:lvlText w:val=""/>
      <w:lvlJc w:val="left"/>
      <w:pPr>
        <w:ind w:left="1900" w:hanging="360"/>
      </w:pPr>
      <w:rPr>
        <w:rFonts w:hint="default" w:ascii="Wingdings" w:hAnsi="Wingdings"/>
      </w:rPr>
    </w:lvl>
    <w:lvl w:ilvl="1" w:tentative="0">
      <w:start w:val="1"/>
      <w:numFmt w:val="bullet"/>
      <w:lvlText w:val="o"/>
      <w:lvlJc w:val="left"/>
      <w:pPr>
        <w:ind w:left="2304" w:hanging="360"/>
      </w:pPr>
      <w:rPr>
        <w:rFonts w:hint="default" w:ascii="Courier New" w:hAnsi="Courier New" w:cs="Courier New"/>
      </w:rPr>
    </w:lvl>
    <w:lvl w:ilvl="2" w:tentative="0">
      <w:start w:val="1"/>
      <w:numFmt w:val="bullet"/>
      <w:lvlText w:val=""/>
      <w:lvlJc w:val="left"/>
      <w:pPr>
        <w:ind w:left="3024" w:hanging="360"/>
      </w:pPr>
      <w:rPr>
        <w:rFonts w:hint="default" w:ascii="Wingdings" w:hAnsi="Wingdings"/>
      </w:rPr>
    </w:lvl>
    <w:lvl w:ilvl="3" w:tentative="0">
      <w:start w:val="1"/>
      <w:numFmt w:val="bullet"/>
      <w:lvlText w:val=""/>
      <w:lvlJc w:val="left"/>
      <w:pPr>
        <w:ind w:left="3744" w:hanging="360"/>
      </w:pPr>
      <w:rPr>
        <w:rFonts w:hint="default" w:ascii="Symbol" w:hAnsi="Symbol"/>
      </w:rPr>
    </w:lvl>
    <w:lvl w:ilvl="4" w:tentative="0">
      <w:start w:val="1"/>
      <w:numFmt w:val="bullet"/>
      <w:lvlText w:val="o"/>
      <w:lvlJc w:val="left"/>
      <w:pPr>
        <w:ind w:left="4464" w:hanging="360"/>
      </w:pPr>
      <w:rPr>
        <w:rFonts w:hint="default" w:ascii="Courier New" w:hAnsi="Courier New" w:cs="Courier New"/>
      </w:rPr>
    </w:lvl>
    <w:lvl w:ilvl="5" w:tentative="0">
      <w:start w:val="1"/>
      <w:numFmt w:val="bullet"/>
      <w:lvlText w:val=""/>
      <w:lvlJc w:val="left"/>
      <w:pPr>
        <w:ind w:left="5184" w:hanging="360"/>
      </w:pPr>
      <w:rPr>
        <w:rFonts w:hint="default" w:ascii="Wingdings" w:hAnsi="Wingdings"/>
      </w:rPr>
    </w:lvl>
    <w:lvl w:ilvl="6" w:tentative="0">
      <w:start w:val="1"/>
      <w:numFmt w:val="bullet"/>
      <w:lvlText w:val=""/>
      <w:lvlJc w:val="left"/>
      <w:pPr>
        <w:ind w:left="5904" w:hanging="360"/>
      </w:pPr>
      <w:rPr>
        <w:rFonts w:hint="default" w:ascii="Symbol" w:hAnsi="Symbol"/>
      </w:rPr>
    </w:lvl>
    <w:lvl w:ilvl="7" w:tentative="0">
      <w:start w:val="1"/>
      <w:numFmt w:val="bullet"/>
      <w:lvlText w:val="o"/>
      <w:lvlJc w:val="left"/>
      <w:pPr>
        <w:ind w:left="6624" w:hanging="360"/>
      </w:pPr>
      <w:rPr>
        <w:rFonts w:hint="default" w:ascii="Courier New" w:hAnsi="Courier New" w:cs="Courier New"/>
      </w:rPr>
    </w:lvl>
    <w:lvl w:ilvl="8" w:tentative="0">
      <w:start w:val="1"/>
      <w:numFmt w:val="bullet"/>
      <w:lvlText w:val=""/>
      <w:lvlJc w:val="left"/>
      <w:pPr>
        <w:ind w:left="7344" w:hanging="360"/>
      </w:pPr>
      <w:rPr>
        <w:rFonts w:hint="default" w:ascii="Wingdings" w:hAnsi="Wingdings"/>
      </w:rPr>
    </w:lvl>
  </w:abstractNum>
  <w:abstractNum w:abstractNumId="6">
    <w:nsid w:val="17D32DA8"/>
    <w:multiLevelType w:val="multilevel"/>
    <w:tmpl w:val="17D32DA8"/>
    <w:lvl w:ilvl="0" w:tentative="0">
      <w:start w:val="1"/>
      <w:numFmt w:val="bullet"/>
      <w:lvlText w:val=""/>
      <w:lvlJc w:val="left"/>
      <w:pPr>
        <w:ind w:left="1680" w:hanging="360"/>
      </w:pPr>
      <w:rPr>
        <w:rFonts w:hint="default" w:ascii="Wingdings" w:hAnsi="Wingdings"/>
      </w:rPr>
    </w:lvl>
    <w:lvl w:ilvl="1" w:tentative="0">
      <w:start w:val="1"/>
      <w:numFmt w:val="bullet"/>
      <w:lvlText w:val="o"/>
      <w:lvlJc w:val="left"/>
      <w:pPr>
        <w:ind w:left="2400" w:hanging="360"/>
      </w:pPr>
      <w:rPr>
        <w:rFonts w:hint="default" w:ascii="Courier New" w:hAnsi="Courier New" w:cs="Courier New"/>
      </w:rPr>
    </w:lvl>
    <w:lvl w:ilvl="2" w:tentative="0">
      <w:start w:val="1"/>
      <w:numFmt w:val="bullet"/>
      <w:lvlText w:val=""/>
      <w:lvlJc w:val="left"/>
      <w:pPr>
        <w:ind w:left="3120" w:hanging="360"/>
      </w:pPr>
      <w:rPr>
        <w:rFonts w:hint="default" w:ascii="Wingdings" w:hAnsi="Wingdings"/>
      </w:rPr>
    </w:lvl>
    <w:lvl w:ilvl="3" w:tentative="0">
      <w:start w:val="1"/>
      <w:numFmt w:val="bullet"/>
      <w:lvlText w:val=""/>
      <w:lvlJc w:val="left"/>
      <w:pPr>
        <w:ind w:left="3840" w:hanging="360"/>
      </w:pPr>
      <w:rPr>
        <w:rFonts w:hint="default" w:ascii="Symbol" w:hAnsi="Symbol"/>
      </w:rPr>
    </w:lvl>
    <w:lvl w:ilvl="4" w:tentative="0">
      <w:start w:val="1"/>
      <w:numFmt w:val="bullet"/>
      <w:lvlText w:val="o"/>
      <w:lvlJc w:val="left"/>
      <w:pPr>
        <w:ind w:left="4560" w:hanging="360"/>
      </w:pPr>
      <w:rPr>
        <w:rFonts w:hint="default" w:ascii="Courier New" w:hAnsi="Courier New" w:cs="Courier New"/>
      </w:rPr>
    </w:lvl>
    <w:lvl w:ilvl="5" w:tentative="0">
      <w:start w:val="1"/>
      <w:numFmt w:val="bullet"/>
      <w:lvlText w:val=""/>
      <w:lvlJc w:val="left"/>
      <w:pPr>
        <w:ind w:left="5280" w:hanging="360"/>
      </w:pPr>
      <w:rPr>
        <w:rFonts w:hint="default" w:ascii="Wingdings" w:hAnsi="Wingdings"/>
      </w:rPr>
    </w:lvl>
    <w:lvl w:ilvl="6" w:tentative="0">
      <w:start w:val="1"/>
      <w:numFmt w:val="bullet"/>
      <w:lvlText w:val=""/>
      <w:lvlJc w:val="left"/>
      <w:pPr>
        <w:ind w:left="6000" w:hanging="360"/>
      </w:pPr>
      <w:rPr>
        <w:rFonts w:hint="default" w:ascii="Symbol" w:hAnsi="Symbol"/>
      </w:rPr>
    </w:lvl>
    <w:lvl w:ilvl="7" w:tentative="0">
      <w:start w:val="1"/>
      <w:numFmt w:val="bullet"/>
      <w:lvlText w:val="o"/>
      <w:lvlJc w:val="left"/>
      <w:pPr>
        <w:ind w:left="6720" w:hanging="360"/>
      </w:pPr>
      <w:rPr>
        <w:rFonts w:hint="default" w:ascii="Courier New" w:hAnsi="Courier New" w:cs="Courier New"/>
      </w:rPr>
    </w:lvl>
    <w:lvl w:ilvl="8" w:tentative="0">
      <w:start w:val="1"/>
      <w:numFmt w:val="bullet"/>
      <w:lvlText w:val=""/>
      <w:lvlJc w:val="left"/>
      <w:pPr>
        <w:ind w:left="7440" w:hanging="360"/>
      </w:pPr>
      <w:rPr>
        <w:rFonts w:hint="default" w:ascii="Wingdings" w:hAnsi="Wingdings"/>
      </w:rPr>
    </w:lvl>
  </w:abstractNum>
  <w:abstractNum w:abstractNumId="7">
    <w:nsid w:val="195EB8BD"/>
    <w:multiLevelType w:val="singleLevel"/>
    <w:tmpl w:val="195EB8B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1F261BA8"/>
    <w:multiLevelType w:val="multilevel"/>
    <w:tmpl w:val="1F261BA8"/>
    <w:lvl w:ilvl="0" w:tentative="0">
      <w:start w:val="1"/>
      <w:numFmt w:val="decimal"/>
      <w:lvlText w:val="%1."/>
      <w:lvlJc w:val="left"/>
      <w:pPr>
        <w:ind w:left="1584" w:hanging="360"/>
      </w:pPr>
    </w:lvl>
    <w:lvl w:ilvl="1" w:tentative="0">
      <w:start w:val="2"/>
      <w:numFmt w:val="decimal"/>
      <w:isLgl/>
      <w:lvlText w:val="%1.%2"/>
      <w:lvlJc w:val="left"/>
      <w:pPr>
        <w:ind w:left="2304" w:hanging="720"/>
      </w:pPr>
      <w:rPr>
        <w:rFonts w:hint="default"/>
      </w:rPr>
    </w:lvl>
    <w:lvl w:ilvl="2" w:tentative="0">
      <w:start w:val="1"/>
      <w:numFmt w:val="decimal"/>
      <w:isLgl/>
      <w:lvlText w:val="%1.%2.%3"/>
      <w:lvlJc w:val="left"/>
      <w:pPr>
        <w:ind w:left="2664" w:hanging="720"/>
      </w:pPr>
      <w:rPr>
        <w:rFonts w:hint="default"/>
      </w:rPr>
    </w:lvl>
    <w:lvl w:ilvl="3" w:tentative="0">
      <w:start w:val="1"/>
      <w:numFmt w:val="decimal"/>
      <w:isLgl/>
      <w:lvlText w:val="%1.%2.%3.%4"/>
      <w:lvlJc w:val="left"/>
      <w:pPr>
        <w:ind w:left="3384" w:hanging="1080"/>
      </w:pPr>
      <w:rPr>
        <w:rFonts w:hint="default"/>
      </w:rPr>
    </w:lvl>
    <w:lvl w:ilvl="4" w:tentative="0">
      <w:start w:val="1"/>
      <w:numFmt w:val="decimal"/>
      <w:isLgl/>
      <w:lvlText w:val="%1.%2.%3.%4.%5"/>
      <w:lvlJc w:val="left"/>
      <w:pPr>
        <w:ind w:left="4104" w:hanging="1440"/>
      </w:pPr>
      <w:rPr>
        <w:rFonts w:hint="default"/>
      </w:rPr>
    </w:lvl>
    <w:lvl w:ilvl="5" w:tentative="0">
      <w:start w:val="1"/>
      <w:numFmt w:val="decimal"/>
      <w:isLgl/>
      <w:lvlText w:val="%1.%2.%3.%4.%5.%6"/>
      <w:lvlJc w:val="left"/>
      <w:pPr>
        <w:ind w:left="4824" w:hanging="1800"/>
      </w:pPr>
      <w:rPr>
        <w:rFonts w:hint="default"/>
      </w:rPr>
    </w:lvl>
    <w:lvl w:ilvl="6" w:tentative="0">
      <w:start w:val="1"/>
      <w:numFmt w:val="decimal"/>
      <w:isLgl/>
      <w:lvlText w:val="%1.%2.%3.%4.%5.%6.%7"/>
      <w:lvlJc w:val="left"/>
      <w:pPr>
        <w:ind w:left="5184" w:hanging="1800"/>
      </w:pPr>
      <w:rPr>
        <w:rFonts w:hint="default"/>
      </w:rPr>
    </w:lvl>
    <w:lvl w:ilvl="7" w:tentative="0">
      <w:start w:val="1"/>
      <w:numFmt w:val="decimal"/>
      <w:isLgl/>
      <w:lvlText w:val="%1.%2.%3.%4.%5.%6.%7.%8"/>
      <w:lvlJc w:val="left"/>
      <w:pPr>
        <w:ind w:left="5904" w:hanging="2160"/>
      </w:pPr>
      <w:rPr>
        <w:rFonts w:hint="default"/>
      </w:rPr>
    </w:lvl>
    <w:lvl w:ilvl="8" w:tentative="0">
      <w:start w:val="1"/>
      <w:numFmt w:val="decimal"/>
      <w:isLgl/>
      <w:lvlText w:val="%1.%2.%3.%4.%5.%6.%7.%8.%9"/>
      <w:lvlJc w:val="left"/>
      <w:pPr>
        <w:ind w:left="6624" w:hanging="2520"/>
      </w:pPr>
      <w:rPr>
        <w:rFonts w:hint="default"/>
      </w:rPr>
    </w:lvl>
  </w:abstractNum>
  <w:abstractNum w:abstractNumId="9">
    <w:nsid w:val="24697EC8"/>
    <w:multiLevelType w:val="multilevel"/>
    <w:tmpl w:val="24697EC8"/>
    <w:lvl w:ilvl="0" w:tentative="0">
      <w:start w:val="1"/>
      <w:numFmt w:val="bullet"/>
      <w:lvlText w:val=""/>
      <w:lvlJc w:val="left"/>
      <w:pPr>
        <w:ind w:left="1855" w:hanging="360"/>
      </w:pPr>
      <w:rPr>
        <w:rFonts w:hint="default" w:ascii="Wingdings" w:hAnsi="Wingdings"/>
      </w:rPr>
    </w:lvl>
    <w:lvl w:ilvl="1" w:tentative="0">
      <w:start w:val="1"/>
      <w:numFmt w:val="bullet"/>
      <w:lvlText w:val="o"/>
      <w:lvlJc w:val="left"/>
      <w:pPr>
        <w:ind w:left="2575" w:hanging="360"/>
      </w:pPr>
      <w:rPr>
        <w:rFonts w:hint="default" w:ascii="Courier New" w:hAnsi="Courier New" w:cs="Courier New"/>
      </w:rPr>
    </w:lvl>
    <w:lvl w:ilvl="2" w:tentative="0">
      <w:start w:val="1"/>
      <w:numFmt w:val="bullet"/>
      <w:lvlText w:val=""/>
      <w:lvlJc w:val="left"/>
      <w:pPr>
        <w:ind w:left="3295" w:hanging="360"/>
      </w:pPr>
      <w:rPr>
        <w:rFonts w:hint="default" w:ascii="Wingdings" w:hAnsi="Wingdings"/>
      </w:rPr>
    </w:lvl>
    <w:lvl w:ilvl="3" w:tentative="0">
      <w:start w:val="1"/>
      <w:numFmt w:val="bullet"/>
      <w:lvlText w:val=""/>
      <w:lvlJc w:val="left"/>
      <w:pPr>
        <w:ind w:left="4015" w:hanging="360"/>
      </w:pPr>
      <w:rPr>
        <w:rFonts w:hint="default" w:ascii="Symbol" w:hAnsi="Symbol"/>
      </w:rPr>
    </w:lvl>
    <w:lvl w:ilvl="4" w:tentative="0">
      <w:start w:val="1"/>
      <w:numFmt w:val="bullet"/>
      <w:lvlText w:val="o"/>
      <w:lvlJc w:val="left"/>
      <w:pPr>
        <w:ind w:left="4735" w:hanging="360"/>
      </w:pPr>
      <w:rPr>
        <w:rFonts w:hint="default" w:ascii="Courier New" w:hAnsi="Courier New" w:cs="Courier New"/>
      </w:rPr>
    </w:lvl>
    <w:lvl w:ilvl="5" w:tentative="0">
      <w:start w:val="1"/>
      <w:numFmt w:val="bullet"/>
      <w:lvlText w:val=""/>
      <w:lvlJc w:val="left"/>
      <w:pPr>
        <w:ind w:left="5455" w:hanging="360"/>
      </w:pPr>
      <w:rPr>
        <w:rFonts w:hint="default" w:ascii="Wingdings" w:hAnsi="Wingdings"/>
      </w:rPr>
    </w:lvl>
    <w:lvl w:ilvl="6" w:tentative="0">
      <w:start w:val="1"/>
      <w:numFmt w:val="bullet"/>
      <w:lvlText w:val=""/>
      <w:lvlJc w:val="left"/>
      <w:pPr>
        <w:ind w:left="6175" w:hanging="360"/>
      </w:pPr>
      <w:rPr>
        <w:rFonts w:hint="default" w:ascii="Symbol" w:hAnsi="Symbol"/>
      </w:rPr>
    </w:lvl>
    <w:lvl w:ilvl="7" w:tentative="0">
      <w:start w:val="1"/>
      <w:numFmt w:val="bullet"/>
      <w:lvlText w:val="o"/>
      <w:lvlJc w:val="left"/>
      <w:pPr>
        <w:ind w:left="6895" w:hanging="360"/>
      </w:pPr>
      <w:rPr>
        <w:rFonts w:hint="default" w:ascii="Courier New" w:hAnsi="Courier New" w:cs="Courier New"/>
      </w:rPr>
    </w:lvl>
    <w:lvl w:ilvl="8" w:tentative="0">
      <w:start w:val="1"/>
      <w:numFmt w:val="bullet"/>
      <w:lvlText w:val=""/>
      <w:lvlJc w:val="left"/>
      <w:pPr>
        <w:ind w:left="7615" w:hanging="360"/>
      </w:pPr>
      <w:rPr>
        <w:rFonts w:hint="default" w:ascii="Wingdings" w:hAnsi="Wingdings"/>
      </w:rPr>
    </w:lvl>
  </w:abstractNum>
  <w:abstractNum w:abstractNumId="10">
    <w:nsid w:val="5A9C6952"/>
    <w:multiLevelType w:val="multilevel"/>
    <w:tmpl w:val="5A9C6952"/>
    <w:lvl w:ilvl="0" w:tentative="0">
      <w:start w:val="1"/>
      <w:numFmt w:val="bullet"/>
      <w:lvlText w:val=""/>
      <w:lvlJc w:val="left"/>
      <w:pPr>
        <w:ind w:left="1716" w:hanging="360"/>
      </w:pPr>
      <w:rPr>
        <w:rFonts w:hint="default" w:ascii="Wingdings" w:hAnsi="Wingdings"/>
      </w:rPr>
    </w:lvl>
    <w:lvl w:ilvl="1" w:tentative="0">
      <w:start w:val="1"/>
      <w:numFmt w:val="bullet"/>
      <w:lvlText w:val="o"/>
      <w:lvlJc w:val="left"/>
      <w:pPr>
        <w:ind w:left="2436" w:hanging="360"/>
      </w:pPr>
      <w:rPr>
        <w:rFonts w:hint="default" w:ascii="Courier New" w:hAnsi="Courier New" w:cs="Courier New"/>
      </w:rPr>
    </w:lvl>
    <w:lvl w:ilvl="2" w:tentative="0">
      <w:start w:val="1"/>
      <w:numFmt w:val="bullet"/>
      <w:lvlText w:val=""/>
      <w:lvlJc w:val="left"/>
      <w:pPr>
        <w:ind w:left="3156" w:hanging="360"/>
      </w:pPr>
      <w:rPr>
        <w:rFonts w:hint="default" w:ascii="Wingdings" w:hAnsi="Wingdings"/>
      </w:rPr>
    </w:lvl>
    <w:lvl w:ilvl="3" w:tentative="0">
      <w:start w:val="1"/>
      <w:numFmt w:val="bullet"/>
      <w:lvlText w:val=""/>
      <w:lvlJc w:val="left"/>
      <w:pPr>
        <w:ind w:left="3876" w:hanging="360"/>
      </w:pPr>
      <w:rPr>
        <w:rFonts w:hint="default" w:ascii="Symbol" w:hAnsi="Symbol"/>
      </w:rPr>
    </w:lvl>
    <w:lvl w:ilvl="4" w:tentative="0">
      <w:start w:val="1"/>
      <w:numFmt w:val="bullet"/>
      <w:lvlText w:val="o"/>
      <w:lvlJc w:val="left"/>
      <w:pPr>
        <w:ind w:left="4596" w:hanging="360"/>
      </w:pPr>
      <w:rPr>
        <w:rFonts w:hint="default" w:ascii="Courier New" w:hAnsi="Courier New" w:cs="Courier New"/>
      </w:rPr>
    </w:lvl>
    <w:lvl w:ilvl="5" w:tentative="0">
      <w:start w:val="1"/>
      <w:numFmt w:val="bullet"/>
      <w:lvlText w:val=""/>
      <w:lvlJc w:val="left"/>
      <w:pPr>
        <w:ind w:left="5316" w:hanging="360"/>
      </w:pPr>
      <w:rPr>
        <w:rFonts w:hint="default" w:ascii="Wingdings" w:hAnsi="Wingdings"/>
      </w:rPr>
    </w:lvl>
    <w:lvl w:ilvl="6" w:tentative="0">
      <w:start w:val="1"/>
      <w:numFmt w:val="bullet"/>
      <w:lvlText w:val=""/>
      <w:lvlJc w:val="left"/>
      <w:pPr>
        <w:ind w:left="6036" w:hanging="360"/>
      </w:pPr>
      <w:rPr>
        <w:rFonts w:hint="default" w:ascii="Symbol" w:hAnsi="Symbol"/>
      </w:rPr>
    </w:lvl>
    <w:lvl w:ilvl="7" w:tentative="0">
      <w:start w:val="1"/>
      <w:numFmt w:val="bullet"/>
      <w:lvlText w:val="o"/>
      <w:lvlJc w:val="left"/>
      <w:pPr>
        <w:ind w:left="6756" w:hanging="360"/>
      </w:pPr>
      <w:rPr>
        <w:rFonts w:hint="default" w:ascii="Courier New" w:hAnsi="Courier New" w:cs="Courier New"/>
      </w:rPr>
    </w:lvl>
    <w:lvl w:ilvl="8" w:tentative="0">
      <w:start w:val="1"/>
      <w:numFmt w:val="bullet"/>
      <w:lvlText w:val=""/>
      <w:lvlJc w:val="left"/>
      <w:pPr>
        <w:ind w:left="7476" w:hanging="360"/>
      </w:pPr>
      <w:rPr>
        <w:rFonts w:hint="default" w:ascii="Wingdings" w:hAnsi="Wingdings"/>
      </w:rPr>
    </w:lvl>
  </w:abstractNum>
  <w:abstractNum w:abstractNumId="11">
    <w:nsid w:val="5E9E2506"/>
    <w:multiLevelType w:val="multilevel"/>
    <w:tmpl w:val="5E9E2506"/>
    <w:lvl w:ilvl="0" w:tentative="0">
      <w:start w:val="1"/>
      <w:numFmt w:val="bullet"/>
      <w:lvlText w:val=""/>
      <w:lvlJc w:val="left"/>
      <w:pPr>
        <w:ind w:left="1584" w:hanging="360"/>
      </w:pPr>
      <w:rPr>
        <w:rFonts w:hint="default" w:ascii="Wingdings" w:hAnsi="Wingdings"/>
      </w:rPr>
    </w:lvl>
    <w:lvl w:ilvl="1" w:tentative="0">
      <w:start w:val="1"/>
      <w:numFmt w:val="bullet"/>
      <w:lvlText w:val="o"/>
      <w:lvlJc w:val="left"/>
      <w:pPr>
        <w:ind w:left="2304" w:hanging="360"/>
      </w:pPr>
      <w:rPr>
        <w:rFonts w:hint="default" w:ascii="Courier New" w:hAnsi="Courier New" w:cs="Courier New"/>
      </w:rPr>
    </w:lvl>
    <w:lvl w:ilvl="2" w:tentative="0">
      <w:start w:val="1"/>
      <w:numFmt w:val="bullet"/>
      <w:lvlText w:val=""/>
      <w:lvlJc w:val="left"/>
      <w:pPr>
        <w:ind w:left="3024" w:hanging="360"/>
      </w:pPr>
      <w:rPr>
        <w:rFonts w:hint="default" w:ascii="Wingdings" w:hAnsi="Wingdings"/>
      </w:rPr>
    </w:lvl>
    <w:lvl w:ilvl="3" w:tentative="0">
      <w:start w:val="1"/>
      <w:numFmt w:val="bullet"/>
      <w:lvlText w:val=""/>
      <w:lvlJc w:val="left"/>
      <w:pPr>
        <w:ind w:left="3744" w:hanging="360"/>
      </w:pPr>
      <w:rPr>
        <w:rFonts w:hint="default" w:ascii="Symbol" w:hAnsi="Symbol"/>
      </w:rPr>
    </w:lvl>
    <w:lvl w:ilvl="4" w:tentative="0">
      <w:start w:val="1"/>
      <w:numFmt w:val="bullet"/>
      <w:lvlText w:val="o"/>
      <w:lvlJc w:val="left"/>
      <w:pPr>
        <w:ind w:left="4464" w:hanging="360"/>
      </w:pPr>
      <w:rPr>
        <w:rFonts w:hint="default" w:ascii="Courier New" w:hAnsi="Courier New" w:cs="Courier New"/>
      </w:rPr>
    </w:lvl>
    <w:lvl w:ilvl="5" w:tentative="0">
      <w:start w:val="1"/>
      <w:numFmt w:val="bullet"/>
      <w:lvlText w:val=""/>
      <w:lvlJc w:val="left"/>
      <w:pPr>
        <w:ind w:left="5184" w:hanging="360"/>
      </w:pPr>
      <w:rPr>
        <w:rFonts w:hint="default" w:ascii="Wingdings" w:hAnsi="Wingdings"/>
      </w:rPr>
    </w:lvl>
    <w:lvl w:ilvl="6" w:tentative="0">
      <w:start w:val="1"/>
      <w:numFmt w:val="bullet"/>
      <w:lvlText w:val=""/>
      <w:lvlJc w:val="left"/>
      <w:pPr>
        <w:ind w:left="5904" w:hanging="360"/>
      </w:pPr>
      <w:rPr>
        <w:rFonts w:hint="default" w:ascii="Symbol" w:hAnsi="Symbol"/>
      </w:rPr>
    </w:lvl>
    <w:lvl w:ilvl="7" w:tentative="0">
      <w:start w:val="1"/>
      <w:numFmt w:val="bullet"/>
      <w:lvlText w:val="o"/>
      <w:lvlJc w:val="left"/>
      <w:pPr>
        <w:ind w:left="6624" w:hanging="360"/>
      </w:pPr>
      <w:rPr>
        <w:rFonts w:hint="default" w:ascii="Courier New" w:hAnsi="Courier New" w:cs="Courier New"/>
      </w:rPr>
    </w:lvl>
    <w:lvl w:ilvl="8" w:tentative="0">
      <w:start w:val="1"/>
      <w:numFmt w:val="bullet"/>
      <w:lvlText w:val=""/>
      <w:lvlJc w:val="left"/>
      <w:pPr>
        <w:ind w:left="7344" w:hanging="360"/>
      </w:pPr>
      <w:rPr>
        <w:rFonts w:hint="default" w:ascii="Wingdings" w:hAnsi="Wingdings"/>
      </w:rPr>
    </w:lvl>
  </w:abstractNum>
  <w:abstractNum w:abstractNumId="12">
    <w:nsid w:val="7BE76A41"/>
    <w:multiLevelType w:val="singleLevel"/>
    <w:tmpl w:val="7BE76A41"/>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8"/>
  </w:num>
  <w:num w:numId="2">
    <w:abstractNumId w:val="5"/>
  </w:num>
  <w:num w:numId="3">
    <w:abstractNumId w:val="7"/>
  </w:num>
  <w:num w:numId="4">
    <w:abstractNumId w:val="6"/>
  </w:num>
  <w:num w:numId="5">
    <w:abstractNumId w:val="9"/>
  </w:num>
  <w:num w:numId="6">
    <w:abstractNumId w:val="10"/>
  </w:num>
  <w:num w:numId="7">
    <w:abstractNumId w:val="11"/>
  </w:num>
  <w:num w:numId="8">
    <w:abstractNumId w:val="3"/>
  </w:num>
  <w:num w:numId="9">
    <w:abstractNumId w:val="0"/>
  </w:num>
  <w:num w:numId="10">
    <w:abstractNumId w:val="4"/>
  </w:num>
  <w:num w:numId="11">
    <w:abstractNumId w:val="12"/>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068"/>
    <w:rsid w:val="000043C2"/>
    <w:rsid w:val="00022CFB"/>
    <w:rsid w:val="00061506"/>
    <w:rsid w:val="000D0DE2"/>
    <w:rsid w:val="00116FC3"/>
    <w:rsid w:val="002B475E"/>
    <w:rsid w:val="003F112E"/>
    <w:rsid w:val="00401375"/>
    <w:rsid w:val="004B053B"/>
    <w:rsid w:val="00522068"/>
    <w:rsid w:val="00703698"/>
    <w:rsid w:val="007E0BAD"/>
    <w:rsid w:val="00804BE4"/>
    <w:rsid w:val="00902FF7"/>
    <w:rsid w:val="009F32D3"/>
    <w:rsid w:val="00B01E5E"/>
    <w:rsid w:val="00B47CAF"/>
    <w:rsid w:val="00CA4B8A"/>
    <w:rsid w:val="00F719A6"/>
    <w:rsid w:val="16D47D6F"/>
    <w:rsid w:val="1A574F9E"/>
    <w:rsid w:val="1C7C37FA"/>
    <w:rsid w:val="1F236BB7"/>
    <w:rsid w:val="27A80E4E"/>
    <w:rsid w:val="3E9D346C"/>
    <w:rsid w:val="448B2C2C"/>
    <w:rsid w:val="46B4760F"/>
    <w:rsid w:val="515E5336"/>
    <w:rsid w:val="58013DD6"/>
    <w:rsid w:val="61D415F5"/>
    <w:rsid w:val="6792057C"/>
    <w:rsid w:val="7BA13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ind w:firstLine="864"/>
      <w:jc w:val="both"/>
    </w:pPr>
    <w:rPr>
      <w:rFonts w:asciiTheme="minorHAnsi" w:hAnsiTheme="minorHAnsi" w:eastAsiaTheme="minorHAnsi" w:cstheme="minorBidi"/>
      <w:sz w:val="22"/>
      <w:szCs w:val="22"/>
      <w:lang w:val="am-ET"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unhideWhenUsed/>
    <w:uiPriority w:val="99"/>
    <w:pPr>
      <w:tabs>
        <w:tab w:val="center" w:pos="4680"/>
        <w:tab w:val="right" w:pos="9360"/>
      </w:tabs>
      <w:spacing w:after="0" w:line="240" w:lineRule="auto"/>
    </w:pPr>
  </w:style>
  <w:style w:type="paragraph" w:styleId="5">
    <w:name w:val="header"/>
    <w:basedOn w:val="1"/>
    <w:link w:val="11"/>
    <w:semiHidden/>
    <w:unhideWhenUsed/>
    <w:uiPriority w:val="99"/>
    <w:pPr>
      <w:tabs>
        <w:tab w:val="center" w:pos="4680"/>
        <w:tab w:val="right" w:pos="9360"/>
      </w:tabs>
      <w:spacing w:after="0" w:line="240" w:lineRule="auto"/>
    </w:pPr>
  </w:style>
  <w:style w:type="paragraph" w:styleId="6">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7">
    <w:name w:val="Hyperlink"/>
    <w:basedOn w:val="2"/>
    <w:semiHidden/>
    <w:unhideWhenUsed/>
    <w:uiPriority w:val="99"/>
    <w:rPr>
      <w:color w:val="0000FF"/>
      <w:u w:val="single"/>
    </w:rPr>
  </w:style>
  <w:style w:type="paragraph" w:styleId="8">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9">
    <w:name w:val="Table Grid"/>
    <w:basedOn w:val="3"/>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left="720"/>
      <w:contextualSpacing/>
    </w:pPr>
  </w:style>
  <w:style w:type="character" w:customStyle="1" w:styleId="11">
    <w:name w:val="Header Char"/>
    <w:basedOn w:val="2"/>
    <w:link w:val="5"/>
    <w:semiHidden/>
    <w:qFormat/>
    <w:uiPriority w:val="99"/>
    <w:rPr>
      <w:lang w:val="am-ET"/>
    </w:rPr>
  </w:style>
  <w:style w:type="character" w:customStyle="1" w:styleId="12">
    <w:name w:val="Footer Char"/>
    <w:basedOn w:val="2"/>
    <w:link w:val="4"/>
    <w:qFormat/>
    <w:uiPriority w:val="99"/>
    <w:rPr>
      <w:lang w:val="am-ET"/>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606226-2E95-4C6A-8EE3-3C8A172F8E66}">
  <ds:schemaRefs/>
</ds:datastoreItem>
</file>

<file path=docProps/app.xml><?xml version="1.0" encoding="utf-8"?>
<Properties xmlns="http://schemas.openxmlformats.org/officeDocument/2006/extended-properties" xmlns:vt="http://schemas.openxmlformats.org/officeDocument/2006/docPropsVTypes">
  <Template>Normal.dotm</Template>
  <Company>Toshiba</Company>
  <Pages>4</Pages>
  <Words>291</Words>
  <Characters>1661</Characters>
  <Lines>13</Lines>
  <Paragraphs>3</Paragraphs>
  <TotalTime>54</TotalTime>
  <ScaleCrop>false</ScaleCrop>
  <LinksUpToDate>false</LinksUpToDate>
  <CharactersWithSpaces>1949</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2022-05-07T22:17:00Z</dcterms:created>
  <dc:creator>yoaki</dc:creator>
  <cp:lastModifiedBy>a</cp:lastModifiedBy>
  <dcterms:modified xsi:type="dcterms:W3CDTF">2022-05-09T22:00:23Z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856347FD2D8E47F9A3E92D3B9D022971</vt:lpwstr>
  </property>
</Properties>
</file>