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0FBD" w:rsidRPr="00AA437C" w:rsidRDefault="004F5389" w:rsidP="00AA437C">
      <w:pPr>
        <w:spacing w:line="276" w:lineRule="auto"/>
        <w:ind w:left="720" w:hanging="720"/>
        <w:jc w:val="center"/>
        <w:rPr>
          <w:b/>
          <w:caps/>
          <w:sz w:val="28"/>
          <w:szCs w:val="28"/>
        </w:rPr>
      </w:pPr>
      <w:r w:rsidRPr="00AA437C">
        <w:rPr>
          <w:b/>
          <w:sz w:val="28"/>
          <w:szCs w:val="28"/>
        </w:rPr>
        <w:t>Chapter O</w:t>
      </w:r>
      <w:r w:rsidR="005256FE" w:rsidRPr="00AA437C">
        <w:rPr>
          <w:b/>
          <w:sz w:val="28"/>
          <w:szCs w:val="28"/>
        </w:rPr>
        <w:t>ne</w:t>
      </w:r>
    </w:p>
    <w:p w:rsidR="008C0FBD" w:rsidRPr="0099035E" w:rsidRDefault="005256FE" w:rsidP="00AA437C">
      <w:pPr>
        <w:spacing w:line="276" w:lineRule="auto"/>
        <w:ind w:left="720" w:hanging="720"/>
        <w:jc w:val="center"/>
        <w:rPr>
          <w:b/>
          <w:caps/>
        </w:rPr>
      </w:pPr>
      <w:r w:rsidRPr="00AA437C">
        <w:rPr>
          <w:b/>
          <w:sz w:val="28"/>
          <w:szCs w:val="28"/>
        </w:rPr>
        <w:t>Overview of banking and their functions</w:t>
      </w:r>
    </w:p>
    <w:p w:rsidR="002F2D06" w:rsidRPr="0099035E" w:rsidRDefault="002460A1" w:rsidP="00405951">
      <w:pPr>
        <w:pStyle w:val="ListParagraph"/>
        <w:numPr>
          <w:ilvl w:val="1"/>
          <w:numId w:val="35"/>
        </w:numPr>
        <w:spacing w:after="0"/>
        <w:jc w:val="both"/>
        <w:rPr>
          <w:rFonts w:ascii="Times New Roman" w:hAnsi="Times New Roman" w:cs="Times New Roman"/>
          <w:b/>
          <w:sz w:val="24"/>
          <w:szCs w:val="24"/>
        </w:rPr>
      </w:pPr>
      <w:r w:rsidRPr="0099035E">
        <w:rPr>
          <w:rFonts w:ascii="Times New Roman" w:hAnsi="Times New Roman" w:cs="Times New Roman"/>
          <w:b/>
          <w:sz w:val="24"/>
          <w:szCs w:val="24"/>
          <w:lang w:val="en-US"/>
        </w:rPr>
        <w:t xml:space="preserve"> </w:t>
      </w:r>
      <w:r w:rsidR="005256FE" w:rsidRPr="0099035E">
        <w:rPr>
          <w:rFonts w:ascii="Times New Roman" w:hAnsi="Times New Roman" w:cs="Times New Roman"/>
          <w:b/>
          <w:sz w:val="24"/>
          <w:szCs w:val="24"/>
        </w:rPr>
        <w:t>Introductions</w:t>
      </w:r>
    </w:p>
    <w:p w:rsidR="00B26604" w:rsidRPr="0099035E" w:rsidRDefault="00B26604" w:rsidP="0099035E">
      <w:pPr>
        <w:spacing w:line="276" w:lineRule="auto"/>
        <w:jc w:val="both"/>
      </w:pPr>
      <w:r w:rsidRPr="0099035E">
        <w:rPr>
          <w:rFonts w:eastAsia="+mn-ea"/>
        </w:rPr>
        <w:t>Money</w:t>
      </w:r>
      <w:r w:rsidR="004F5389" w:rsidRPr="0099035E">
        <w:rPr>
          <w:rFonts w:eastAsia="+mn-ea"/>
        </w:rPr>
        <w:t xml:space="preserve"> is </w:t>
      </w:r>
      <w:r w:rsidR="004F5389" w:rsidRPr="0099035E">
        <w:t>anything</w:t>
      </w:r>
      <w:r w:rsidR="0043119D" w:rsidRPr="0099035E">
        <w:rPr>
          <w:rFonts w:eastAsia="Calibri"/>
        </w:rPr>
        <w:t xml:space="preserve"> of </w:t>
      </w:r>
      <w:r w:rsidR="004F5389" w:rsidRPr="0099035E">
        <w:rPr>
          <w:rFonts w:eastAsia="Calibri"/>
        </w:rPr>
        <w:t xml:space="preserve">value </w:t>
      </w:r>
      <w:r w:rsidR="0043119D" w:rsidRPr="0099035E">
        <w:rPr>
          <w:rFonts w:eastAsia="Calibri"/>
        </w:rPr>
        <w:t xml:space="preserve">that is universally </w:t>
      </w:r>
      <w:r w:rsidR="004F5389" w:rsidRPr="0099035E">
        <w:rPr>
          <w:rFonts w:eastAsia="Calibri"/>
        </w:rPr>
        <w:t>accepted in</w:t>
      </w:r>
      <w:r w:rsidRPr="0099035E">
        <w:rPr>
          <w:rFonts w:eastAsia="Calibri"/>
        </w:rPr>
        <w:t xml:space="preserve"> an econo</w:t>
      </w:r>
      <w:r w:rsidR="004F5389" w:rsidRPr="0099035E">
        <w:rPr>
          <w:rFonts w:eastAsia="Calibri"/>
        </w:rPr>
        <w:t xml:space="preserve">my both by sellers of goods </w:t>
      </w:r>
      <w:r w:rsidR="0043119D" w:rsidRPr="0099035E">
        <w:rPr>
          <w:rFonts w:eastAsia="Calibri"/>
        </w:rPr>
        <w:t xml:space="preserve">and </w:t>
      </w:r>
      <w:r w:rsidRPr="0099035E">
        <w:rPr>
          <w:rFonts w:eastAsia="Calibri"/>
        </w:rPr>
        <w:t>services and b</w:t>
      </w:r>
      <w:r w:rsidR="004F5389" w:rsidRPr="0099035E">
        <w:rPr>
          <w:rFonts w:eastAsia="Calibri"/>
        </w:rPr>
        <w:t>y creditors as payment of debts</w:t>
      </w:r>
      <w:r w:rsidR="0043119D" w:rsidRPr="0099035E">
        <w:rPr>
          <w:rFonts w:eastAsia="Calibri"/>
        </w:rPr>
        <w:t>.</w:t>
      </w:r>
      <w:r w:rsidR="004F5389" w:rsidRPr="0099035E">
        <w:t xml:space="preserve"> </w:t>
      </w:r>
      <w:r w:rsidR="0043119D" w:rsidRPr="0099035E">
        <w:t>The following are the</w:t>
      </w:r>
      <w:r w:rsidRPr="0099035E">
        <w:t xml:space="preserve"> functions of money</w:t>
      </w:r>
      <w:r w:rsidR="0043119D" w:rsidRPr="0099035E">
        <w:t>:</w:t>
      </w:r>
      <w:r w:rsidRPr="0099035E">
        <w:t xml:space="preserve"> </w:t>
      </w:r>
    </w:p>
    <w:p w:rsidR="00B26604" w:rsidRPr="0099035E" w:rsidRDefault="00B26604" w:rsidP="0099035E">
      <w:pPr>
        <w:spacing w:line="276" w:lineRule="auto"/>
        <w:jc w:val="both"/>
      </w:pPr>
      <w:r w:rsidRPr="0099035E">
        <w:rPr>
          <w:b/>
        </w:rPr>
        <w:t>Medium of Exchange</w:t>
      </w:r>
      <w:r w:rsidR="0043119D" w:rsidRPr="0099035E">
        <w:t>: a</w:t>
      </w:r>
      <w:r w:rsidRPr="0099035E">
        <w:t>ny</w:t>
      </w:r>
      <w:r w:rsidR="004F5389" w:rsidRPr="0099035E">
        <w:t xml:space="preserve"> item that sellers will accept </w:t>
      </w:r>
      <w:r w:rsidRPr="0099035E">
        <w:t>as payment</w:t>
      </w:r>
      <w:r w:rsidR="004F5389" w:rsidRPr="0099035E">
        <w:t xml:space="preserve"> of goods and services.</w:t>
      </w:r>
    </w:p>
    <w:p w:rsidR="00B26604" w:rsidRPr="0099035E" w:rsidRDefault="00B26604" w:rsidP="0099035E">
      <w:pPr>
        <w:spacing w:line="276" w:lineRule="auto"/>
        <w:jc w:val="both"/>
      </w:pPr>
      <w:r w:rsidRPr="0099035E">
        <w:rPr>
          <w:b/>
        </w:rPr>
        <w:t xml:space="preserve">Unit of </w:t>
      </w:r>
      <w:r w:rsidR="004F5389" w:rsidRPr="0099035E">
        <w:rPr>
          <w:b/>
        </w:rPr>
        <w:t>Accounting</w:t>
      </w:r>
      <w:r w:rsidR="004F5389" w:rsidRPr="0099035E">
        <w:t>: a measure by which value of goods and services are</w:t>
      </w:r>
      <w:r w:rsidRPr="0099035E">
        <w:t xml:space="preserve"> expressed</w:t>
      </w:r>
      <w:r w:rsidR="004F5389" w:rsidRPr="0099035E">
        <w:t>.</w:t>
      </w:r>
    </w:p>
    <w:p w:rsidR="004F5389" w:rsidRPr="0099035E" w:rsidRDefault="00B26604" w:rsidP="0099035E">
      <w:pPr>
        <w:spacing w:line="276" w:lineRule="auto"/>
        <w:jc w:val="both"/>
      </w:pPr>
      <w:r w:rsidRPr="0099035E">
        <w:rPr>
          <w:b/>
        </w:rPr>
        <w:t>Store of Value</w:t>
      </w:r>
      <w:r w:rsidR="004F5389" w:rsidRPr="0099035E">
        <w:t>:</w:t>
      </w:r>
      <w:r w:rsidR="0043119D" w:rsidRPr="0099035E">
        <w:t xml:space="preserve"> </w:t>
      </w:r>
      <w:r w:rsidR="004F5389" w:rsidRPr="0099035E">
        <w:t>t</w:t>
      </w:r>
      <w:r w:rsidRPr="0099035E">
        <w:t xml:space="preserve">he ability to hold value over </w:t>
      </w:r>
      <w:r w:rsidR="004F5389" w:rsidRPr="0099035E">
        <w:t xml:space="preserve">time. </w:t>
      </w:r>
    </w:p>
    <w:p w:rsidR="00B26604" w:rsidRPr="0099035E" w:rsidRDefault="00B26604" w:rsidP="0099035E">
      <w:pPr>
        <w:spacing w:line="276" w:lineRule="auto"/>
        <w:jc w:val="both"/>
      </w:pPr>
      <w:r w:rsidRPr="0099035E">
        <w:rPr>
          <w:b/>
        </w:rPr>
        <w:t>Standard of Deferred Payment</w:t>
      </w:r>
      <w:r w:rsidR="004F5389" w:rsidRPr="0099035E">
        <w:rPr>
          <w:b/>
        </w:rPr>
        <w:t>:</w:t>
      </w:r>
      <w:r w:rsidR="0043119D" w:rsidRPr="0099035E">
        <w:t xml:space="preserve"> </w:t>
      </w:r>
      <w:r w:rsidR="004F5389" w:rsidRPr="0099035E">
        <w:t>a</w:t>
      </w:r>
      <w:r w:rsidRPr="0099035E">
        <w:t xml:space="preserve"> property of an item that makes it d</w:t>
      </w:r>
      <w:r w:rsidR="004F5389" w:rsidRPr="0099035E">
        <w:t xml:space="preserve">esirable for use as a means of </w:t>
      </w:r>
      <w:r w:rsidRPr="0099035E">
        <w:t>settling debts maturing in the future</w:t>
      </w:r>
      <w:r w:rsidR="004F5389" w:rsidRPr="0099035E">
        <w:t>.</w:t>
      </w:r>
    </w:p>
    <w:p w:rsidR="002F2D06" w:rsidRPr="0099035E" w:rsidRDefault="00B26604" w:rsidP="0099035E">
      <w:pPr>
        <w:spacing w:line="276" w:lineRule="auto"/>
        <w:jc w:val="both"/>
      </w:pPr>
      <w:r w:rsidRPr="0099035E">
        <w:rPr>
          <w:b/>
        </w:rPr>
        <w:t>Liquidity</w:t>
      </w:r>
      <w:r w:rsidR="004F5389" w:rsidRPr="0099035E">
        <w:rPr>
          <w:b/>
        </w:rPr>
        <w:t>:</w:t>
      </w:r>
      <w:r w:rsidR="0043119D" w:rsidRPr="0099035E">
        <w:t xml:space="preserve"> </w:t>
      </w:r>
      <w:r w:rsidR="004F5389" w:rsidRPr="0099035E">
        <w:t>t</w:t>
      </w:r>
      <w:r w:rsidRPr="0099035E">
        <w:t xml:space="preserve">he degree to which an asset can be acquired or disposed of without much danger of any intervening loss in </w:t>
      </w:r>
      <w:r w:rsidRPr="0099035E">
        <w:rPr>
          <w:i/>
          <w:iCs/>
        </w:rPr>
        <w:t>nominal</w:t>
      </w:r>
      <w:r w:rsidRPr="0099035E">
        <w:t xml:space="preserve"> value and with small transaction costs</w:t>
      </w:r>
      <w:r w:rsidR="004F5389" w:rsidRPr="0099035E">
        <w:t xml:space="preserve">. </w:t>
      </w:r>
      <w:r w:rsidR="002F2D06" w:rsidRPr="0099035E">
        <w:t>Money is the most liquid asset</w:t>
      </w:r>
      <w:r w:rsidR="002460A1" w:rsidRPr="0099035E">
        <w:t>.</w:t>
      </w:r>
    </w:p>
    <w:p w:rsidR="00B26604" w:rsidRPr="0099035E" w:rsidRDefault="004F5389" w:rsidP="0099035E">
      <w:pPr>
        <w:spacing w:line="276" w:lineRule="auto"/>
        <w:jc w:val="both"/>
      </w:pPr>
      <w:r w:rsidRPr="0099035E">
        <w:t xml:space="preserve">Money does not perform their function well without efficient financial </w:t>
      </w:r>
      <w:r w:rsidR="002357DE" w:rsidRPr="0099035E">
        <w:t>system. Financial system is the collection of market(money and capital market), individuals(fund provider and demander</w:t>
      </w:r>
      <w:r w:rsidR="002460A1" w:rsidRPr="0099035E">
        <w:t xml:space="preserve">  </w:t>
      </w:r>
      <w:r w:rsidR="002357DE" w:rsidRPr="0099035E">
        <w:t>of the fund), laws, policies, systems, conventions, techniques and institutions(banks, insura</w:t>
      </w:r>
      <w:r w:rsidR="00666DDB" w:rsidRPr="0099035E">
        <w:t>nce and microfinance</w:t>
      </w:r>
      <w:r w:rsidR="002357DE" w:rsidRPr="0099035E">
        <w:t>) thorough which financial securities</w:t>
      </w:r>
      <w:r w:rsidR="002460A1" w:rsidRPr="0099035E">
        <w:t xml:space="preserve">(i.e. bonds , </w:t>
      </w:r>
      <w:proofErr w:type="spellStart"/>
      <w:r w:rsidR="002460A1" w:rsidRPr="0099035E">
        <w:t>Tbills</w:t>
      </w:r>
      <w:proofErr w:type="spellEnd"/>
      <w:r w:rsidR="002460A1" w:rsidRPr="0099035E">
        <w:t>, stocks etc.)</w:t>
      </w:r>
      <w:r w:rsidR="002357DE" w:rsidRPr="0099035E">
        <w:t xml:space="preserve"> are traded, costs of capital are determined and financial services are provided and delivered. Financial </w:t>
      </w:r>
      <w:proofErr w:type="gramStart"/>
      <w:r w:rsidR="002357DE" w:rsidRPr="0099035E">
        <w:t>intermediation</w:t>
      </w:r>
      <w:proofErr w:type="gramEnd"/>
      <w:r w:rsidR="002357DE" w:rsidRPr="0099035E">
        <w:t xml:space="preserve"> is the process by which financial institutions accept savings from businesses, households, and governments and lend the savings to other businesses, households, and governments. There are two ways</w:t>
      </w:r>
      <w:r w:rsidR="0090735A" w:rsidRPr="0099035E">
        <w:t xml:space="preserve"> of financing. </w:t>
      </w:r>
      <w:proofErr w:type="gramStart"/>
      <w:r w:rsidR="0090735A" w:rsidRPr="0099035E">
        <w:t>Direct finance and indirect finance.</w:t>
      </w:r>
      <w:proofErr w:type="gramEnd"/>
      <w:r w:rsidR="0090735A" w:rsidRPr="0099035E">
        <w:t xml:space="preserve"> Under d</w:t>
      </w:r>
      <w:r w:rsidR="002357DE" w:rsidRPr="0099035E">
        <w:t xml:space="preserve">irect </w:t>
      </w:r>
      <w:r w:rsidR="0090735A" w:rsidRPr="0099035E">
        <w:t xml:space="preserve">finance, borrower of the fund purchase financial securities from </w:t>
      </w:r>
      <w:r w:rsidR="002357DE" w:rsidRPr="0099035E">
        <w:t xml:space="preserve">a </w:t>
      </w:r>
      <w:r w:rsidR="0090735A" w:rsidRPr="0099035E">
        <w:t xml:space="preserve">lender in the financial market. On the other hand under </w:t>
      </w:r>
      <w:r w:rsidR="002357DE" w:rsidRPr="0099035E">
        <w:t>indirect finance</w:t>
      </w:r>
      <w:r w:rsidR="0090735A" w:rsidRPr="0099035E">
        <w:t>, fund provider</w:t>
      </w:r>
      <w:r w:rsidR="002357DE" w:rsidRPr="0099035E">
        <w:t xml:space="preserve"> hold money in a bank</w:t>
      </w:r>
      <w:r w:rsidR="0090735A" w:rsidRPr="0099035E">
        <w:t xml:space="preserve"> and </w:t>
      </w:r>
      <w:r w:rsidR="002357DE" w:rsidRPr="0099035E">
        <w:t xml:space="preserve">the bank lends the money to </w:t>
      </w:r>
      <w:r w:rsidR="0090735A" w:rsidRPr="0099035E">
        <w:t>demander of the fund.</w:t>
      </w:r>
    </w:p>
    <w:p w:rsidR="002F2D06" w:rsidRPr="0099035E" w:rsidRDefault="002F2D06" w:rsidP="0099035E">
      <w:pPr>
        <w:spacing w:line="276" w:lineRule="auto"/>
        <w:jc w:val="both"/>
        <w:rPr>
          <w:b/>
          <w:caps/>
        </w:rPr>
      </w:pPr>
    </w:p>
    <w:p w:rsidR="00A16D72" w:rsidRPr="0099035E" w:rsidRDefault="005256FE" w:rsidP="0099035E">
      <w:pPr>
        <w:spacing w:line="276" w:lineRule="auto"/>
        <w:jc w:val="both"/>
        <w:rPr>
          <w:b/>
          <w:caps/>
        </w:rPr>
      </w:pPr>
      <w:r w:rsidRPr="0099035E">
        <w:rPr>
          <w:b/>
        </w:rPr>
        <w:t>1.2 Nature and roles of banks</w:t>
      </w:r>
    </w:p>
    <w:p w:rsidR="008C0FBD" w:rsidRPr="0099035E" w:rsidRDefault="005256FE" w:rsidP="0099035E">
      <w:pPr>
        <w:spacing w:line="276" w:lineRule="auto"/>
        <w:ind w:left="720" w:hanging="720"/>
        <w:jc w:val="both"/>
        <w:rPr>
          <w:b/>
          <w:caps/>
        </w:rPr>
      </w:pPr>
      <w:r w:rsidRPr="0099035E">
        <w:rPr>
          <w:b/>
        </w:rPr>
        <w:t>1.2.1 Meaning of bank</w:t>
      </w:r>
    </w:p>
    <w:p w:rsidR="005256FE" w:rsidRPr="0099035E" w:rsidRDefault="008C0FBD" w:rsidP="0099035E">
      <w:pPr>
        <w:autoSpaceDE w:val="0"/>
        <w:autoSpaceDN w:val="0"/>
        <w:adjustRightInd w:val="0"/>
        <w:spacing w:line="276" w:lineRule="auto"/>
        <w:jc w:val="both"/>
        <w:rPr>
          <w:b/>
          <w:bCs/>
        </w:rPr>
      </w:pPr>
      <w:r w:rsidRPr="0099035E">
        <w:t>A Bank is a financial institution organized in a form of joint company basis so as to create value to the society and profit to the shareholders in a form of dividends. It is an institution, which deals with money and credit. The term bank in the modern times refers to an institution which: (1) deals with money; it accepts deposits and advance loans (2) deals with credit; it has the ability to create credit, (3</w:t>
      </w:r>
      <w:r w:rsidR="00927057" w:rsidRPr="0099035E">
        <w:t>) is</w:t>
      </w:r>
      <w:r w:rsidRPr="0099035E">
        <w:t xml:space="preserve"> a commercial institution; it aims at earning profits, and (4) creates a demand deposits which serve as a medium of exchange, and as a result, the bank manages th</w:t>
      </w:r>
      <w:r w:rsidR="002460A1" w:rsidRPr="0099035E">
        <w:t>e payment system of the country</w:t>
      </w:r>
      <w:r w:rsidRPr="0099035E">
        <w:t>.</w:t>
      </w:r>
      <w:r w:rsidR="005256FE" w:rsidRPr="0099035E">
        <w:t xml:space="preserve">    </w:t>
      </w:r>
      <w:r w:rsidR="005256FE" w:rsidRPr="0099035E">
        <w:rPr>
          <w:b/>
          <w:bCs/>
        </w:rPr>
        <w:t xml:space="preserve"> </w:t>
      </w:r>
    </w:p>
    <w:p w:rsidR="005256FE" w:rsidRPr="0099035E" w:rsidRDefault="005256FE" w:rsidP="0099035E">
      <w:pPr>
        <w:autoSpaceDE w:val="0"/>
        <w:autoSpaceDN w:val="0"/>
        <w:adjustRightInd w:val="0"/>
        <w:spacing w:line="276" w:lineRule="auto"/>
        <w:jc w:val="both"/>
        <w:rPr>
          <w:b/>
          <w:bCs/>
        </w:rPr>
      </w:pPr>
      <w:r w:rsidRPr="0099035E">
        <w:rPr>
          <w:b/>
          <w:bCs/>
        </w:rPr>
        <w:t>1.2.</w:t>
      </w:r>
      <w:r w:rsidR="0022168E" w:rsidRPr="0099035E">
        <w:rPr>
          <w:b/>
          <w:bCs/>
        </w:rPr>
        <w:t>2</w:t>
      </w:r>
      <w:r w:rsidRPr="0099035E">
        <w:rPr>
          <w:b/>
          <w:bCs/>
        </w:rPr>
        <w:t xml:space="preserve"> Role of Banking</w:t>
      </w:r>
    </w:p>
    <w:p w:rsidR="005256FE" w:rsidRPr="0099035E" w:rsidRDefault="005256FE" w:rsidP="0099035E">
      <w:pPr>
        <w:autoSpaceDE w:val="0"/>
        <w:autoSpaceDN w:val="0"/>
        <w:adjustRightInd w:val="0"/>
        <w:spacing w:line="276" w:lineRule="auto"/>
        <w:jc w:val="both"/>
      </w:pPr>
      <w:r w:rsidRPr="0099035E">
        <w:t>Banks provide funds for business as well as personal needs of individuals. They play a significant role in the economy of a nation. The following are role of banking.</w:t>
      </w:r>
    </w:p>
    <w:p w:rsidR="005256FE" w:rsidRPr="0099035E" w:rsidRDefault="005256FE" w:rsidP="00405951">
      <w:pPr>
        <w:pStyle w:val="ListParagraph"/>
        <w:numPr>
          <w:ilvl w:val="0"/>
          <w:numId w:val="33"/>
        </w:numPr>
        <w:autoSpaceDE w:val="0"/>
        <w:autoSpaceDN w:val="0"/>
        <w:adjustRightInd w:val="0"/>
        <w:jc w:val="both"/>
        <w:rPr>
          <w:rFonts w:ascii="Times New Roman" w:hAnsi="Times New Roman" w:cs="Times New Roman"/>
          <w:sz w:val="24"/>
          <w:szCs w:val="24"/>
        </w:rPr>
      </w:pPr>
      <w:r w:rsidRPr="0099035E">
        <w:rPr>
          <w:rFonts w:ascii="Times New Roman" w:hAnsi="Times New Roman" w:cs="Times New Roman"/>
          <w:sz w:val="24"/>
          <w:szCs w:val="24"/>
        </w:rPr>
        <w:t xml:space="preserve"> It encourages savings habit amongst people and thereby makes funds available for productive</w:t>
      </w:r>
      <w:r w:rsidRPr="0099035E">
        <w:rPr>
          <w:rFonts w:ascii="Times New Roman" w:hAnsi="Times New Roman" w:cs="Times New Roman"/>
          <w:sz w:val="24"/>
          <w:szCs w:val="24"/>
          <w:lang w:val="en-US"/>
        </w:rPr>
        <w:t xml:space="preserve"> </w:t>
      </w:r>
      <w:r w:rsidRPr="0099035E">
        <w:rPr>
          <w:rFonts w:ascii="Times New Roman" w:hAnsi="Times New Roman" w:cs="Times New Roman"/>
          <w:sz w:val="24"/>
          <w:szCs w:val="24"/>
        </w:rPr>
        <w:t>use.</w:t>
      </w:r>
    </w:p>
    <w:p w:rsidR="005256FE" w:rsidRPr="0099035E" w:rsidRDefault="005256FE" w:rsidP="00405951">
      <w:pPr>
        <w:pStyle w:val="ListParagraph"/>
        <w:numPr>
          <w:ilvl w:val="0"/>
          <w:numId w:val="33"/>
        </w:numPr>
        <w:autoSpaceDE w:val="0"/>
        <w:autoSpaceDN w:val="0"/>
        <w:adjustRightInd w:val="0"/>
        <w:jc w:val="both"/>
        <w:rPr>
          <w:rFonts w:ascii="Times New Roman" w:hAnsi="Times New Roman" w:cs="Times New Roman"/>
          <w:sz w:val="24"/>
          <w:szCs w:val="24"/>
        </w:rPr>
      </w:pPr>
      <w:r w:rsidRPr="0099035E">
        <w:rPr>
          <w:rFonts w:ascii="Times New Roman" w:hAnsi="Times New Roman" w:cs="Times New Roman"/>
          <w:sz w:val="24"/>
          <w:szCs w:val="24"/>
        </w:rPr>
        <w:t>It acts as an intermediary between people having surplus money and those requiring money for various business activities.</w:t>
      </w:r>
    </w:p>
    <w:p w:rsidR="005256FE" w:rsidRPr="0099035E" w:rsidRDefault="005256FE" w:rsidP="00405951">
      <w:pPr>
        <w:pStyle w:val="ListParagraph"/>
        <w:numPr>
          <w:ilvl w:val="0"/>
          <w:numId w:val="33"/>
        </w:numPr>
        <w:autoSpaceDE w:val="0"/>
        <w:autoSpaceDN w:val="0"/>
        <w:adjustRightInd w:val="0"/>
        <w:jc w:val="both"/>
        <w:rPr>
          <w:rFonts w:ascii="Times New Roman" w:hAnsi="Times New Roman" w:cs="Times New Roman"/>
          <w:sz w:val="24"/>
          <w:szCs w:val="24"/>
        </w:rPr>
      </w:pPr>
      <w:r w:rsidRPr="0099035E">
        <w:rPr>
          <w:rFonts w:ascii="Times New Roman" w:hAnsi="Times New Roman" w:cs="Times New Roman"/>
          <w:sz w:val="24"/>
          <w:szCs w:val="24"/>
        </w:rPr>
        <w:lastRenderedPageBreak/>
        <w:t>It facilitates business transactions through receipts and payments by cheques instead of currency.</w:t>
      </w:r>
    </w:p>
    <w:p w:rsidR="005256FE" w:rsidRPr="0099035E" w:rsidRDefault="005256FE" w:rsidP="00405951">
      <w:pPr>
        <w:pStyle w:val="ListParagraph"/>
        <w:numPr>
          <w:ilvl w:val="0"/>
          <w:numId w:val="33"/>
        </w:numPr>
        <w:autoSpaceDE w:val="0"/>
        <w:autoSpaceDN w:val="0"/>
        <w:adjustRightInd w:val="0"/>
        <w:jc w:val="both"/>
        <w:rPr>
          <w:rFonts w:ascii="Times New Roman" w:hAnsi="Times New Roman" w:cs="Times New Roman"/>
          <w:sz w:val="24"/>
          <w:szCs w:val="24"/>
        </w:rPr>
      </w:pPr>
      <w:r w:rsidRPr="0099035E">
        <w:rPr>
          <w:rFonts w:ascii="Times New Roman" w:hAnsi="Times New Roman" w:cs="Times New Roman"/>
          <w:sz w:val="24"/>
          <w:szCs w:val="24"/>
        </w:rPr>
        <w:t xml:space="preserve"> It provides loans and advances to businessmen for short term and long-term purposes.</w:t>
      </w:r>
    </w:p>
    <w:p w:rsidR="005256FE" w:rsidRPr="0099035E" w:rsidRDefault="005256FE" w:rsidP="00405951">
      <w:pPr>
        <w:pStyle w:val="ListParagraph"/>
        <w:numPr>
          <w:ilvl w:val="0"/>
          <w:numId w:val="33"/>
        </w:numPr>
        <w:autoSpaceDE w:val="0"/>
        <w:autoSpaceDN w:val="0"/>
        <w:adjustRightInd w:val="0"/>
        <w:jc w:val="both"/>
        <w:rPr>
          <w:rFonts w:ascii="Times New Roman" w:hAnsi="Times New Roman" w:cs="Times New Roman"/>
          <w:sz w:val="24"/>
          <w:szCs w:val="24"/>
        </w:rPr>
      </w:pPr>
      <w:r w:rsidRPr="0099035E">
        <w:rPr>
          <w:rFonts w:ascii="Times New Roman" w:hAnsi="Times New Roman" w:cs="Times New Roman"/>
          <w:sz w:val="24"/>
          <w:szCs w:val="24"/>
        </w:rPr>
        <w:t>It also facilitates import export transactions.</w:t>
      </w:r>
    </w:p>
    <w:p w:rsidR="0022168E" w:rsidRPr="0099035E" w:rsidRDefault="005256FE" w:rsidP="00405951">
      <w:pPr>
        <w:pStyle w:val="ListParagraph"/>
        <w:numPr>
          <w:ilvl w:val="0"/>
          <w:numId w:val="33"/>
        </w:numPr>
        <w:autoSpaceDE w:val="0"/>
        <w:autoSpaceDN w:val="0"/>
        <w:adjustRightInd w:val="0"/>
        <w:jc w:val="both"/>
        <w:rPr>
          <w:rFonts w:ascii="Times New Roman" w:hAnsi="Times New Roman" w:cs="Times New Roman"/>
          <w:sz w:val="24"/>
          <w:szCs w:val="24"/>
        </w:rPr>
      </w:pPr>
      <w:r w:rsidRPr="0099035E">
        <w:rPr>
          <w:rFonts w:ascii="Times New Roman" w:hAnsi="Times New Roman" w:cs="Times New Roman"/>
          <w:sz w:val="24"/>
          <w:szCs w:val="24"/>
        </w:rPr>
        <w:t>It helps in national development by providing credit to farmers, small-scale industries and</w:t>
      </w:r>
      <w:r w:rsidRPr="0099035E">
        <w:rPr>
          <w:rFonts w:ascii="Times New Roman" w:hAnsi="Times New Roman" w:cs="Times New Roman"/>
          <w:sz w:val="24"/>
          <w:szCs w:val="24"/>
          <w:lang w:val="en-US"/>
        </w:rPr>
        <w:t xml:space="preserve"> </w:t>
      </w:r>
      <w:r w:rsidRPr="0099035E">
        <w:rPr>
          <w:rFonts w:ascii="Times New Roman" w:hAnsi="Times New Roman" w:cs="Times New Roman"/>
          <w:sz w:val="24"/>
          <w:szCs w:val="24"/>
        </w:rPr>
        <w:t>Self-employed people as well as to large business houses which lead to balanced economic  development in the country.</w:t>
      </w:r>
      <w:r w:rsidR="0022168E" w:rsidRPr="0099035E">
        <w:rPr>
          <w:rFonts w:ascii="Times New Roman" w:hAnsi="Times New Roman" w:cs="Times New Roman"/>
          <w:sz w:val="24"/>
          <w:szCs w:val="24"/>
        </w:rPr>
        <w:t xml:space="preserve"> </w:t>
      </w:r>
    </w:p>
    <w:p w:rsidR="005256FE" w:rsidRPr="0099035E" w:rsidRDefault="0022168E" w:rsidP="00405951">
      <w:pPr>
        <w:pStyle w:val="ListParagraph"/>
        <w:numPr>
          <w:ilvl w:val="0"/>
          <w:numId w:val="33"/>
        </w:numPr>
        <w:autoSpaceDE w:val="0"/>
        <w:autoSpaceDN w:val="0"/>
        <w:adjustRightInd w:val="0"/>
        <w:jc w:val="both"/>
        <w:rPr>
          <w:rFonts w:ascii="Times New Roman" w:hAnsi="Times New Roman" w:cs="Times New Roman"/>
          <w:sz w:val="24"/>
          <w:szCs w:val="24"/>
        </w:rPr>
      </w:pPr>
      <w:r w:rsidRPr="0099035E">
        <w:rPr>
          <w:rFonts w:ascii="Times New Roman" w:hAnsi="Times New Roman" w:cs="Times New Roman"/>
          <w:sz w:val="24"/>
          <w:szCs w:val="24"/>
        </w:rPr>
        <w:t>It helps in raising the standard of living of people in general by providing loans for purchase of consumer durable goods, houses, automobiles, etc</w:t>
      </w:r>
    </w:p>
    <w:p w:rsidR="008C0FBD" w:rsidRPr="0099035E" w:rsidRDefault="00A16D72" w:rsidP="0099035E">
      <w:pPr>
        <w:pStyle w:val="Heading3"/>
        <w:spacing w:line="276" w:lineRule="auto"/>
        <w:rPr>
          <w:sz w:val="24"/>
          <w:szCs w:val="24"/>
        </w:rPr>
      </w:pPr>
      <w:r w:rsidRPr="0099035E">
        <w:rPr>
          <w:sz w:val="24"/>
          <w:szCs w:val="24"/>
        </w:rPr>
        <w:t>1.2.</w:t>
      </w:r>
      <w:r w:rsidR="0022168E" w:rsidRPr="0099035E">
        <w:rPr>
          <w:sz w:val="24"/>
          <w:szCs w:val="24"/>
        </w:rPr>
        <w:t>3</w:t>
      </w:r>
      <w:r w:rsidRPr="0099035E">
        <w:rPr>
          <w:sz w:val="24"/>
          <w:szCs w:val="24"/>
        </w:rPr>
        <w:t xml:space="preserve"> </w:t>
      </w:r>
      <w:r w:rsidR="008C0FBD" w:rsidRPr="0099035E">
        <w:rPr>
          <w:sz w:val="24"/>
          <w:szCs w:val="24"/>
        </w:rPr>
        <w:t>HISTORICAL BACKGROUND</w:t>
      </w:r>
    </w:p>
    <w:p w:rsidR="008C0FBD" w:rsidRPr="0099035E" w:rsidRDefault="008C0FBD" w:rsidP="0099035E">
      <w:pPr>
        <w:spacing w:line="276" w:lineRule="auto"/>
        <w:jc w:val="both"/>
        <w:rPr>
          <w:b/>
        </w:rPr>
      </w:pPr>
      <w:r w:rsidRPr="0099035E">
        <w:rPr>
          <w:b/>
        </w:rPr>
        <w:t>World Banking History</w:t>
      </w:r>
    </w:p>
    <w:p w:rsidR="008C0FBD" w:rsidRPr="0099035E" w:rsidRDefault="008C0FBD" w:rsidP="0099035E">
      <w:pPr>
        <w:spacing w:line="276" w:lineRule="auto"/>
        <w:jc w:val="both"/>
      </w:pPr>
      <w:r w:rsidRPr="0099035E">
        <w:t>There are different assumptions as to the origin of the word “bank”. One assumption is that it is derived from the French word ‘</w:t>
      </w:r>
      <w:proofErr w:type="spellStart"/>
      <w:r w:rsidRPr="0099035E">
        <w:t>Banque</w:t>
      </w:r>
      <w:proofErr w:type="spellEnd"/>
      <w:r w:rsidRPr="0099035E">
        <w:t>’ or the Italian word “</w:t>
      </w:r>
      <w:proofErr w:type="spellStart"/>
      <w:r w:rsidRPr="0099035E">
        <w:t>banco</w:t>
      </w:r>
      <w:proofErr w:type="spellEnd"/>
      <w:r w:rsidRPr="0099035E">
        <w:t xml:space="preserve">” which means in English a bench. This is derived from the experience of </w:t>
      </w:r>
      <w:r w:rsidR="00686CFE" w:rsidRPr="0099035E">
        <w:t>the merchants</w:t>
      </w:r>
      <w:r w:rsidRPr="0099035E">
        <w:t xml:space="preserve"> of Greece and Rome. They used to sit on a bench in the center of the market and receive deposits from the public and pay to the public from the deposit. They were referred as ‘benchers’. Banking that time was mainly concerned with the services of currency exchange. </w:t>
      </w:r>
    </w:p>
    <w:p w:rsidR="008C0FBD" w:rsidRPr="0099035E" w:rsidRDefault="008C0FBD" w:rsidP="0099035E">
      <w:pPr>
        <w:spacing w:line="276" w:lineRule="auto"/>
        <w:jc w:val="both"/>
      </w:pPr>
    </w:p>
    <w:p w:rsidR="008C0FBD" w:rsidRPr="0099035E" w:rsidRDefault="008C0FBD" w:rsidP="0099035E">
      <w:pPr>
        <w:spacing w:line="276" w:lineRule="auto"/>
        <w:jc w:val="both"/>
      </w:pPr>
      <w:r w:rsidRPr="0099035E">
        <w:t xml:space="preserve">The merchants, goldsmiths and money lenders can be regarded as the ancestors of present day bankers. These people start the banking activity by accepting deposits from the depositors and pay whenever demanded. For the deposit they accepted they used to give written evidences.  </w:t>
      </w:r>
    </w:p>
    <w:p w:rsidR="008C0FBD" w:rsidRPr="0099035E" w:rsidRDefault="008C0FBD" w:rsidP="0099035E">
      <w:pPr>
        <w:spacing w:line="276" w:lineRule="auto"/>
        <w:jc w:val="both"/>
      </w:pPr>
    </w:p>
    <w:p w:rsidR="008C0FBD" w:rsidRPr="0099035E" w:rsidRDefault="008C0FBD" w:rsidP="0099035E">
      <w:pPr>
        <w:spacing w:line="276" w:lineRule="auto"/>
        <w:jc w:val="both"/>
      </w:pPr>
      <w:r w:rsidRPr="0099035E">
        <w:t>Through time they see that the amount deposited is kept for a long period of time without being withdrawn. At the same time there were others who were looking for money to facilitate their trading activity. Hence these parties start to lend with an interest.</w:t>
      </w:r>
    </w:p>
    <w:p w:rsidR="008C0FBD" w:rsidRPr="0099035E" w:rsidRDefault="008C0FBD" w:rsidP="0099035E">
      <w:pPr>
        <w:spacing w:line="276" w:lineRule="auto"/>
        <w:jc w:val="both"/>
        <w:rPr>
          <w:b/>
        </w:rPr>
      </w:pPr>
    </w:p>
    <w:p w:rsidR="008C0FBD" w:rsidRPr="0099035E" w:rsidRDefault="008C0FBD" w:rsidP="0099035E">
      <w:pPr>
        <w:pStyle w:val="BodyText"/>
        <w:spacing w:line="276" w:lineRule="auto"/>
      </w:pPr>
      <w:r w:rsidRPr="0099035E">
        <w:t xml:space="preserve"> As such, the origin of commercial banking can be traced back to around 2000 B.C. by Babylonians who was performing the safe keeping and saving functions in its oldest form. In ancient Greece and Rome, the practice of safe keeping of gold’s and coin at temples and granting loans for public and private purpose on interest was prevalent. Traces of credit by compensations and by transfer orders are found in Assyria, Phoenicia and Egypt before the system attained full development in Greece and Rome.</w:t>
      </w:r>
    </w:p>
    <w:p w:rsidR="008C0FBD" w:rsidRPr="0099035E" w:rsidRDefault="008C0FBD" w:rsidP="0099035E">
      <w:pPr>
        <w:pStyle w:val="BodyText"/>
        <w:spacing w:line="276" w:lineRule="auto"/>
      </w:pPr>
    </w:p>
    <w:p w:rsidR="008C0FBD" w:rsidRPr="0099035E" w:rsidRDefault="008C0FBD" w:rsidP="0099035E">
      <w:pPr>
        <w:pStyle w:val="BodyText"/>
        <w:spacing w:line="276" w:lineRule="auto"/>
      </w:pPr>
      <w:r w:rsidRPr="0099035E">
        <w:t>The bank of Venice, established in 1157, is supposed to be the first bank founded as a public enterprise. It was simply an office for the transfer of the public debt and originally it was not a bank in the modern sense. There were other banks emerged in the Italian cites perhaps a little before 1200AD. Some of these bankers were carrying out business on their own account. The activity was almost similar to the modern bankers. People used to settle their accounts with their creditors by giving a check or draft on the bank or through transfer order, if the creditor has an account in the same bank. These bankers also received deposits and lent money.</w:t>
      </w:r>
    </w:p>
    <w:p w:rsidR="008C0FBD" w:rsidRPr="0099035E" w:rsidRDefault="008C0FBD" w:rsidP="0099035E">
      <w:pPr>
        <w:pStyle w:val="BodyText"/>
        <w:spacing w:line="276" w:lineRule="auto"/>
      </w:pPr>
    </w:p>
    <w:p w:rsidR="008C0FBD" w:rsidRPr="0099035E" w:rsidRDefault="008C0FBD" w:rsidP="0099035E">
      <w:pPr>
        <w:pStyle w:val="BodyText"/>
        <w:spacing w:line="276" w:lineRule="auto"/>
      </w:pPr>
      <w:r w:rsidRPr="0099035E">
        <w:lastRenderedPageBreak/>
        <w:t>As early as 1349 the drapers of Barcelona carried on the business of banking. They were required to give s</w:t>
      </w:r>
      <w:r w:rsidR="00A47220" w:rsidRPr="0099035E">
        <w:t xml:space="preserve">ufficient security before </w:t>
      </w:r>
      <w:proofErr w:type="gramStart"/>
      <w:r w:rsidR="00A47220" w:rsidRPr="0099035E">
        <w:t>their</w:t>
      </w:r>
      <w:r w:rsidR="00023937">
        <w:t xml:space="preserve"> </w:t>
      </w:r>
      <w:r w:rsidRPr="0099035E">
        <w:t>commence</w:t>
      </w:r>
      <w:proofErr w:type="gramEnd"/>
      <w:r w:rsidRPr="0099035E">
        <w:t xml:space="preserve"> this business i.e. they were under regulation.</w:t>
      </w:r>
    </w:p>
    <w:p w:rsidR="008C0FBD" w:rsidRPr="0099035E" w:rsidRDefault="008C0FBD" w:rsidP="0099035E">
      <w:pPr>
        <w:pStyle w:val="BodyText"/>
        <w:spacing w:line="276" w:lineRule="auto"/>
      </w:pPr>
    </w:p>
    <w:p w:rsidR="008C0FBD" w:rsidRPr="0099035E" w:rsidRDefault="008C0FBD" w:rsidP="0099035E">
      <w:pPr>
        <w:pStyle w:val="BodyText"/>
        <w:spacing w:line="276" w:lineRule="auto"/>
      </w:pPr>
      <w:r w:rsidRPr="0099035E">
        <w:t>During 1401 a public bank was established in Barcelona. It was used to exchange money, receive deposits, and discount bills of exchange for both the citizens and for the foreigners.</w:t>
      </w:r>
    </w:p>
    <w:p w:rsidR="008C0FBD" w:rsidRPr="0099035E" w:rsidRDefault="008C0FBD" w:rsidP="0099035E">
      <w:pPr>
        <w:pStyle w:val="BodyText"/>
        <w:spacing w:line="276" w:lineRule="auto"/>
      </w:pPr>
    </w:p>
    <w:p w:rsidR="008C0FBD" w:rsidRPr="0099035E" w:rsidRDefault="008C0FBD" w:rsidP="0099035E">
      <w:pPr>
        <w:pStyle w:val="BodyText"/>
        <w:spacing w:line="276" w:lineRule="auto"/>
      </w:pPr>
      <w:r w:rsidRPr="0099035E">
        <w:t>During 1407 the Bank of Genoa was established in Italy. And in 1609 the Bank of Amsterdam was established to meet the needs of the merchants of the city. It accepts all kinds of specie on deposits. Deposits could be withdrawn on demand or transferred from the account of one person to another. The bank also adopted a plan by which a depositor received a kind of certificate entitling him to withdraw his deposit within six months. These written orders, in course of time, came to be used in the same manner as the modern check.</w:t>
      </w:r>
    </w:p>
    <w:p w:rsidR="008C0FBD" w:rsidRPr="0099035E" w:rsidRDefault="008C0FBD" w:rsidP="0099035E">
      <w:pPr>
        <w:pStyle w:val="BodyText"/>
        <w:spacing w:line="276" w:lineRule="auto"/>
      </w:pPr>
    </w:p>
    <w:p w:rsidR="008C0FBD" w:rsidRPr="0099035E" w:rsidRDefault="008C0FBD" w:rsidP="0099035E">
      <w:pPr>
        <w:pStyle w:val="BodyText"/>
        <w:spacing w:line="276" w:lineRule="auto"/>
      </w:pPr>
      <w:r w:rsidRPr="0099035E">
        <w:t xml:space="preserve">In England, banking had its origin with the London goldsmiths, money lenders, merchants and money exchangers - during the reign of </w:t>
      </w:r>
      <w:proofErr w:type="gramStart"/>
      <w:r w:rsidRPr="0099035E">
        <w:t>queen</w:t>
      </w:r>
      <w:proofErr w:type="gramEnd"/>
      <w:r w:rsidRPr="0099035E">
        <w:t xml:space="preserve"> Elizabeth-I. They accepted a seizure of large gold hoards in the 17</w:t>
      </w:r>
      <w:r w:rsidRPr="0099035E">
        <w:rPr>
          <w:vertAlign w:val="superscript"/>
        </w:rPr>
        <w:t>th</w:t>
      </w:r>
      <w:r w:rsidRPr="0099035E">
        <w:t xml:space="preserve"> century during the reign of King Charles-I. They were scared to keep this sizable amount of gold with themselves. Hence </w:t>
      </w:r>
      <w:proofErr w:type="gramStart"/>
      <w:r w:rsidRPr="0099035E">
        <w:t>they  began</w:t>
      </w:r>
      <w:proofErr w:type="gramEnd"/>
      <w:r w:rsidRPr="0099035E">
        <w:t xml:space="preserve"> to keep the gold at the “Exchequer” with the guarantee of the king. However they were suffered during the reign of King Charles-II, who imposed several restrictions on the business of </w:t>
      </w:r>
      <w:proofErr w:type="gramStart"/>
      <w:r w:rsidRPr="0099035E">
        <w:t>goldsmiths</w:t>
      </w:r>
      <w:proofErr w:type="gramEnd"/>
      <w:r w:rsidRPr="0099035E">
        <w:t xml:space="preserve"> was finally ruined when the King closed the “Exchequer” without giving any compensation to the depositors. It is believed that many of these goldsmiths were converted into bankers and their activity is replaced with a large number of private bankers. Bank of England was established in 1694.</w:t>
      </w:r>
    </w:p>
    <w:p w:rsidR="008C0FBD" w:rsidRPr="0099035E" w:rsidRDefault="008C0FBD" w:rsidP="0099035E">
      <w:pPr>
        <w:spacing w:line="276" w:lineRule="auto"/>
        <w:jc w:val="both"/>
        <w:rPr>
          <w:b/>
        </w:rPr>
      </w:pPr>
      <w:r w:rsidRPr="0099035E">
        <w:rPr>
          <w:b/>
        </w:rPr>
        <w:t>DEVELOPMENT OF BANKING IN ETHIOPIA</w:t>
      </w:r>
    </w:p>
    <w:p w:rsidR="008C0FBD" w:rsidRPr="0099035E" w:rsidRDefault="008C0FBD" w:rsidP="0099035E">
      <w:pPr>
        <w:pStyle w:val="BodyText"/>
        <w:spacing w:line="276" w:lineRule="auto"/>
      </w:pPr>
      <w:r w:rsidRPr="0099035E">
        <w:t xml:space="preserve">Banking is relatively a new concept in Ethiopia. The history of banking in Ethiopia can be traced back to the establishment of Bank of Abyssinia in March 1905 in the premises of </w:t>
      </w:r>
      <w:proofErr w:type="spellStart"/>
      <w:r w:rsidRPr="0099035E">
        <w:t>Ras</w:t>
      </w:r>
      <w:proofErr w:type="spellEnd"/>
      <w:r w:rsidRPr="0099035E">
        <w:t xml:space="preserve"> </w:t>
      </w:r>
      <w:proofErr w:type="spellStart"/>
      <w:r w:rsidRPr="0099035E">
        <w:t>Mekonnen</w:t>
      </w:r>
      <w:proofErr w:type="spellEnd"/>
      <w:r w:rsidRPr="0099035E">
        <w:t>, the present main campus of Addis Ababa University.  It was established and owned by The National Bank of Egypt, an affiliate of the Bank of England, which was given monopoly position in banking with regard to other foreign banking companies and other privileges set up a bank. The bank of Abyssinia’s headquarter in a new building was inaugurated on 1</w:t>
      </w:r>
      <w:r w:rsidRPr="0099035E">
        <w:rPr>
          <w:vertAlign w:val="superscript"/>
        </w:rPr>
        <w:t>st</w:t>
      </w:r>
      <w:r w:rsidRPr="0099035E">
        <w:t xml:space="preserve"> January, 1910.</w:t>
      </w:r>
    </w:p>
    <w:p w:rsidR="008C0FBD" w:rsidRPr="0099035E" w:rsidRDefault="008C0FBD" w:rsidP="0099035E">
      <w:pPr>
        <w:pStyle w:val="BodyText"/>
        <w:spacing w:line="276" w:lineRule="auto"/>
      </w:pPr>
      <w:r w:rsidRPr="0099035E">
        <w:t xml:space="preserve">Bank of Abyssinia has opened Branches at Dire </w:t>
      </w:r>
      <w:proofErr w:type="spellStart"/>
      <w:r w:rsidRPr="0099035E">
        <w:t>Dawa</w:t>
      </w:r>
      <w:proofErr w:type="spellEnd"/>
      <w:r w:rsidRPr="0099035E">
        <w:t xml:space="preserve">, Gore and </w:t>
      </w:r>
      <w:proofErr w:type="spellStart"/>
      <w:r w:rsidRPr="0099035E">
        <w:t>Dessie</w:t>
      </w:r>
      <w:proofErr w:type="spellEnd"/>
      <w:r w:rsidRPr="0099035E">
        <w:t xml:space="preserve"> and agencies at </w:t>
      </w:r>
      <w:proofErr w:type="spellStart"/>
      <w:r w:rsidRPr="0099035E">
        <w:t>Harrar</w:t>
      </w:r>
      <w:proofErr w:type="spellEnd"/>
      <w:r w:rsidRPr="0099035E">
        <w:t xml:space="preserve"> and </w:t>
      </w:r>
      <w:proofErr w:type="spellStart"/>
      <w:r w:rsidRPr="0099035E">
        <w:t>Gambella</w:t>
      </w:r>
      <w:proofErr w:type="spellEnd"/>
      <w:r w:rsidRPr="0099035E">
        <w:t xml:space="preserve"> with the construction of Franco-Ethiopia railway.</w:t>
      </w:r>
    </w:p>
    <w:p w:rsidR="008C0FBD" w:rsidRPr="0099035E" w:rsidRDefault="008C0FBD" w:rsidP="0099035E">
      <w:pPr>
        <w:pStyle w:val="BodyText"/>
        <w:spacing w:line="276" w:lineRule="auto"/>
      </w:pPr>
      <w:r w:rsidRPr="0099035E">
        <w:t>The bank was purchased by the order of the Emperor from the foreign company and was chartered on 29</w:t>
      </w:r>
      <w:r w:rsidRPr="0099035E">
        <w:rPr>
          <w:vertAlign w:val="superscript"/>
        </w:rPr>
        <w:t>th</w:t>
      </w:r>
      <w:r w:rsidRPr="0099035E">
        <w:t xml:space="preserve"> August 1931 </w:t>
      </w:r>
      <w:r w:rsidR="002C4CDC" w:rsidRPr="0099035E">
        <w:t>as Bank</w:t>
      </w:r>
      <w:r w:rsidRPr="0099035E">
        <w:t xml:space="preserve"> of Ethiopia. During the Italian occupation branches of </w:t>
      </w:r>
      <w:proofErr w:type="spellStart"/>
      <w:r w:rsidRPr="0099035E">
        <w:t>Banco</w:t>
      </w:r>
      <w:proofErr w:type="spellEnd"/>
      <w:r w:rsidRPr="0099035E">
        <w:t xml:space="preserve"> </w:t>
      </w:r>
      <w:proofErr w:type="spellStart"/>
      <w:r w:rsidRPr="0099035E">
        <w:t>di’Italia</w:t>
      </w:r>
      <w:proofErr w:type="spellEnd"/>
      <w:r w:rsidRPr="0099035E">
        <w:t xml:space="preserve">, </w:t>
      </w:r>
      <w:proofErr w:type="spellStart"/>
      <w:r w:rsidRPr="0099035E">
        <w:t>Banco</w:t>
      </w:r>
      <w:proofErr w:type="spellEnd"/>
      <w:r w:rsidRPr="0099035E">
        <w:t xml:space="preserve"> </w:t>
      </w:r>
      <w:proofErr w:type="spellStart"/>
      <w:r w:rsidRPr="0099035E">
        <w:t>di’Roma</w:t>
      </w:r>
      <w:proofErr w:type="spellEnd"/>
      <w:r w:rsidRPr="0099035E">
        <w:t xml:space="preserve">, </w:t>
      </w:r>
      <w:proofErr w:type="spellStart"/>
      <w:r w:rsidRPr="0099035E">
        <w:t>Banco</w:t>
      </w:r>
      <w:proofErr w:type="spellEnd"/>
      <w:r w:rsidRPr="0099035E">
        <w:t xml:space="preserve"> </w:t>
      </w:r>
      <w:proofErr w:type="spellStart"/>
      <w:r w:rsidRPr="0099035E">
        <w:t>di’Napali</w:t>
      </w:r>
      <w:proofErr w:type="spellEnd"/>
      <w:r w:rsidRPr="0099035E">
        <w:t xml:space="preserve"> and </w:t>
      </w:r>
      <w:proofErr w:type="spellStart"/>
      <w:r w:rsidRPr="0099035E">
        <w:t>Banco</w:t>
      </w:r>
      <w:proofErr w:type="spellEnd"/>
      <w:r w:rsidRPr="0099035E">
        <w:t xml:space="preserve"> </w:t>
      </w:r>
      <w:proofErr w:type="spellStart"/>
      <w:r w:rsidRPr="0099035E">
        <w:t>Nationale</w:t>
      </w:r>
      <w:proofErr w:type="spellEnd"/>
      <w:r w:rsidRPr="0099035E">
        <w:t xml:space="preserve"> del </w:t>
      </w:r>
      <w:proofErr w:type="spellStart"/>
      <w:r w:rsidRPr="0099035E">
        <w:t>Lavoro</w:t>
      </w:r>
      <w:proofErr w:type="spellEnd"/>
      <w:r w:rsidRPr="0099035E">
        <w:t xml:space="preserve"> were established. </w:t>
      </w:r>
    </w:p>
    <w:p w:rsidR="008C0FBD" w:rsidRPr="0099035E" w:rsidRDefault="008C0FBD" w:rsidP="0099035E">
      <w:pPr>
        <w:pStyle w:val="BodyText"/>
        <w:spacing w:line="276" w:lineRule="auto"/>
      </w:pPr>
    </w:p>
    <w:p w:rsidR="008C0FBD" w:rsidRPr="0099035E" w:rsidRDefault="008C0FBD" w:rsidP="0099035E">
      <w:pPr>
        <w:pStyle w:val="BodyText"/>
        <w:spacing w:line="276" w:lineRule="auto"/>
      </w:pPr>
      <w:r w:rsidRPr="0099035E">
        <w:t xml:space="preserve">In 1941 Barclays Bank and Dominion colonial &amp; overseas came to Ethiopia with the British troops and organized Banking services in Addis Ababa. They withdraw in 1943 with the British troop. The same year </w:t>
      </w:r>
      <w:proofErr w:type="spellStart"/>
      <w:r w:rsidRPr="0099035E">
        <w:t>Ba</w:t>
      </w:r>
      <w:bookmarkStart w:id="0" w:name="_GoBack"/>
      <w:bookmarkEnd w:id="0"/>
      <w:r w:rsidRPr="0099035E">
        <w:t>nco</w:t>
      </w:r>
      <w:proofErr w:type="spellEnd"/>
      <w:r w:rsidRPr="0099035E">
        <w:t xml:space="preserve"> di Indo China was established.</w:t>
      </w:r>
    </w:p>
    <w:p w:rsidR="008C0FBD" w:rsidRPr="0099035E" w:rsidRDefault="008C0FBD" w:rsidP="0099035E">
      <w:pPr>
        <w:pStyle w:val="BodyText"/>
        <w:spacing w:line="276" w:lineRule="auto"/>
      </w:pPr>
    </w:p>
    <w:p w:rsidR="008C0FBD" w:rsidRPr="0099035E" w:rsidRDefault="008C0FBD" w:rsidP="0099035E">
      <w:pPr>
        <w:pStyle w:val="BodyText"/>
        <w:spacing w:line="276" w:lineRule="auto"/>
      </w:pPr>
      <w:r w:rsidRPr="0099035E">
        <w:lastRenderedPageBreak/>
        <w:t>National and commercial Bank proclamation, August 1942 was entrusted to the state Bank of Ethiopia for; controlling the issue of currency holding the foreign reserves of the country and acting as a fiscal agent of the government. Since the economy was highly under –developed the monetary situation was quite confused and credit was practically non-existent.</w:t>
      </w:r>
    </w:p>
    <w:p w:rsidR="008C0FBD" w:rsidRPr="0099035E" w:rsidRDefault="008C0FBD" w:rsidP="0099035E">
      <w:pPr>
        <w:pStyle w:val="BodyText"/>
        <w:spacing w:line="276" w:lineRule="auto"/>
      </w:pPr>
    </w:p>
    <w:p w:rsidR="008C0FBD" w:rsidRPr="0099035E" w:rsidRDefault="008C0FBD" w:rsidP="0099035E">
      <w:pPr>
        <w:pStyle w:val="BodyText"/>
        <w:spacing w:line="276" w:lineRule="auto"/>
      </w:pPr>
      <w:r w:rsidRPr="0099035E">
        <w:t xml:space="preserve">In 1945, Agricultural bank was established to help the rehabilitation of the agricultural sector. Four years later the same was changed as agricultural and commercial bank. On the recommendation and assistance of the World Bank (the IBRD), the bank was further converted in 1951 into the development bank of Ethiopia. Imperial Savings and Home Ownership Public Association (ISHOPA) was established in 1961 as a building society for encouraging thrift schemes in residential construction by the effective mobilization of the sources in Ethiopia. </w:t>
      </w:r>
    </w:p>
    <w:p w:rsidR="008C0FBD" w:rsidRPr="0099035E" w:rsidRDefault="008C0FBD" w:rsidP="0099035E">
      <w:pPr>
        <w:pStyle w:val="BodyText"/>
        <w:spacing w:line="276" w:lineRule="auto"/>
        <w:ind w:left="748" w:hanging="748"/>
      </w:pPr>
    </w:p>
    <w:p w:rsidR="008C0FBD" w:rsidRPr="0099035E" w:rsidRDefault="008C0FBD" w:rsidP="0099035E">
      <w:pPr>
        <w:pStyle w:val="BodyText"/>
        <w:spacing w:line="276" w:lineRule="auto"/>
      </w:pPr>
      <w:r w:rsidRPr="0099035E">
        <w:t xml:space="preserve">The Banking activity was reorganized in Ethiopia in December 1963. It splits the functions of Central Banking and Commercial Banking activities, which until this time </w:t>
      </w:r>
      <w:proofErr w:type="gramStart"/>
      <w:r w:rsidRPr="0099035E">
        <w:t>was</w:t>
      </w:r>
      <w:proofErr w:type="gramEnd"/>
      <w:r w:rsidRPr="0099035E">
        <w:t xml:space="preserve"> carried out by the State Bank of Ethiopia.</w:t>
      </w:r>
    </w:p>
    <w:p w:rsidR="008C0FBD" w:rsidRPr="0099035E" w:rsidRDefault="008C0FBD" w:rsidP="0099035E">
      <w:pPr>
        <w:pStyle w:val="BodyText"/>
        <w:spacing w:line="276" w:lineRule="auto"/>
      </w:pPr>
    </w:p>
    <w:p w:rsidR="008C0FBD" w:rsidRPr="0099035E" w:rsidRDefault="008C0FBD" w:rsidP="0099035E">
      <w:pPr>
        <w:pStyle w:val="BodyText"/>
        <w:spacing w:line="276" w:lineRule="auto"/>
      </w:pPr>
      <w:r w:rsidRPr="0099035E">
        <w:t>Commercial bank of Ethiopia was incorporated as Share Company with the following activities and business purposes. (1).</w:t>
      </w:r>
      <w:r w:rsidR="00023937">
        <w:t xml:space="preserve"> </w:t>
      </w:r>
      <w:proofErr w:type="gramStart"/>
      <w:r w:rsidRPr="0099035E">
        <w:t>The</w:t>
      </w:r>
      <w:proofErr w:type="gramEnd"/>
      <w:r w:rsidRPr="0099035E">
        <w:t xml:space="preserve"> carrying out of all types of banking business and operations. (2). Attracting public deposits of all kinds including savings and (3). </w:t>
      </w:r>
      <w:proofErr w:type="gramStart"/>
      <w:r w:rsidRPr="0099035E">
        <w:t>Promoting the banking habit and facilitating transactions.</w:t>
      </w:r>
      <w:proofErr w:type="gramEnd"/>
    </w:p>
    <w:p w:rsidR="008C0FBD" w:rsidRPr="0099035E" w:rsidRDefault="008C0FBD" w:rsidP="0099035E">
      <w:pPr>
        <w:pStyle w:val="BodyText"/>
        <w:spacing w:line="276" w:lineRule="auto"/>
      </w:pPr>
    </w:p>
    <w:p w:rsidR="008C0FBD" w:rsidRPr="0099035E" w:rsidRDefault="00023937" w:rsidP="0099035E">
      <w:pPr>
        <w:pStyle w:val="BodyText"/>
        <w:spacing w:line="276" w:lineRule="auto"/>
      </w:pPr>
      <w:r>
        <w:t xml:space="preserve">On the same year, 1963 </w:t>
      </w:r>
      <w:r w:rsidR="008C0FBD" w:rsidRPr="0099035E">
        <w:t>Development bank of Ethiopia was reorganized as Agricultural and Commercial Bank of Ethiopia. On the same year, Ethiopian Investment Corporation (1963) was established with the objectives of rendering services, which are beyond the scope of the exiting banking institutions, and conducting all operations incidental to a general investment banking business. Addis Ababa Share Company the first private domestic bank was established in October 1964.</w:t>
      </w:r>
    </w:p>
    <w:p w:rsidR="008C0FBD" w:rsidRPr="0099035E" w:rsidRDefault="008C0FBD" w:rsidP="0099035E">
      <w:pPr>
        <w:pStyle w:val="BodyText"/>
        <w:spacing w:line="276" w:lineRule="auto"/>
      </w:pPr>
    </w:p>
    <w:p w:rsidR="008C0FBD" w:rsidRPr="0099035E" w:rsidRDefault="008C0FBD" w:rsidP="0099035E">
      <w:pPr>
        <w:pStyle w:val="BodyText"/>
        <w:spacing w:line="276" w:lineRule="auto"/>
      </w:pPr>
      <w:r w:rsidRPr="0099035E">
        <w:t>Mortgage Company of Ethiopia was established in July 1965 to make available financial means and credit facilities for the construction of commercial, industrial and residential buildings against mortgage of immoveable properties.</w:t>
      </w:r>
    </w:p>
    <w:p w:rsidR="008C0FBD" w:rsidRPr="0099035E" w:rsidRDefault="008C0FBD" w:rsidP="0099035E">
      <w:pPr>
        <w:pStyle w:val="BodyText"/>
        <w:spacing w:line="276" w:lineRule="auto"/>
      </w:pPr>
    </w:p>
    <w:p w:rsidR="008C0FBD" w:rsidRPr="0099035E" w:rsidRDefault="008C0FBD" w:rsidP="0099035E">
      <w:pPr>
        <w:pStyle w:val="BodyText"/>
        <w:spacing w:line="276" w:lineRule="auto"/>
      </w:pPr>
      <w:r w:rsidRPr="0099035E">
        <w:t>In the year 1974</w:t>
      </w:r>
      <w:r w:rsidR="00792CD4" w:rsidRPr="0099035E">
        <w:t>, with</w:t>
      </w:r>
      <w:r w:rsidRPr="0099035E">
        <w:t xml:space="preserve"> the change in the government, all private banks were nationalized and there were only three ban</w:t>
      </w:r>
      <w:r w:rsidR="00ED38A3">
        <w:t>ks: Commercial Bank of Ethiopia</w:t>
      </w:r>
      <w:r w:rsidR="00792CD4" w:rsidRPr="0099035E">
        <w:t>,</w:t>
      </w:r>
      <w:r w:rsidR="00ED38A3">
        <w:t xml:space="preserve"> </w:t>
      </w:r>
      <w:r w:rsidRPr="0099035E">
        <w:t xml:space="preserve">Agricultural and Industrial Bank and Mortgage Bank of Ethiopia, were functioning. </w:t>
      </w:r>
    </w:p>
    <w:p w:rsidR="008C0FBD" w:rsidRPr="0099035E" w:rsidRDefault="008C0FBD" w:rsidP="0099035E">
      <w:pPr>
        <w:pStyle w:val="BodyText"/>
        <w:spacing w:line="276" w:lineRule="auto"/>
        <w:rPr>
          <w:b/>
          <w:bCs/>
        </w:rPr>
      </w:pPr>
      <w:r w:rsidRPr="0099035E">
        <w:t xml:space="preserve">Again, after the fall of dreg </w:t>
      </w:r>
      <w:r w:rsidR="00792CD4" w:rsidRPr="0099035E">
        <w:t>regime and</w:t>
      </w:r>
      <w:r w:rsidRPr="0099035E">
        <w:t xml:space="preserve"> with the free market economy many private banks were established. These are Bank of Abyssinia S.C., Awash International Bank S.C., </w:t>
      </w:r>
      <w:proofErr w:type="spellStart"/>
      <w:r w:rsidRPr="0099035E">
        <w:t>Dashen</w:t>
      </w:r>
      <w:proofErr w:type="spellEnd"/>
      <w:r w:rsidRPr="0099035E">
        <w:t xml:space="preserve"> Bank S.C., United Bank S.C., </w:t>
      </w:r>
      <w:proofErr w:type="spellStart"/>
      <w:r w:rsidRPr="0099035E">
        <w:t>Wogagen</w:t>
      </w:r>
      <w:proofErr w:type="spellEnd"/>
      <w:r w:rsidRPr="0099035E">
        <w:t xml:space="preserve"> Bank S</w:t>
      </w:r>
      <w:r w:rsidR="00792CD4" w:rsidRPr="0099035E">
        <w:t>.C., Nib International Bank S.C and so on.</w:t>
      </w:r>
    </w:p>
    <w:p w:rsidR="00792CD4" w:rsidRPr="0099035E" w:rsidRDefault="0022168E" w:rsidP="0099035E">
      <w:pPr>
        <w:spacing w:line="276" w:lineRule="auto"/>
        <w:ind w:left="180" w:hanging="180"/>
        <w:jc w:val="both"/>
        <w:rPr>
          <w:b/>
        </w:rPr>
      </w:pPr>
      <w:r w:rsidRPr="0099035E">
        <w:t>1.2.4</w:t>
      </w:r>
      <w:r w:rsidRPr="0099035E">
        <w:rPr>
          <w:b/>
        </w:rPr>
        <w:t xml:space="preserve"> Economic functions of banks</w:t>
      </w:r>
    </w:p>
    <w:p w:rsidR="00792CD4" w:rsidRPr="0099035E" w:rsidRDefault="0022168E" w:rsidP="0099035E">
      <w:pPr>
        <w:spacing w:line="276" w:lineRule="auto"/>
        <w:jc w:val="both"/>
      </w:pPr>
      <w:r w:rsidRPr="0099035E">
        <w:t xml:space="preserve">The existence of a strong and effective banking system is </w:t>
      </w:r>
      <w:r w:rsidR="00792CD4" w:rsidRPr="0099035E">
        <w:t xml:space="preserve">very important for the economic </w:t>
      </w:r>
      <w:r w:rsidRPr="0099035E">
        <w:t>development of a country.</w:t>
      </w:r>
      <w:r w:rsidR="00792CD4" w:rsidRPr="0099035E">
        <w:t xml:space="preserve"> </w:t>
      </w:r>
      <w:r w:rsidRPr="0099035E">
        <w:t xml:space="preserve">Banks through acceptance of deposit of money from persons who do not need it at the present and lending it to persons who want it for investment, serve as financial </w:t>
      </w:r>
      <w:r w:rsidRPr="0099035E">
        <w:lastRenderedPageBreak/>
        <w:t>intermediaries thereby providing ideal source of fund for investment that is crucial in increasing production, exports, creation of jobs and foreign exchange earnings of the country</w:t>
      </w:r>
      <w:r w:rsidR="00792CD4" w:rsidRPr="0099035E">
        <w:t>.</w:t>
      </w:r>
    </w:p>
    <w:p w:rsidR="0022168E" w:rsidRPr="0099035E" w:rsidRDefault="0022168E" w:rsidP="0099035E">
      <w:pPr>
        <w:spacing w:line="276" w:lineRule="auto"/>
        <w:jc w:val="both"/>
        <w:rPr>
          <w:b/>
        </w:rPr>
      </w:pPr>
      <w:proofErr w:type="gramStart"/>
      <w:r w:rsidRPr="0099035E">
        <w:t>Similarly bank lending to customers who need the money for consummation, purchase of various goods and services, construction of houses, and education increases demand for those goods and services, thereby encouraging producers and service providers to expand their undertakings and increase production.</w:t>
      </w:r>
      <w:proofErr w:type="gramEnd"/>
      <w:r w:rsidRPr="0099035E">
        <w:t xml:space="preserve"> Expansion and increase in production requires employment of additional workers, thereby creating new jobs, encourage producers and suppliers of raw materials to increase their production and supply.</w:t>
      </w:r>
    </w:p>
    <w:p w:rsidR="0022168E" w:rsidRPr="0099035E" w:rsidRDefault="0022168E" w:rsidP="0099035E">
      <w:pPr>
        <w:spacing w:line="276" w:lineRule="auto"/>
        <w:ind w:left="180" w:hanging="180"/>
        <w:jc w:val="both"/>
      </w:pPr>
      <w:r w:rsidRPr="0099035E">
        <w:t xml:space="preserve"> </w:t>
      </w:r>
      <w:r w:rsidRPr="0099035E">
        <w:tab/>
        <w:t>Banks also play a positive role in encouraging savings by providing an incentive to save through payment of interest on deposits/savings and providing safety and security. Saving is also an important source of future investment and the improvement of the living standards of the society.</w:t>
      </w:r>
    </w:p>
    <w:p w:rsidR="0022168E" w:rsidRPr="0099035E" w:rsidRDefault="0022168E" w:rsidP="0099035E">
      <w:pPr>
        <w:spacing w:line="276" w:lineRule="auto"/>
        <w:ind w:left="180" w:hanging="180"/>
        <w:jc w:val="both"/>
      </w:pPr>
      <w:r w:rsidRPr="0099035E">
        <w:t xml:space="preserve"> </w:t>
      </w:r>
      <w:r w:rsidRPr="0099035E">
        <w:tab/>
        <w:t>The power of the national bank in fixing interest rates is particularly crucial in both investment and saving. If the rate of interest fixed by the bank on deposits /i.e. the interest banks pay on money deposite</w:t>
      </w:r>
      <w:r w:rsidR="00792CD4" w:rsidRPr="0099035E">
        <w:t>d on saving and other accounts is</w:t>
      </w:r>
      <w:r w:rsidRPr="0099035E">
        <w:t xml:space="preserve"> attractive, it will encourage people to save their money rather than spend it. However, such interest should not discourage people from investment and productive activities and turn them to rent collection /potential investors may decide to deposit t</w:t>
      </w:r>
      <w:r w:rsidR="00792CD4" w:rsidRPr="0099035E">
        <w:t>heir money and collect interest</w:t>
      </w:r>
      <w:r w:rsidRPr="0099035E">
        <w:t xml:space="preserve">. If the rate of interest charged by banks on money given on loan to borrowers is lower, it may encourage potential borrowers and investors to borrow and invest, thereby contributing their part in the expansion and increase of production of goods and services, creation of employment opportunities, increase in exports and foreign exchange earnings of the country. </w:t>
      </w:r>
      <w:r w:rsidR="00792CD4" w:rsidRPr="0099035E">
        <w:t xml:space="preserve"> </w:t>
      </w:r>
      <w:r w:rsidRPr="0099035E">
        <w:t>The existence of a network of banks covering all parts of a country facilities business transactions in the country by making payments easier, safer and cheaper. Payment through banks also avoids the risk of loss or theft of money.</w:t>
      </w:r>
    </w:p>
    <w:p w:rsidR="0022168E" w:rsidRPr="0099035E" w:rsidRDefault="00792CD4" w:rsidP="0099035E">
      <w:pPr>
        <w:pStyle w:val="Heading3"/>
        <w:spacing w:line="276" w:lineRule="auto"/>
        <w:rPr>
          <w:sz w:val="24"/>
          <w:szCs w:val="24"/>
        </w:rPr>
      </w:pPr>
      <w:r w:rsidRPr="0099035E">
        <w:rPr>
          <w:sz w:val="24"/>
          <w:szCs w:val="24"/>
        </w:rPr>
        <w:t xml:space="preserve">    </w:t>
      </w:r>
      <w:r w:rsidR="00A16D72" w:rsidRPr="0099035E">
        <w:rPr>
          <w:sz w:val="24"/>
          <w:szCs w:val="24"/>
        </w:rPr>
        <w:t xml:space="preserve">  </w:t>
      </w:r>
      <w:r w:rsidRPr="0099035E">
        <w:rPr>
          <w:sz w:val="24"/>
          <w:szCs w:val="24"/>
        </w:rPr>
        <w:t>1.2.5 Banking</w:t>
      </w:r>
      <w:r w:rsidR="0022168E" w:rsidRPr="0099035E">
        <w:rPr>
          <w:sz w:val="24"/>
          <w:szCs w:val="24"/>
        </w:rPr>
        <w:t xml:space="preserve"> Channels</w:t>
      </w:r>
    </w:p>
    <w:p w:rsidR="00B26604" w:rsidRPr="0099035E" w:rsidRDefault="00B26604" w:rsidP="0099035E">
      <w:pPr>
        <w:autoSpaceDE w:val="0"/>
        <w:autoSpaceDN w:val="0"/>
        <w:adjustRightInd w:val="0"/>
        <w:spacing w:line="276" w:lineRule="auto"/>
        <w:jc w:val="both"/>
        <w:rPr>
          <w:rFonts w:eastAsia="+mn-ea"/>
          <w:color w:val="1F497D"/>
          <w:kern w:val="24"/>
        </w:rPr>
      </w:pPr>
      <w:r w:rsidRPr="0099035E">
        <w:rPr>
          <w:bCs/>
        </w:rPr>
        <w:t>Financial transactions can be performed through many different channels:</w:t>
      </w:r>
      <w:r w:rsidRPr="0099035E">
        <w:rPr>
          <w:rFonts w:eastAsia="+mn-ea"/>
          <w:color w:val="1F497D"/>
          <w:kern w:val="24"/>
        </w:rPr>
        <w:t xml:space="preserve"> </w:t>
      </w:r>
    </w:p>
    <w:p w:rsidR="00792CD4" w:rsidRPr="0099035E" w:rsidRDefault="00F36B67" w:rsidP="0099035E">
      <w:pPr>
        <w:spacing w:line="276" w:lineRule="auto"/>
        <w:jc w:val="both"/>
        <w:rPr>
          <w:b/>
          <w:bCs/>
          <w:lang w:val="am-ET"/>
        </w:rPr>
      </w:pPr>
      <w:r w:rsidRPr="0099035E">
        <w:rPr>
          <w:b/>
          <w:bCs/>
        </w:rPr>
        <w:t>1. B</w:t>
      </w:r>
      <w:r w:rsidR="00B26604" w:rsidRPr="0099035E">
        <w:rPr>
          <w:b/>
          <w:bCs/>
        </w:rPr>
        <w:t>ranch</w:t>
      </w:r>
      <w:r w:rsidRPr="0099035E">
        <w:rPr>
          <w:b/>
          <w:bCs/>
        </w:rPr>
        <w:t>es</w:t>
      </w:r>
      <w:r w:rsidR="00792CD4" w:rsidRPr="0099035E">
        <w:rPr>
          <w:b/>
          <w:bCs/>
        </w:rPr>
        <w:t xml:space="preserve"> </w:t>
      </w:r>
    </w:p>
    <w:p w:rsidR="00792CD4" w:rsidRPr="0099035E" w:rsidRDefault="00F36B67" w:rsidP="0099035E">
      <w:pPr>
        <w:spacing w:line="276" w:lineRule="auto"/>
        <w:jc w:val="both"/>
        <w:rPr>
          <w:b/>
          <w:bCs/>
        </w:rPr>
      </w:pPr>
      <w:r w:rsidRPr="0099035E">
        <w:rPr>
          <w:bCs/>
        </w:rPr>
        <w:t>Branch banking</w:t>
      </w:r>
      <w:r w:rsidR="00B26604" w:rsidRPr="0099035E">
        <w:rPr>
          <w:bCs/>
        </w:rPr>
        <w:t xml:space="preserve"> </w:t>
      </w:r>
      <w:r w:rsidR="00023937" w:rsidRPr="0099035E">
        <w:rPr>
          <w:bCs/>
        </w:rPr>
        <w:t>center</w:t>
      </w:r>
      <w:r w:rsidR="00B26604" w:rsidRPr="0099035E">
        <w:rPr>
          <w:bCs/>
        </w:rPr>
        <w:t xml:space="preserve"> or financial </w:t>
      </w:r>
      <w:proofErr w:type="spellStart"/>
      <w:r w:rsidR="00B26604" w:rsidRPr="0099035E">
        <w:rPr>
          <w:bCs/>
        </w:rPr>
        <w:t>centre</w:t>
      </w:r>
      <w:proofErr w:type="spellEnd"/>
      <w:r w:rsidR="00B26604" w:rsidRPr="0099035E">
        <w:rPr>
          <w:bCs/>
        </w:rPr>
        <w:t xml:space="preserve"> is a retail loc</w:t>
      </w:r>
      <w:r w:rsidR="00792CD4" w:rsidRPr="0099035E">
        <w:rPr>
          <w:bCs/>
        </w:rPr>
        <w:t xml:space="preserve">ation where a bank or financial </w:t>
      </w:r>
      <w:r w:rsidR="00B26604" w:rsidRPr="0099035E">
        <w:rPr>
          <w:bCs/>
        </w:rPr>
        <w:t>institution offers a wide array of face to face service to its customers</w:t>
      </w:r>
      <w:r w:rsidR="00B26604" w:rsidRPr="0099035E">
        <w:rPr>
          <w:b/>
          <w:bCs/>
        </w:rPr>
        <w:t>.</w:t>
      </w:r>
      <w:r w:rsidR="00792CD4" w:rsidRPr="0099035E">
        <w:t xml:space="preserve"> The Ethiopian banks use this system. All of these banks have their head office in Addis Ababa and a number of branches throughout the country and outside (Commercial Bank in Djibouti). </w:t>
      </w:r>
    </w:p>
    <w:p w:rsidR="00F36B67" w:rsidRPr="0099035E" w:rsidRDefault="00B26604" w:rsidP="0099035E">
      <w:pPr>
        <w:autoSpaceDE w:val="0"/>
        <w:autoSpaceDN w:val="0"/>
        <w:adjustRightInd w:val="0"/>
        <w:spacing w:line="276" w:lineRule="auto"/>
        <w:jc w:val="both"/>
        <w:rPr>
          <w:b/>
          <w:bCs/>
        </w:rPr>
      </w:pPr>
      <w:r w:rsidRPr="0099035E">
        <w:rPr>
          <w:b/>
          <w:bCs/>
        </w:rPr>
        <w:t xml:space="preserve">2. </w:t>
      </w:r>
      <w:r w:rsidR="00F36B67" w:rsidRPr="0099035E">
        <w:rPr>
          <w:b/>
          <w:bCs/>
        </w:rPr>
        <w:t>Automated Teller machine (ATM)</w:t>
      </w:r>
    </w:p>
    <w:p w:rsidR="00F36B67" w:rsidRPr="0099035E" w:rsidRDefault="00B26604" w:rsidP="0099035E">
      <w:pPr>
        <w:autoSpaceDE w:val="0"/>
        <w:autoSpaceDN w:val="0"/>
        <w:adjustRightInd w:val="0"/>
        <w:spacing w:line="276" w:lineRule="auto"/>
        <w:jc w:val="both"/>
      </w:pPr>
      <w:r w:rsidRPr="0099035E">
        <w:rPr>
          <w:bCs/>
        </w:rPr>
        <w:t xml:space="preserve">ATM is a computerized telecommunications device that provides a financial institution's customers a method of financial transactions in a public space without the need </w:t>
      </w:r>
      <w:r w:rsidR="00F36B67" w:rsidRPr="0099035E">
        <w:rPr>
          <w:bCs/>
        </w:rPr>
        <w:t>for a human clerk or bank teller</w:t>
      </w:r>
      <w:r w:rsidR="00F36B67" w:rsidRPr="0099035E">
        <w:t>. Banks have now installed their own Automated Teller Machine (ATM) throughout the country at convenient locations. By using this, customers can withdraw money from their own account any time</w:t>
      </w:r>
      <w:r w:rsidR="00C25C9E" w:rsidRPr="0099035E">
        <w:t>.</w:t>
      </w:r>
    </w:p>
    <w:p w:rsidR="00F36B67" w:rsidRPr="0099035E" w:rsidRDefault="00F36B67" w:rsidP="0099035E">
      <w:pPr>
        <w:autoSpaceDE w:val="0"/>
        <w:autoSpaceDN w:val="0"/>
        <w:adjustRightInd w:val="0"/>
        <w:spacing w:line="276" w:lineRule="auto"/>
        <w:jc w:val="both"/>
        <w:rPr>
          <w:b/>
          <w:bCs/>
        </w:rPr>
      </w:pPr>
      <w:r w:rsidRPr="0099035E">
        <w:rPr>
          <w:b/>
          <w:bCs/>
        </w:rPr>
        <w:t>3</w:t>
      </w:r>
      <w:r w:rsidR="00B26604" w:rsidRPr="0099035E">
        <w:rPr>
          <w:b/>
          <w:bCs/>
        </w:rPr>
        <w:t>.</w:t>
      </w:r>
      <w:r w:rsidRPr="0099035E">
        <w:rPr>
          <w:b/>
          <w:bCs/>
        </w:rPr>
        <w:t xml:space="preserve">  Mobile banking</w:t>
      </w:r>
    </w:p>
    <w:p w:rsidR="00B26604" w:rsidRPr="0099035E" w:rsidRDefault="00B26604" w:rsidP="0099035E">
      <w:pPr>
        <w:autoSpaceDE w:val="0"/>
        <w:autoSpaceDN w:val="0"/>
        <w:adjustRightInd w:val="0"/>
        <w:spacing w:line="276" w:lineRule="auto"/>
        <w:jc w:val="both"/>
        <w:rPr>
          <w:bCs/>
        </w:rPr>
      </w:pPr>
      <w:r w:rsidRPr="0099035E">
        <w:rPr>
          <w:bCs/>
        </w:rPr>
        <w:t xml:space="preserve"> </w:t>
      </w:r>
      <w:r w:rsidR="00F36B67" w:rsidRPr="0099035E">
        <w:rPr>
          <w:bCs/>
        </w:rPr>
        <w:t>Mobile</w:t>
      </w:r>
      <w:r w:rsidRPr="0099035E">
        <w:rPr>
          <w:bCs/>
        </w:rPr>
        <w:t xml:space="preserve"> banking is a service provided by a financial institution which allows its customers to perform transactions over the</w:t>
      </w:r>
      <w:r w:rsidR="00F36B67" w:rsidRPr="0099035E">
        <w:rPr>
          <w:bCs/>
        </w:rPr>
        <w:t>ir mobile</w:t>
      </w:r>
      <w:r w:rsidRPr="0099035E">
        <w:rPr>
          <w:bCs/>
        </w:rPr>
        <w:t xml:space="preserve"> telephone</w:t>
      </w:r>
      <w:r w:rsidR="00F36B67" w:rsidRPr="0099035E">
        <w:rPr>
          <w:bCs/>
        </w:rPr>
        <w:t>.</w:t>
      </w:r>
      <w:r w:rsidRPr="0099035E">
        <w:rPr>
          <w:bCs/>
        </w:rPr>
        <w:t xml:space="preserve"> </w:t>
      </w:r>
    </w:p>
    <w:p w:rsidR="00F36B67" w:rsidRPr="0099035E" w:rsidRDefault="00F36B67" w:rsidP="0099035E">
      <w:pPr>
        <w:autoSpaceDE w:val="0"/>
        <w:autoSpaceDN w:val="0"/>
        <w:adjustRightInd w:val="0"/>
        <w:spacing w:line="276" w:lineRule="auto"/>
        <w:jc w:val="both"/>
        <w:rPr>
          <w:b/>
          <w:bCs/>
        </w:rPr>
      </w:pPr>
      <w:r w:rsidRPr="0099035E">
        <w:rPr>
          <w:b/>
          <w:bCs/>
        </w:rPr>
        <w:t>4. Postal banking</w:t>
      </w:r>
    </w:p>
    <w:p w:rsidR="00B26604" w:rsidRPr="0099035E" w:rsidRDefault="00F36B67" w:rsidP="0099035E">
      <w:pPr>
        <w:autoSpaceDE w:val="0"/>
        <w:autoSpaceDN w:val="0"/>
        <w:adjustRightInd w:val="0"/>
        <w:spacing w:line="276" w:lineRule="auto"/>
        <w:jc w:val="both"/>
        <w:rPr>
          <w:bCs/>
        </w:rPr>
      </w:pPr>
      <w:r w:rsidRPr="0099035E">
        <w:rPr>
          <w:bCs/>
        </w:rPr>
        <w:lastRenderedPageBreak/>
        <w:t>Mail</w:t>
      </w:r>
      <w:r w:rsidR="00B26604" w:rsidRPr="0099035E">
        <w:rPr>
          <w:bCs/>
        </w:rPr>
        <w:t xml:space="preserve"> is part of the postal system which itself is a system wherein written documents typically enclosed in envelopes, and also small packages containing other matter, are delivered to destinations around the world</w:t>
      </w:r>
      <w:r w:rsidRPr="0099035E">
        <w:rPr>
          <w:bCs/>
        </w:rPr>
        <w:t>.</w:t>
      </w:r>
      <w:r w:rsidR="00B26604" w:rsidRPr="0099035E">
        <w:rPr>
          <w:bCs/>
        </w:rPr>
        <w:t xml:space="preserve"> </w:t>
      </w:r>
    </w:p>
    <w:p w:rsidR="00F36B67" w:rsidRPr="0099035E" w:rsidRDefault="00F36B67" w:rsidP="0099035E">
      <w:pPr>
        <w:autoSpaceDE w:val="0"/>
        <w:autoSpaceDN w:val="0"/>
        <w:adjustRightInd w:val="0"/>
        <w:spacing w:line="276" w:lineRule="auto"/>
        <w:jc w:val="both"/>
        <w:rPr>
          <w:b/>
          <w:bCs/>
        </w:rPr>
      </w:pPr>
      <w:r w:rsidRPr="0099035E">
        <w:rPr>
          <w:b/>
          <w:bCs/>
        </w:rPr>
        <w:t>5. Internet banking</w:t>
      </w:r>
    </w:p>
    <w:p w:rsidR="00B26604" w:rsidRPr="0099035E" w:rsidRDefault="00B26604" w:rsidP="0099035E">
      <w:pPr>
        <w:autoSpaceDE w:val="0"/>
        <w:autoSpaceDN w:val="0"/>
        <w:adjustRightInd w:val="0"/>
        <w:spacing w:line="276" w:lineRule="auto"/>
        <w:jc w:val="both"/>
        <w:rPr>
          <w:bCs/>
        </w:rPr>
      </w:pPr>
      <w:r w:rsidRPr="0099035E">
        <w:rPr>
          <w:bCs/>
        </w:rPr>
        <w:t xml:space="preserve"> </w:t>
      </w:r>
      <w:r w:rsidR="00F36B67" w:rsidRPr="0099035E">
        <w:rPr>
          <w:bCs/>
        </w:rPr>
        <w:t xml:space="preserve">Internet </w:t>
      </w:r>
      <w:r w:rsidRPr="0099035E">
        <w:rPr>
          <w:bCs/>
        </w:rPr>
        <w:t>banking is a term used for performing transactions, payments etc. over the Internet through a bank secure website</w:t>
      </w:r>
      <w:r w:rsidR="00F36B67" w:rsidRPr="0099035E">
        <w:rPr>
          <w:bCs/>
        </w:rPr>
        <w:t>.</w:t>
      </w:r>
      <w:r w:rsidRPr="0099035E">
        <w:rPr>
          <w:bCs/>
        </w:rPr>
        <w:t xml:space="preserve"> </w:t>
      </w:r>
    </w:p>
    <w:p w:rsidR="005A0D83" w:rsidRPr="0099035E" w:rsidRDefault="00C25C9E" w:rsidP="0099035E">
      <w:pPr>
        <w:autoSpaceDE w:val="0"/>
        <w:autoSpaceDN w:val="0"/>
        <w:adjustRightInd w:val="0"/>
        <w:spacing w:line="276" w:lineRule="auto"/>
        <w:jc w:val="both"/>
      </w:pPr>
      <w:r w:rsidRPr="0099035E">
        <w:rPr>
          <w:b/>
          <w:bCs/>
        </w:rPr>
        <w:t xml:space="preserve">6. </w:t>
      </w:r>
      <w:r w:rsidR="005A0D83" w:rsidRPr="0099035E">
        <w:rPr>
          <w:b/>
          <w:bCs/>
        </w:rPr>
        <w:t>Debit Card</w:t>
      </w:r>
    </w:p>
    <w:p w:rsidR="005A0D83" w:rsidRPr="0099035E" w:rsidRDefault="005A0D83" w:rsidP="0099035E">
      <w:pPr>
        <w:autoSpaceDE w:val="0"/>
        <w:autoSpaceDN w:val="0"/>
        <w:adjustRightInd w:val="0"/>
        <w:spacing w:line="276" w:lineRule="auto"/>
        <w:jc w:val="both"/>
      </w:pPr>
      <w:r w:rsidRPr="0099035E">
        <w:t>Banks are now providing Debit Cards to their customers having saving or current account in the</w:t>
      </w:r>
    </w:p>
    <w:p w:rsidR="005A0D83" w:rsidRPr="0099035E" w:rsidRDefault="005A0D83" w:rsidP="0099035E">
      <w:pPr>
        <w:autoSpaceDE w:val="0"/>
        <w:autoSpaceDN w:val="0"/>
        <w:adjustRightInd w:val="0"/>
        <w:spacing w:line="276" w:lineRule="auto"/>
        <w:jc w:val="both"/>
      </w:pPr>
      <w:proofErr w:type="gramStart"/>
      <w:r w:rsidRPr="0099035E">
        <w:t>banks</w:t>
      </w:r>
      <w:proofErr w:type="gramEnd"/>
      <w:r w:rsidRPr="0099035E">
        <w:t>. The customers can use this card for purchasing goods and services at different places in</w:t>
      </w:r>
    </w:p>
    <w:p w:rsidR="005A0D83" w:rsidRPr="0099035E" w:rsidRDefault="00C25C9E" w:rsidP="0099035E">
      <w:pPr>
        <w:autoSpaceDE w:val="0"/>
        <w:autoSpaceDN w:val="0"/>
        <w:adjustRightInd w:val="0"/>
        <w:spacing w:line="276" w:lineRule="auto"/>
        <w:jc w:val="both"/>
      </w:pPr>
      <w:proofErr w:type="gramStart"/>
      <w:r w:rsidRPr="0099035E">
        <w:t>instead</w:t>
      </w:r>
      <w:proofErr w:type="gramEnd"/>
      <w:r w:rsidR="005A0D83" w:rsidRPr="0099035E">
        <w:t xml:space="preserve"> of cash. The amount paid through debit card is automatically debited (deducted) from the</w:t>
      </w:r>
    </w:p>
    <w:p w:rsidR="005A0D83" w:rsidRPr="0099035E" w:rsidRDefault="00C25C9E" w:rsidP="0099035E">
      <w:pPr>
        <w:autoSpaceDE w:val="0"/>
        <w:autoSpaceDN w:val="0"/>
        <w:adjustRightInd w:val="0"/>
        <w:spacing w:line="276" w:lineRule="auto"/>
        <w:jc w:val="both"/>
      </w:pPr>
      <w:proofErr w:type="gramStart"/>
      <w:r w:rsidRPr="0099035E">
        <w:t>Customers</w:t>
      </w:r>
      <w:r w:rsidR="005A0D83" w:rsidRPr="0099035E">
        <w:t>’ account.</w:t>
      </w:r>
      <w:proofErr w:type="gramEnd"/>
    </w:p>
    <w:p w:rsidR="00C25C9E" w:rsidRPr="0099035E" w:rsidRDefault="00C25C9E" w:rsidP="0099035E">
      <w:pPr>
        <w:autoSpaceDE w:val="0"/>
        <w:autoSpaceDN w:val="0"/>
        <w:adjustRightInd w:val="0"/>
        <w:spacing w:line="276" w:lineRule="auto"/>
        <w:jc w:val="both"/>
        <w:rPr>
          <w:b/>
          <w:bCs/>
        </w:rPr>
      </w:pPr>
      <w:r w:rsidRPr="0099035E">
        <w:t>7.</w:t>
      </w:r>
      <w:r w:rsidR="005A0D83" w:rsidRPr="0099035E">
        <w:t xml:space="preserve"> </w:t>
      </w:r>
      <w:r w:rsidR="005A0D83" w:rsidRPr="0099035E">
        <w:rPr>
          <w:b/>
          <w:bCs/>
        </w:rPr>
        <w:t>Credit Card</w:t>
      </w:r>
    </w:p>
    <w:p w:rsidR="005A0D83" w:rsidRPr="0099035E" w:rsidRDefault="005A0D83" w:rsidP="003831B0">
      <w:pPr>
        <w:autoSpaceDE w:val="0"/>
        <w:autoSpaceDN w:val="0"/>
        <w:adjustRightInd w:val="0"/>
        <w:spacing w:line="276" w:lineRule="auto"/>
        <w:rPr>
          <w:b/>
          <w:bCs/>
        </w:rPr>
      </w:pPr>
      <w:r w:rsidRPr="0099035E">
        <w:t>Credit cards are issued by the bank to persons who may or may not have an account in the bank.</w:t>
      </w:r>
    </w:p>
    <w:p w:rsidR="005A0D83" w:rsidRPr="0099035E" w:rsidRDefault="005A0D83" w:rsidP="003831B0">
      <w:pPr>
        <w:autoSpaceDE w:val="0"/>
        <w:autoSpaceDN w:val="0"/>
        <w:adjustRightInd w:val="0"/>
        <w:spacing w:line="276" w:lineRule="auto"/>
      </w:pPr>
      <w:r w:rsidRPr="0099035E">
        <w:t>Just like debit cards, credit cards are used to make payments for purchase, so that the individual</w:t>
      </w:r>
    </w:p>
    <w:p w:rsidR="005A0D83" w:rsidRPr="0099035E" w:rsidRDefault="005A0D83" w:rsidP="003831B0">
      <w:pPr>
        <w:autoSpaceDE w:val="0"/>
        <w:autoSpaceDN w:val="0"/>
        <w:adjustRightInd w:val="0"/>
        <w:spacing w:line="276" w:lineRule="auto"/>
      </w:pPr>
      <w:proofErr w:type="gramStart"/>
      <w:r w:rsidRPr="0099035E">
        <w:t>does</w:t>
      </w:r>
      <w:proofErr w:type="gramEnd"/>
      <w:r w:rsidRPr="0099035E">
        <w:t xml:space="preserve"> not have to carry cash. Banks allow certain credit period to the credit cardholder to make</w:t>
      </w:r>
    </w:p>
    <w:p w:rsidR="005A0D83" w:rsidRPr="0099035E" w:rsidRDefault="005A0D83" w:rsidP="003831B0">
      <w:pPr>
        <w:autoSpaceDE w:val="0"/>
        <w:autoSpaceDN w:val="0"/>
        <w:adjustRightInd w:val="0"/>
        <w:spacing w:line="276" w:lineRule="auto"/>
      </w:pPr>
      <w:proofErr w:type="gramStart"/>
      <w:r w:rsidRPr="0099035E">
        <w:t>payment</w:t>
      </w:r>
      <w:proofErr w:type="gramEnd"/>
      <w:r w:rsidRPr="0099035E">
        <w:t xml:space="preserve"> of the credit amount. Interest is charged if a cardholder is not able to pay back the</w:t>
      </w:r>
    </w:p>
    <w:p w:rsidR="005E4A3D" w:rsidRPr="0099035E" w:rsidRDefault="005A0D83" w:rsidP="003831B0">
      <w:pPr>
        <w:autoSpaceDE w:val="0"/>
        <w:autoSpaceDN w:val="0"/>
        <w:adjustRightInd w:val="0"/>
        <w:spacing w:line="276" w:lineRule="auto"/>
        <w:rPr>
          <w:b/>
          <w:bCs/>
        </w:rPr>
      </w:pPr>
      <w:proofErr w:type="gramStart"/>
      <w:r w:rsidRPr="0099035E">
        <w:t>credit</w:t>
      </w:r>
      <w:proofErr w:type="gramEnd"/>
      <w:r w:rsidRPr="0099035E">
        <w:t xml:space="preserve"> extended to him within a stipulated period. This interest rate is generally quite high</w:t>
      </w:r>
      <w:r w:rsidR="00C25C9E" w:rsidRPr="0099035E">
        <w:t>.</w:t>
      </w:r>
      <w:r w:rsidRPr="0099035E">
        <w:rPr>
          <w:b/>
          <w:bCs/>
        </w:rPr>
        <w:t xml:space="preserve"> </w:t>
      </w:r>
    </w:p>
    <w:p w:rsidR="008C0FBD" w:rsidRPr="0099035E" w:rsidRDefault="008C0283" w:rsidP="0099035E">
      <w:pPr>
        <w:pStyle w:val="Heading3"/>
        <w:spacing w:line="276" w:lineRule="auto"/>
        <w:rPr>
          <w:sz w:val="24"/>
          <w:szCs w:val="24"/>
        </w:rPr>
      </w:pPr>
      <w:r>
        <w:rPr>
          <w:sz w:val="24"/>
          <w:szCs w:val="24"/>
        </w:rPr>
        <w:t>1.3 Types of bank</w:t>
      </w:r>
    </w:p>
    <w:p w:rsidR="009C0D4B" w:rsidRPr="0099035E" w:rsidRDefault="009C0D4B" w:rsidP="0099035E">
      <w:pPr>
        <w:spacing w:line="276" w:lineRule="auto"/>
        <w:jc w:val="both"/>
        <w:rPr>
          <w:b/>
        </w:rPr>
      </w:pPr>
      <w:r w:rsidRPr="0099035E">
        <w:rPr>
          <w:b/>
        </w:rPr>
        <w:t>Based on Their Functions</w:t>
      </w:r>
    </w:p>
    <w:p w:rsidR="0058792E" w:rsidRPr="0099035E" w:rsidRDefault="0058792E" w:rsidP="00405951">
      <w:pPr>
        <w:pStyle w:val="ListParagraph"/>
        <w:numPr>
          <w:ilvl w:val="0"/>
          <w:numId w:val="34"/>
        </w:numPr>
        <w:jc w:val="both"/>
        <w:rPr>
          <w:rFonts w:ascii="Times New Roman" w:hAnsi="Times New Roman" w:cs="Times New Roman"/>
          <w:sz w:val="24"/>
          <w:szCs w:val="24"/>
        </w:rPr>
        <w:sectPr w:rsidR="0058792E" w:rsidRPr="0099035E" w:rsidSect="00927057">
          <w:headerReference w:type="default" r:id="rId9"/>
          <w:footerReference w:type="default" r:id="rId10"/>
          <w:pgSz w:w="12240" w:h="15840"/>
          <w:pgMar w:top="720" w:right="1440" w:bottom="1440" w:left="1440" w:header="720" w:footer="720" w:gutter="0"/>
          <w:cols w:space="720"/>
          <w:docGrid w:linePitch="360"/>
        </w:sectPr>
      </w:pPr>
    </w:p>
    <w:p w:rsidR="0058792E" w:rsidRPr="0099035E" w:rsidRDefault="004E118E" w:rsidP="00405951">
      <w:pPr>
        <w:pStyle w:val="ListParagraph"/>
        <w:numPr>
          <w:ilvl w:val="0"/>
          <w:numId w:val="34"/>
        </w:numPr>
        <w:jc w:val="both"/>
        <w:rPr>
          <w:rFonts w:ascii="Times New Roman" w:hAnsi="Times New Roman" w:cs="Times New Roman"/>
          <w:sz w:val="24"/>
          <w:szCs w:val="24"/>
        </w:rPr>
      </w:pPr>
      <w:r>
        <w:rPr>
          <w:rFonts w:ascii="Times New Roman" w:hAnsi="Times New Roman" w:cs="Times New Roman"/>
          <w:sz w:val="24"/>
          <w:szCs w:val="24"/>
        </w:rPr>
        <w:lastRenderedPageBreak/>
        <w:t>Central bank</w:t>
      </w:r>
    </w:p>
    <w:p w:rsidR="005A0D83" w:rsidRPr="0099035E" w:rsidRDefault="005A0D83" w:rsidP="00405951">
      <w:pPr>
        <w:pStyle w:val="ListParagraph"/>
        <w:numPr>
          <w:ilvl w:val="0"/>
          <w:numId w:val="34"/>
        </w:numPr>
        <w:jc w:val="both"/>
        <w:rPr>
          <w:rFonts w:ascii="Times New Roman" w:hAnsi="Times New Roman" w:cs="Times New Roman"/>
          <w:sz w:val="24"/>
          <w:szCs w:val="24"/>
        </w:rPr>
      </w:pPr>
      <w:r w:rsidRPr="0099035E">
        <w:rPr>
          <w:rFonts w:ascii="Times New Roman" w:hAnsi="Times New Roman" w:cs="Times New Roman"/>
          <w:sz w:val="24"/>
          <w:szCs w:val="24"/>
        </w:rPr>
        <w:t>Commercial bank</w:t>
      </w:r>
    </w:p>
    <w:p w:rsidR="005A0D83" w:rsidRPr="0099035E" w:rsidRDefault="005A0D83" w:rsidP="00405951">
      <w:pPr>
        <w:pStyle w:val="ListParagraph"/>
        <w:numPr>
          <w:ilvl w:val="0"/>
          <w:numId w:val="34"/>
        </w:numPr>
        <w:jc w:val="both"/>
        <w:rPr>
          <w:rFonts w:ascii="Times New Roman" w:hAnsi="Times New Roman" w:cs="Times New Roman"/>
          <w:sz w:val="24"/>
          <w:szCs w:val="24"/>
        </w:rPr>
      </w:pPr>
      <w:r w:rsidRPr="0099035E">
        <w:rPr>
          <w:rFonts w:ascii="Times New Roman" w:hAnsi="Times New Roman" w:cs="Times New Roman"/>
          <w:sz w:val="24"/>
          <w:szCs w:val="24"/>
        </w:rPr>
        <w:lastRenderedPageBreak/>
        <w:t>Development Bank</w:t>
      </w:r>
    </w:p>
    <w:p w:rsidR="0058792E" w:rsidRPr="0099035E" w:rsidRDefault="0058792E" w:rsidP="00405951">
      <w:pPr>
        <w:pStyle w:val="ListParagraph"/>
        <w:numPr>
          <w:ilvl w:val="0"/>
          <w:numId w:val="34"/>
        </w:numPr>
        <w:jc w:val="both"/>
        <w:rPr>
          <w:rFonts w:ascii="Times New Roman" w:hAnsi="Times New Roman" w:cs="Times New Roman"/>
          <w:sz w:val="24"/>
          <w:szCs w:val="24"/>
        </w:rPr>
      </w:pPr>
      <w:r w:rsidRPr="0099035E">
        <w:rPr>
          <w:rFonts w:ascii="Times New Roman" w:hAnsi="Times New Roman" w:cs="Times New Roman"/>
          <w:sz w:val="24"/>
          <w:szCs w:val="24"/>
        </w:rPr>
        <w:t>Investment Bank</w:t>
      </w:r>
    </w:p>
    <w:p w:rsidR="0058792E" w:rsidRPr="0099035E" w:rsidRDefault="0058792E" w:rsidP="0099035E">
      <w:pPr>
        <w:spacing w:line="276" w:lineRule="auto"/>
        <w:jc w:val="both"/>
        <w:sectPr w:rsidR="0058792E" w:rsidRPr="0099035E" w:rsidSect="0058792E">
          <w:type w:val="continuous"/>
          <w:pgSz w:w="12240" w:h="15840"/>
          <w:pgMar w:top="720" w:right="1440" w:bottom="1440" w:left="1440" w:header="720" w:footer="720" w:gutter="0"/>
          <w:cols w:num="2" w:space="720"/>
          <w:docGrid w:linePitch="360"/>
        </w:sectPr>
      </w:pPr>
    </w:p>
    <w:p w:rsidR="005A0D83" w:rsidRPr="0099035E" w:rsidRDefault="0058792E" w:rsidP="0099035E">
      <w:pPr>
        <w:autoSpaceDE w:val="0"/>
        <w:autoSpaceDN w:val="0"/>
        <w:adjustRightInd w:val="0"/>
        <w:spacing w:line="276" w:lineRule="auto"/>
        <w:jc w:val="both"/>
        <w:rPr>
          <w:b/>
          <w:bCs/>
        </w:rPr>
      </w:pPr>
      <w:r w:rsidRPr="0099035E">
        <w:lastRenderedPageBreak/>
        <w:t>A.</w:t>
      </w:r>
      <w:r w:rsidRPr="0099035E">
        <w:rPr>
          <w:b/>
          <w:bCs/>
        </w:rPr>
        <w:t xml:space="preserve"> Central</w:t>
      </w:r>
      <w:r w:rsidR="005A0D83" w:rsidRPr="0099035E">
        <w:rPr>
          <w:b/>
          <w:bCs/>
        </w:rPr>
        <w:t xml:space="preserve"> Bank</w:t>
      </w:r>
    </w:p>
    <w:p w:rsidR="005A0D83" w:rsidRPr="0099035E" w:rsidRDefault="005A0D83" w:rsidP="0099035E">
      <w:pPr>
        <w:autoSpaceDE w:val="0"/>
        <w:autoSpaceDN w:val="0"/>
        <w:adjustRightInd w:val="0"/>
        <w:spacing w:line="276" w:lineRule="auto"/>
        <w:jc w:val="both"/>
      </w:pPr>
      <w:r w:rsidRPr="0099035E">
        <w:t>A bank which is entrusted with the functions of guiding and regulating the banking system of a</w:t>
      </w:r>
      <w:r w:rsidR="00E95E83" w:rsidRPr="0099035E">
        <w:t xml:space="preserve"> </w:t>
      </w:r>
      <w:r w:rsidR="00346E67" w:rsidRPr="0099035E">
        <w:t>g</w:t>
      </w:r>
      <w:r w:rsidR="0058792E" w:rsidRPr="0099035E">
        <w:t>iven Country</w:t>
      </w:r>
      <w:r w:rsidR="00C25C9E" w:rsidRPr="0099035E">
        <w:t xml:space="preserve"> is known as </w:t>
      </w:r>
      <w:r w:rsidR="00346E67" w:rsidRPr="0099035E">
        <w:t>c</w:t>
      </w:r>
      <w:r w:rsidRPr="0099035E">
        <w:t>entral bank. Such a bank does not deal with the general public. It acts</w:t>
      </w:r>
      <w:r w:rsidR="0058792E" w:rsidRPr="0099035E">
        <w:t xml:space="preserve"> </w:t>
      </w:r>
      <w:r w:rsidRPr="0099035E">
        <w:t xml:space="preserve">essentially as Government’s </w:t>
      </w:r>
      <w:r w:rsidR="0058792E" w:rsidRPr="0099035E">
        <w:t>banker;</w:t>
      </w:r>
      <w:r w:rsidRPr="0099035E">
        <w:t xml:space="preserve"> maintain deposit accounts of all other banks and advances</w:t>
      </w:r>
      <w:r w:rsidR="0058792E" w:rsidRPr="0099035E">
        <w:t xml:space="preserve"> </w:t>
      </w:r>
      <w:r w:rsidRPr="0099035E">
        <w:t>money to other banks, when needed. The Central Bank provides guidance to other banks</w:t>
      </w:r>
      <w:r w:rsidR="0058792E" w:rsidRPr="0099035E">
        <w:t xml:space="preserve"> </w:t>
      </w:r>
      <w:r w:rsidRPr="0099035E">
        <w:t>whenever they face any problem. It is therefore known as the banker’s bank</w:t>
      </w:r>
      <w:r w:rsidR="00346E67" w:rsidRPr="0099035E">
        <w:t>.</w:t>
      </w:r>
    </w:p>
    <w:p w:rsidR="005A0D83" w:rsidRPr="0099035E" w:rsidRDefault="005A0D83" w:rsidP="0099035E">
      <w:pPr>
        <w:autoSpaceDE w:val="0"/>
        <w:autoSpaceDN w:val="0"/>
        <w:adjustRightInd w:val="0"/>
        <w:spacing w:line="276" w:lineRule="auto"/>
        <w:jc w:val="both"/>
      </w:pPr>
      <w:r w:rsidRPr="0099035E">
        <w:t>It also advises the Government on monetary and credit policies and decides on the interest rates</w:t>
      </w:r>
      <w:r w:rsidR="00E95E83" w:rsidRPr="0099035E">
        <w:t xml:space="preserve"> </w:t>
      </w:r>
      <w:r w:rsidRPr="0099035E">
        <w:t>for bank deposits and bank loans. In addition, foreign exchange rates are also determined by the</w:t>
      </w:r>
    </w:p>
    <w:p w:rsidR="005A0D83" w:rsidRPr="0099035E" w:rsidRDefault="00346E67" w:rsidP="0099035E">
      <w:pPr>
        <w:autoSpaceDE w:val="0"/>
        <w:autoSpaceDN w:val="0"/>
        <w:adjustRightInd w:val="0"/>
        <w:spacing w:line="276" w:lineRule="auto"/>
        <w:jc w:val="both"/>
      </w:pPr>
      <w:proofErr w:type="gramStart"/>
      <w:r w:rsidRPr="0099035E">
        <w:t>Central</w:t>
      </w:r>
      <w:r w:rsidR="005A0D83" w:rsidRPr="0099035E">
        <w:t xml:space="preserve"> bank.</w:t>
      </w:r>
      <w:proofErr w:type="gramEnd"/>
      <w:r w:rsidRPr="0099035E">
        <w:t xml:space="preserve"> </w:t>
      </w:r>
      <w:r w:rsidR="005A0D83" w:rsidRPr="0099035E">
        <w:t xml:space="preserve">Another important function of the Central Bank is the issuance of currency notes, </w:t>
      </w:r>
      <w:r w:rsidR="00B15182">
        <w:t xml:space="preserve">  </w:t>
      </w:r>
      <w:r w:rsidR="005A0D83" w:rsidRPr="0099035E">
        <w:t>regulating their</w:t>
      </w:r>
      <w:r w:rsidRPr="0099035E">
        <w:t xml:space="preserve"> circulation</w:t>
      </w:r>
      <w:r w:rsidR="005A0D83" w:rsidRPr="0099035E">
        <w:t xml:space="preserve"> in the country by different methods. No other bank than the Central Bank can issue</w:t>
      </w:r>
      <w:r w:rsidRPr="0099035E">
        <w:t xml:space="preserve"> </w:t>
      </w:r>
      <w:r w:rsidR="005A0D83" w:rsidRPr="0099035E">
        <w:t>currency.</w:t>
      </w:r>
      <w:r w:rsidRPr="0099035E">
        <w:t xml:space="preserve"> The national bank of Ethiopia is the central bank of our country.</w:t>
      </w:r>
    </w:p>
    <w:p w:rsidR="005A0D83" w:rsidRPr="0099035E" w:rsidRDefault="00E95E83" w:rsidP="0099035E">
      <w:pPr>
        <w:autoSpaceDE w:val="0"/>
        <w:autoSpaceDN w:val="0"/>
        <w:adjustRightInd w:val="0"/>
        <w:spacing w:line="276" w:lineRule="auto"/>
        <w:jc w:val="both"/>
        <w:rPr>
          <w:b/>
          <w:bCs/>
        </w:rPr>
      </w:pPr>
      <w:r w:rsidRPr="0099035E">
        <w:rPr>
          <w:b/>
          <w:bCs/>
        </w:rPr>
        <w:t xml:space="preserve"> </w:t>
      </w:r>
      <w:r w:rsidR="00346E67" w:rsidRPr="0099035E">
        <w:rPr>
          <w:b/>
          <w:bCs/>
        </w:rPr>
        <w:t>B.</w:t>
      </w:r>
      <w:r w:rsidR="005A0D83" w:rsidRPr="0099035E">
        <w:rPr>
          <w:b/>
          <w:bCs/>
        </w:rPr>
        <w:t xml:space="preserve"> Commercial Banks</w:t>
      </w:r>
    </w:p>
    <w:p w:rsidR="00E95E83" w:rsidRPr="0099035E" w:rsidRDefault="005A0D83" w:rsidP="0099035E">
      <w:pPr>
        <w:spacing w:line="276" w:lineRule="auto"/>
        <w:jc w:val="both"/>
      </w:pPr>
      <w:r w:rsidRPr="0099035E">
        <w:t>Commercial Banks are banking institutions that acce</w:t>
      </w:r>
      <w:r w:rsidR="00346E67" w:rsidRPr="0099035E">
        <w:t>pt deposits and grant short-term loans</w:t>
      </w:r>
      <w:r w:rsidRPr="0099035E">
        <w:t xml:space="preserve"> and</w:t>
      </w:r>
      <w:r w:rsidR="00346E67" w:rsidRPr="0099035E">
        <w:t xml:space="preserve"> </w:t>
      </w:r>
      <w:r w:rsidRPr="0099035E">
        <w:t xml:space="preserve">advances to their customers. </w:t>
      </w:r>
      <w:r w:rsidR="00E95E83" w:rsidRPr="0099035E">
        <w:t xml:space="preserve">They perform all kinds of banking business. </w:t>
      </w:r>
      <w:r w:rsidRPr="0099035E">
        <w:t>In addition to giving short-term loans, commercial banks also give</w:t>
      </w:r>
      <w:r w:rsidR="00346E67" w:rsidRPr="0099035E">
        <w:t xml:space="preserve"> </w:t>
      </w:r>
      <w:r w:rsidRPr="0099035E">
        <w:t>medium-term and long-term loan to business enterprises.</w:t>
      </w:r>
      <w:r w:rsidR="001277BB" w:rsidRPr="0099035E">
        <w:t xml:space="preserve"> Example:</w:t>
      </w:r>
      <w:r w:rsidR="0014488A" w:rsidRPr="0099035E">
        <w:t xml:space="preserve"> commercial bank of Ethiopia, </w:t>
      </w:r>
      <w:proofErr w:type="spellStart"/>
      <w:r w:rsidR="0014488A" w:rsidRPr="0099035E">
        <w:t>d</w:t>
      </w:r>
      <w:r w:rsidR="003831B0">
        <w:t>ashen</w:t>
      </w:r>
      <w:proofErr w:type="spellEnd"/>
      <w:r w:rsidR="003831B0">
        <w:t xml:space="preserve"> </w:t>
      </w:r>
      <w:r w:rsidR="001277BB" w:rsidRPr="0099035E">
        <w:t>bank,</w:t>
      </w:r>
      <w:r w:rsidR="003831B0">
        <w:t xml:space="preserve"> </w:t>
      </w:r>
      <w:r w:rsidR="001277BB" w:rsidRPr="0099035E">
        <w:t>awash internati</w:t>
      </w:r>
      <w:r w:rsidR="003831B0">
        <w:t xml:space="preserve">onal bank, </w:t>
      </w:r>
      <w:proofErr w:type="spellStart"/>
      <w:r w:rsidR="003831B0">
        <w:t>abysinia</w:t>
      </w:r>
      <w:proofErr w:type="spellEnd"/>
      <w:r w:rsidR="003831B0">
        <w:t xml:space="preserve"> bank, </w:t>
      </w:r>
      <w:proofErr w:type="spellStart"/>
      <w:r w:rsidR="003831B0">
        <w:t>debub</w:t>
      </w:r>
      <w:proofErr w:type="spellEnd"/>
      <w:r w:rsidR="001277BB" w:rsidRPr="0099035E">
        <w:t xml:space="preserve"> global bank and so on</w:t>
      </w:r>
      <w:r w:rsidR="0014488A" w:rsidRPr="0099035E">
        <w:t>.</w:t>
      </w:r>
    </w:p>
    <w:p w:rsidR="0058792E" w:rsidRPr="0099035E" w:rsidRDefault="0058792E" w:rsidP="0099035E">
      <w:pPr>
        <w:spacing w:line="276" w:lineRule="auto"/>
        <w:jc w:val="both"/>
      </w:pPr>
      <w:r w:rsidRPr="0099035E">
        <w:rPr>
          <w:b/>
          <w:bCs/>
        </w:rPr>
        <w:t xml:space="preserve"> </w:t>
      </w:r>
      <w:r w:rsidR="00E95E83" w:rsidRPr="0099035E">
        <w:rPr>
          <w:b/>
          <w:bCs/>
        </w:rPr>
        <w:t xml:space="preserve">C. </w:t>
      </w:r>
      <w:r w:rsidRPr="0099035E">
        <w:rPr>
          <w:b/>
          <w:bCs/>
        </w:rPr>
        <w:t>Development Banks</w:t>
      </w:r>
    </w:p>
    <w:p w:rsidR="0058792E" w:rsidRPr="0099035E" w:rsidRDefault="00B26604" w:rsidP="0099035E">
      <w:pPr>
        <w:autoSpaceDE w:val="0"/>
        <w:autoSpaceDN w:val="0"/>
        <w:adjustRightInd w:val="0"/>
        <w:spacing w:line="276" w:lineRule="auto"/>
        <w:jc w:val="both"/>
        <w:rPr>
          <w:lang w:val="am-ET"/>
        </w:rPr>
      </w:pPr>
      <w:r w:rsidRPr="0099035E">
        <w:t xml:space="preserve">Development Banks are the institutions engaged in the promotion and development of </w:t>
      </w:r>
      <w:r w:rsidR="0014488A" w:rsidRPr="0099035E">
        <w:t>industry, agriculture</w:t>
      </w:r>
      <w:r w:rsidRPr="0099035E">
        <w:t xml:space="preserve"> and other key sectors.</w:t>
      </w:r>
      <w:r w:rsidR="0014488A" w:rsidRPr="0099035E">
        <w:t xml:space="preserve"> A development bank is an institution which takes up the job of developing industrial enterprises from its inception to completion.</w:t>
      </w:r>
      <w:r w:rsidRPr="0099035E">
        <w:rPr>
          <w:lang w:val="am-ET"/>
        </w:rPr>
        <w:t xml:space="preserve"> It is a specialized financial </w:t>
      </w:r>
      <w:r w:rsidRPr="0099035E">
        <w:rPr>
          <w:lang w:val="am-ET"/>
        </w:rPr>
        <w:lastRenderedPageBreak/>
        <w:t>institution which provides medium term and long- term lending facilities.</w:t>
      </w:r>
      <w:r w:rsidR="0014488A" w:rsidRPr="0099035E">
        <w:t xml:space="preserve"> Development banks accelerate the rate of growth through helping in industrialization in specific and economic development in general. For example: Development bank of Ethiopia</w:t>
      </w:r>
    </w:p>
    <w:p w:rsidR="00B26604" w:rsidRPr="0099035E" w:rsidRDefault="00573A6F" w:rsidP="0099035E">
      <w:pPr>
        <w:spacing w:line="276" w:lineRule="auto"/>
        <w:jc w:val="both"/>
        <w:rPr>
          <w:rFonts w:eastAsia="PMingLiU"/>
          <w:color w:val="000000"/>
          <w:kern w:val="24"/>
        </w:rPr>
      </w:pPr>
      <w:r>
        <w:rPr>
          <w:b/>
        </w:rPr>
        <w:t>D. Investment Bank</w:t>
      </w:r>
    </w:p>
    <w:p w:rsidR="00B26604" w:rsidRPr="0099035E" w:rsidRDefault="00B26604" w:rsidP="0099035E">
      <w:pPr>
        <w:spacing w:line="276" w:lineRule="auto"/>
        <w:jc w:val="both"/>
      </w:pPr>
      <w:r w:rsidRPr="0099035E">
        <w:rPr>
          <w:lang w:val="am-ET"/>
        </w:rPr>
        <w:t>An institution which acts as an underwriter or agent for corporation</w:t>
      </w:r>
      <w:r w:rsidRPr="0099035E">
        <w:t xml:space="preserve"> to issue securities</w:t>
      </w:r>
      <w:r w:rsidR="00BA3D38" w:rsidRPr="0099035E">
        <w:t>.</w:t>
      </w:r>
      <w:r w:rsidRPr="0099035E">
        <w:t xml:space="preserve"> </w:t>
      </w:r>
      <w:r w:rsidR="00BA3D38" w:rsidRPr="0099035E">
        <w:t>It o</w:t>
      </w:r>
      <w:r w:rsidRPr="0099035E">
        <w:t>ffer advisory services for investors</w:t>
      </w:r>
      <w:r w:rsidR="00BA3D38" w:rsidRPr="0099035E">
        <w:t xml:space="preserve"> and provide </w:t>
      </w:r>
      <w:r w:rsidR="00BA3D38" w:rsidRPr="0099035E">
        <w:rPr>
          <w:bCs/>
        </w:rPr>
        <w:t>c</w:t>
      </w:r>
      <w:r w:rsidRPr="0099035E">
        <w:rPr>
          <w:bCs/>
        </w:rPr>
        <w:t xml:space="preserve">orporate Advisory </w:t>
      </w:r>
      <w:r w:rsidR="00BA3D38" w:rsidRPr="0099035E">
        <w:rPr>
          <w:bCs/>
        </w:rPr>
        <w:t>Services (</w:t>
      </w:r>
      <w:r w:rsidRPr="0099035E">
        <w:t>Mergers</w:t>
      </w:r>
      <w:r w:rsidR="00BA3D38" w:rsidRPr="0099035E">
        <w:t xml:space="preserve"> and/or Acquisitions)</w:t>
      </w:r>
    </w:p>
    <w:p w:rsidR="00BA3D38" w:rsidRPr="0099035E" w:rsidRDefault="00BA3D38" w:rsidP="0099035E">
      <w:pPr>
        <w:spacing w:line="276" w:lineRule="auto"/>
        <w:jc w:val="both"/>
        <w:rPr>
          <w:b/>
        </w:rPr>
      </w:pPr>
    </w:p>
    <w:p w:rsidR="009C0D4B" w:rsidRPr="0099035E" w:rsidRDefault="009C0D4B" w:rsidP="0099035E">
      <w:pPr>
        <w:spacing w:line="276" w:lineRule="auto"/>
        <w:jc w:val="both"/>
        <w:rPr>
          <w:b/>
        </w:rPr>
      </w:pPr>
      <w:r w:rsidRPr="0099035E">
        <w:rPr>
          <w:b/>
        </w:rPr>
        <w:t>Based on Ownership</w:t>
      </w:r>
    </w:p>
    <w:p w:rsidR="009C0D4B" w:rsidRPr="0099035E" w:rsidRDefault="009C0D4B" w:rsidP="0099035E">
      <w:pPr>
        <w:spacing w:line="276" w:lineRule="auto"/>
        <w:jc w:val="both"/>
        <w:rPr>
          <w:b/>
        </w:rPr>
      </w:pPr>
      <w:r w:rsidRPr="0099035E">
        <w:t>On the basis of ownership, banks can be classified into three</w:t>
      </w:r>
      <w:r w:rsidR="001277BB" w:rsidRPr="0099035E">
        <w:t>:</w:t>
      </w:r>
    </w:p>
    <w:p w:rsidR="009C0D4B" w:rsidRPr="0099035E" w:rsidRDefault="009C0D4B" w:rsidP="0099035E">
      <w:pPr>
        <w:numPr>
          <w:ilvl w:val="4"/>
          <w:numId w:val="1"/>
        </w:numPr>
        <w:spacing w:line="276" w:lineRule="auto"/>
        <w:ind w:left="360"/>
        <w:jc w:val="both"/>
      </w:pPr>
      <w:r w:rsidRPr="0099035E">
        <w:rPr>
          <w:b/>
        </w:rPr>
        <w:t>Public Sector Banks</w:t>
      </w:r>
      <w:r w:rsidRPr="0099035E">
        <w:t>:-These are owned and controlled by the government.</w:t>
      </w:r>
      <w:r w:rsidR="001277BB" w:rsidRPr="0099035E">
        <w:t xml:space="preserve"> For example, commercial bank of Ethiopia in our country, </w:t>
      </w:r>
    </w:p>
    <w:p w:rsidR="00E95E83" w:rsidRPr="0099035E" w:rsidRDefault="009C0D4B" w:rsidP="0099035E">
      <w:pPr>
        <w:numPr>
          <w:ilvl w:val="4"/>
          <w:numId w:val="1"/>
        </w:numPr>
        <w:spacing w:line="276" w:lineRule="auto"/>
        <w:ind w:left="360"/>
        <w:jc w:val="both"/>
      </w:pPr>
      <w:r w:rsidRPr="0099035E">
        <w:t xml:space="preserve"> </w:t>
      </w:r>
      <w:r w:rsidRPr="0099035E">
        <w:rPr>
          <w:b/>
        </w:rPr>
        <w:t>Private sector Banks</w:t>
      </w:r>
      <w:r w:rsidRPr="0099035E">
        <w:t>:-These are owned and controlled by the private</w:t>
      </w:r>
      <w:r w:rsidR="001277BB" w:rsidRPr="0099035E">
        <w:t xml:space="preserve"> individuals or corporations. They are not owned</w:t>
      </w:r>
      <w:r w:rsidRPr="0099035E">
        <w:t xml:space="preserve"> by the government or co-operative societies.</w:t>
      </w:r>
      <w:r w:rsidR="001277BB" w:rsidRPr="0099035E">
        <w:t xml:space="preserve"> For example, </w:t>
      </w:r>
      <w:proofErr w:type="spellStart"/>
      <w:r w:rsidR="001277BB" w:rsidRPr="0099035E">
        <w:t>Dashen</w:t>
      </w:r>
      <w:proofErr w:type="spellEnd"/>
      <w:r w:rsidR="001277BB" w:rsidRPr="0099035E">
        <w:t xml:space="preserve"> </w:t>
      </w:r>
      <w:proofErr w:type="spellStart"/>
      <w:r w:rsidR="001277BB" w:rsidRPr="0099035E">
        <w:t>bank</w:t>
      </w:r>
      <w:proofErr w:type="gramStart"/>
      <w:r w:rsidR="001277BB" w:rsidRPr="0099035E">
        <w:t>,awash</w:t>
      </w:r>
      <w:proofErr w:type="spellEnd"/>
      <w:proofErr w:type="gramEnd"/>
      <w:r w:rsidR="001277BB" w:rsidRPr="0099035E">
        <w:t xml:space="preserve"> international bank, </w:t>
      </w:r>
      <w:proofErr w:type="spellStart"/>
      <w:r w:rsidR="001277BB" w:rsidRPr="0099035E">
        <w:t>abysinia</w:t>
      </w:r>
      <w:proofErr w:type="spellEnd"/>
      <w:r w:rsidR="001277BB" w:rsidRPr="0099035E">
        <w:t xml:space="preserve"> bank, </w:t>
      </w:r>
      <w:proofErr w:type="spellStart"/>
      <w:r w:rsidR="001277BB" w:rsidRPr="0099035E">
        <w:t>debubu</w:t>
      </w:r>
      <w:proofErr w:type="spellEnd"/>
      <w:r w:rsidR="001277BB" w:rsidRPr="0099035E">
        <w:t xml:space="preserve"> global bank and so on.</w:t>
      </w:r>
    </w:p>
    <w:p w:rsidR="00E95E83" w:rsidRPr="0099035E" w:rsidRDefault="009C0D4B" w:rsidP="0099035E">
      <w:pPr>
        <w:numPr>
          <w:ilvl w:val="4"/>
          <w:numId w:val="1"/>
        </w:numPr>
        <w:spacing w:line="276" w:lineRule="auto"/>
        <w:ind w:left="360"/>
        <w:jc w:val="both"/>
      </w:pPr>
      <w:r w:rsidRPr="0099035E">
        <w:rPr>
          <w:b/>
        </w:rPr>
        <w:t>Cooperative banks</w:t>
      </w:r>
      <w:r w:rsidR="001277BB" w:rsidRPr="0099035E">
        <w:t>: -</w:t>
      </w:r>
      <w:r w:rsidRPr="0099035E">
        <w:t xml:space="preserve"> They a</w:t>
      </w:r>
      <w:r w:rsidR="00E95E83" w:rsidRPr="0099035E">
        <w:t xml:space="preserve">re operated on the </w:t>
      </w:r>
      <w:r w:rsidR="001277BB" w:rsidRPr="0099035E">
        <w:t>cooperative lines</w:t>
      </w:r>
      <w:r w:rsidRPr="0099035E">
        <w:t>.</w:t>
      </w:r>
      <w:r w:rsidR="00E95E83" w:rsidRPr="0099035E">
        <w:t xml:space="preserve"> People who come together to jointly serve their common interest often form a co-operative society. When a co-operative society engages itself in banking business it is called a Co-operative Bank. The society has to obtain a license from the central bank </w:t>
      </w:r>
      <w:r w:rsidR="001277BB" w:rsidRPr="0099035E">
        <w:t xml:space="preserve">of a given country (Example in Ethiopia, national bank of Ethiopia) </w:t>
      </w:r>
      <w:r w:rsidR="00E95E83" w:rsidRPr="0099035E">
        <w:t>be</w:t>
      </w:r>
      <w:r w:rsidR="001277BB" w:rsidRPr="0099035E">
        <w:t xml:space="preserve">fore starting banking business. The only co-operative bank in Ethiopia is Co-operative bank of </w:t>
      </w:r>
      <w:proofErr w:type="spellStart"/>
      <w:r w:rsidR="001277BB" w:rsidRPr="0099035E">
        <w:t>oromia</w:t>
      </w:r>
      <w:proofErr w:type="spellEnd"/>
      <w:r w:rsidR="001277BB" w:rsidRPr="0099035E">
        <w:t>.</w:t>
      </w:r>
    </w:p>
    <w:p w:rsidR="009C0D4B" w:rsidRPr="0099035E" w:rsidRDefault="009C0D4B" w:rsidP="0099035E">
      <w:pPr>
        <w:spacing w:line="276" w:lineRule="auto"/>
        <w:jc w:val="both"/>
        <w:rPr>
          <w:b/>
        </w:rPr>
      </w:pPr>
      <w:r w:rsidRPr="0099035E">
        <w:rPr>
          <w:b/>
        </w:rPr>
        <w:t>Based on Domicile</w:t>
      </w:r>
    </w:p>
    <w:p w:rsidR="009C0D4B" w:rsidRPr="0099035E" w:rsidRDefault="009C0D4B" w:rsidP="0099035E">
      <w:pPr>
        <w:spacing w:line="276" w:lineRule="auto"/>
        <w:jc w:val="both"/>
        <w:rPr>
          <w:b/>
        </w:rPr>
      </w:pPr>
      <w:r w:rsidRPr="0099035E">
        <w:t xml:space="preserve">On the basis of domicile the banks are divided into two </w:t>
      </w:r>
    </w:p>
    <w:p w:rsidR="009C0D4B" w:rsidRPr="0099035E" w:rsidRDefault="009C0D4B" w:rsidP="0099035E">
      <w:pPr>
        <w:spacing w:line="276" w:lineRule="auto"/>
        <w:jc w:val="both"/>
      </w:pPr>
      <w:r w:rsidRPr="0099035E">
        <w:rPr>
          <w:b/>
        </w:rPr>
        <w:t>1. Domestic Bank</w:t>
      </w:r>
      <w:r w:rsidRPr="0099035E">
        <w:t>s:-They are registered and incorporated within a country.</w:t>
      </w:r>
    </w:p>
    <w:p w:rsidR="009C0D4B" w:rsidRPr="0099035E" w:rsidRDefault="009C0D4B" w:rsidP="0099035E">
      <w:pPr>
        <w:spacing w:line="276" w:lineRule="auto"/>
        <w:ind w:left="180" w:hanging="180"/>
        <w:jc w:val="both"/>
      </w:pPr>
      <w:r w:rsidRPr="0099035E">
        <w:rPr>
          <w:b/>
        </w:rPr>
        <w:t>2. Foreign Banks</w:t>
      </w:r>
      <w:r w:rsidR="00E95E83" w:rsidRPr="0099035E">
        <w:t>: -</w:t>
      </w:r>
      <w:r w:rsidRPr="0099035E">
        <w:t xml:space="preserve"> These are foreign in origin and have their head offices in the country of origin.</w:t>
      </w:r>
    </w:p>
    <w:p w:rsidR="008C0FBD" w:rsidRPr="0099035E" w:rsidRDefault="0058792E" w:rsidP="0099035E">
      <w:pPr>
        <w:spacing w:line="276" w:lineRule="auto"/>
        <w:jc w:val="both"/>
        <w:rPr>
          <w:b/>
        </w:rPr>
      </w:pPr>
      <w:r w:rsidRPr="0099035E">
        <w:rPr>
          <w:b/>
        </w:rPr>
        <w:t xml:space="preserve">1.4 </w:t>
      </w:r>
      <w:r w:rsidR="008C0FBD" w:rsidRPr="0099035E">
        <w:rPr>
          <w:b/>
        </w:rPr>
        <w:t>Banking issues in the 21st century</w:t>
      </w:r>
    </w:p>
    <w:p w:rsidR="008C0FBD" w:rsidRPr="0099035E" w:rsidRDefault="008C0FBD" w:rsidP="0099035E">
      <w:pPr>
        <w:spacing w:line="276" w:lineRule="auto"/>
        <w:jc w:val="both"/>
      </w:pPr>
      <w:r w:rsidRPr="0099035E">
        <w:t>In many countries, financial system in general, and the banking sector in particular, are passing through a period of substantial structural change because of the combination of different challenges that the industry is likely to face. These challenges are:</w:t>
      </w:r>
    </w:p>
    <w:p w:rsidR="008C0FBD" w:rsidRPr="0099035E" w:rsidRDefault="008C0FBD" w:rsidP="0099035E">
      <w:pPr>
        <w:spacing w:line="276" w:lineRule="auto"/>
        <w:jc w:val="both"/>
        <w:rPr>
          <w:b/>
        </w:rPr>
      </w:pPr>
      <w:r w:rsidRPr="0099035E">
        <w:rPr>
          <w:b/>
        </w:rPr>
        <w:t>1. Competitive pressures coming from a wide range of competitors</w:t>
      </w:r>
    </w:p>
    <w:p w:rsidR="008C0FBD" w:rsidRPr="0099035E" w:rsidRDefault="008C0FBD" w:rsidP="0099035E">
      <w:pPr>
        <w:spacing w:line="276" w:lineRule="auto"/>
        <w:jc w:val="both"/>
      </w:pPr>
      <w:r w:rsidRPr="0099035E">
        <w:t>Banks will face more intense competition on both sides of the Balance Sheet for deposits and loans. On the liability side banks in many countries face competition from the money market funds and Life Insurance Companies.</w:t>
      </w:r>
    </w:p>
    <w:p w:rsidR="008C0FBD" w:rsidRPr="0099035E" w:rsidRDefault="008C0FBD" w:rsidP="0099035E">
      <w:pPr>
        <w:spacing w:line="276" w:lineRule="auto"/>
        <w:jc w:val="both"/>
      </w:pPr>
      <w:r w:rsidRPr="0099035E">
        <w:t>Consumers have more choice and are able to accept the risk to get higher rate of return that historical bank deposit can’t. Moreover</w:t>
      </w:r>
      <w:r w:rsidR="003117FC">
        <w:t>,</w:t>
      </w:r>
      <w:r w:rsidRPr="0099035E">
        <w:t xml:space="preserve"> Life Insurance Companies have recently secured banking license in order to complete the traditional banking deposits. In the United Kingdom, some life Insurance companies have recently obtained banking licenses and plan to offer a range of deposit and loan services. For instance, the Scottish Widows life assurance mutual offers four savings deposit accounts.</w:t>
      </w:r>
    </w:p>
    <w:p w:rsidR="008C0FBD" w:rsidRPr="0099035E" w:rsidRDefault="008C0FBD" w:rsidP="0099035E">
      <w:pPr>
        <w:spacing w:line="276" w:lineRule="auto"/>
        <w:jc w:val="both"/>
      </w:pPr>
      <w:r w:rsidRPr="0099035E">
        <w:lastRenderedPageBreak/>
        <w:t>On the assets side, competition for loan business comes from capital markets and other financial institutions. These two aspects contribute much pressure to the traditional banking business.</w:t>
      </w:r>
    </w:p>
    <w:p w:rsidR="008C0FBD" w:rsidRPr="0099035E" w:rsidRDefault="008C0FBD" w:rsidP="0099035E">
      <w:pPr>
        <w:spacing w:line="276" w:lineRule="auto"/>
        <w:jc w:val="both"/>
        <w:rPr>
          <w:b/>
        </w:rPr>
      </w:pPr>
      <w:r w:rsidRPr="0099035E">
        <w:rPr>
          <w:b/>
        </w:rPr>
        <w:t>2. Finance industry is becoming increasingly globalized</w:t>
      </w:r>
    </w:p>
    <w:p w:rsidR="008C0FBD" w:rsidRPr="0099035E" w:rsidRDefault="008C0FBD" w:rsidP="0099035E">
      <w:pPr>
        <w:spacing w:line="276" w:lineRule="auto"/>
        <w:jc w:val="both"/>
      </w:pPr>
      <w:r w:rsidRPr="0099035E">
        <w:t>As a result of regulatory entry barriers have declined, it become easier for banks to locate in foreign countries. And even some customer groups have global financing option and able to arbitrage between domestic, foreign, international banks and capital markets. Most of these are competitive pressures arising from the global financial systems to the banking business.</w:t>
      </w:r>
    </w:p>
    <w:p w:rsidR="008C0FBD" w:rsidRPr="0099035E" w:rsidRDefault="008C0FBD" w:rsidP="0099035E">
      <w:pPr>
        <w:spacing w:line="276" w:lineRule="auto"/>
        <w:jc w:val="both"/>
      </w:pPr>
      <w:r w:rsidRPr="0099035E">
        <w:rPr>
          <w:b/>
        </w:rPr>
        <w:t>3. Entry barriers in to the banking business are declining, and declining faster than the exits barriers</w:t>
      </w:r>
      <w:r w:rsidRPr="0099035E">
        <w:t xml:space="preserve">. </w:t>
      </w:r>
    </w:p>
    <w:p w:rsidR="008C0FBD" w:rsidRPr="0099035E" w:rsidRDefault="008C0FBD" w:rsidP="0099035E">
      <w:pPr>
        <w:spacing w:line="276" w:lineRule="auto"/>
        <w:jc w:val="both"/>
      </w:pPr>
      <w:r w:rsidRPr="0099035E">
        <w:t>Competitive pressure becomes more powerful when competition develops from outside the traditional banking industry. Because competitors often have different cost structure and often more prepared to challenge the traditional industry practice. Another factor which contributes pressure to the banking industry is technology, which has eroded some traditional entry barriers, like minimum requirements for a bank branch network for the delivery of financial services.</w:t>
      </w:r>
    </w:p>
    <w:p w:rsidR="008C0FBD" w:rsidRPr="0099035E" w:rsidRDefault="008C0FBD" w:rsidP="0099035E">
      <w:pPr>
        <w:spacing w:line="276" w:lineRule="auto"/>
        <w:jc w:val="both"/>
        <w:rPr>
          <w:b/>
        </w:rPr>
      </w:pPr>
      <w:r w:rsidRPr="0099035E">
        <w:rPr>
          <w:b/>
        </w:rPr>
        <w:t>4. Potential for deconstruction</w:t>
      </w:r>
    </w:p>
    <w:p w:rsidR="008C0FBD" w:rsidRPr="0099035E" w:rsidRDefault="008C0FBD" w:rsidP="0099035E">
      <w:pPr>
        <w:spacing w:line="276" w:lineRule="auto"/>
        <w:jc w:val="both"/>
      </w:pPr>
      <w:r w:rsidRPr="0099035E">
        <w:t>Deconstruction means the process of decomposing services in to their component parts which may then be provided separately. That means the whole banking services need not be undertaken by one bank.</w:t>
      </w:r>
    </w:p>
    <w:p w:rsidR="008C0FBD" w:rsidRPr="0099035E" w:rsidRDefault="008C0FBD" w:rsidP="0099035E">
      <w:pPr>
        <w:spacing w:line="276" w:lineRule="auto"/>
        <w:jc w:val="both"/>
      </w:pPr>
      <w:r w:rsidRPr="0099035E">
        <w:t>The process of deconstruction effectively lowers entry barriers because financial institutions are able to enter the market with limited banking business activities.</w:t>
      </w:r>
    </w:p>
    <w:p w:rsidR="008C0FBD" w:rsidRPr="0099035E" w:rsidRDefault="008C0FBD" w:rsidP="0099035E">
      <w:pPr>
        <w:spacing w:line="276" w:lineRule="auto"/>
        <w:jc w:val="both"/>
      </w:pPr>
      <w:r w:rsidRPr="0099035E">
        <w:t>One of the major pressures in the years ahead will be deconstruction process where each institution concentrates on that part of the business which brings comparative and competitive advantage to the business.</w:t>
      </w:r>
    </w:p>
    <w:p w:rsidR="008C0FBD" w:rsidRPr="0099035E" w:rsidRDefault="008C0FBD" w:rsidP="0099035E">
      <w:pPr>
        <w:spacing w:line="276" w:lineRule="auto"/>
        <w:jc w:val="both"/>
        <w:rPr>
          <w:b/>
        </w:rPr>
      </w:pPr>
      <w:r w:rsidRPr="0099035E">
        <w:rPr>
          <w:b/>
        </w:rPr>
        <w:t xml:space="preserve">5. Competition is operating asymmetrically </w:t>
      </w:r>
    </w:p>
    <w:p w:rsidR="008C0FBD" w:rsidRPr="0099035E" w:rsidRDefault="008C0FBD" w:rsidP="0099035E">
      <w:pPr>
        <w:spacing w:line="276" w:lineRule="auto"/>
        <w:jc w:val="both"/>
      </w:pPr>
      <w:r w:rsidRPr="0099035E">
        <w:t xml:space="preserve">Competition work is asymmetrically in finance industry. That means non-financial institution can easily diversify in to the banking sector than it is for banks to diversify out of financial services. For </w:t>
      </w:r>
      <w:r w:rsidR="00D62124" w:rsidRPr="0099035E">
        <w:t>example,</w:t>
      </w:r>
      <w:r w:rsidRPr="0099035E">
        <w:t xml:space="preserve"> a subsidiary of British Petroleum has a banking license but National Westminster Bank of England does not drill for oil.</w:t>
      </w:r>
    </w:p>
    <w:p w:rsidR="008C0FBD" w:rsidRPr="0099035E" w:rsidRDefault="008C0FBD" w:rsidP="0099035E">
      <w:pPr>
        <w:spacing w:line="276" w:lineRule="auto"/>
        <w:jc w:val="both"/>
      </w:pPr>
      <w:r w:rsidRPr="0099035E">
        <w:t>In the United States, industrial and transportation companies, manufacturers and retailers have acquired insurance companies, finance companies and leasing operations; General Motors and IBM offer short-term money market facilities and commercial loans to companies. The largest issuer of credit cards in the United States is a brokerage house, Dean Witter. So partly asymmetric nature of competition brings decline in the trading banking business areas.</w:t>
      </w:r>
    </w:p>
    <w:p w:rsidR="008C0FBD" w:rsidRPr="0099035E" w:rsidRDefault="008C0FBD" w:rsidP="0099035E">
      <w:pPr>
        <w:spacing w:line="276" w:lineRule="auto"/>
        <w:jc w:val="both"/>
        <w:rPr>
          <w:b/>
        </w:rPr>
      </w:pPr>
      <w:r w:rsidRPr="0099035E">
        <w:rPr>
          <w:b/>
        </w:rPr>
        <w:t>6. Regulation</w:t>
      </w:r>
    </w:p>
    <w:p w:rsidR="008C0FBD" w:rsidRPr="0099035E" w:rsidRDefault="008C0FBD" w:rsidP="0099035E">
      <w:pPr>
        <w:spacing w:line="276" w:lineRule="auto"/>
        <w:jc w:val="both"/>
      </w:pPr>
      <w:r w:rsidRPr="0099035E">
        <w:t xml:space="preserve">Almost always and everywhere regulation has the potential to create economic and </w:t>
      </w:r>
      <w:r w:rsidR="00F02C01">
        <w:t xml:space="preserve">financial </w:t>
      </w:r>
      <w:r w:rsidRPr="0099035E">
        <w:t>protection. This protection frequently leads to increased costs, limiting profits, and excess capacity. Historically, regulation in banking has been protective and has often had the effect of limiting balance-sheet growth and the allowable range of business that banks can undertake. It has also had the effect of limiting competition on the premise that ‘excessive competition’ in banking can lead to increased risk and potential systemic hazards.</w:t>
      </w:r>
    </w:p>
    <w:p w:rsidR="008C0FBD" w:rsidRPr="0099035E" w:rsidRDefault="008C0FBD" w:rsidP="0099035E">
      <w:pPr>
        <w:spacing w:line="276" w:lineRule="auto"/>
        <w:jc w:val="both"/>
        <w:rPr>
          <w:b/>
        </w:rPr>
      </w:pPr>
      <w:r w:rsidRPr="0099035E">
        <w:rPr>
          <w:b/>
        </w:rPr>
        <w:lastRenderedPageBreak/>
        <w:t>7. Excess capacity with respect to the number of firms, infrastructure, capital and technology</w:t>
      </w:r>
    </w:p>
    <w:p w:rsidR="008C0FBD" w:rsidRPr="0099035E" w:rsidRDefault="008C0FBD" w:rsidP="0099035E">
      <w:pPr>
        <w:spacing w:line="276" w:lineRule="auto"/>
        <w:jc w:val="both"/>
      </w:pPr>
      <w:r w:rsidRPr="0099035E">
        <w:t xml:space="preserve">The manner </w:t>
      </w:r>
      <w:r w:rsidR="002006E3">
        <w:t xml:space="preserve">in </w:t>
      </w:r>
      <w:r w:rsidRPr="0099035E">
        <w:t>which the excess capacity will be removed in the banking industry will be one of the major strategic issues that the banks will face in the decade ahead. Excess capacity can be measured in terms of excess capital, excess infrastructure, too many banks and technology. And it is the result of declining entry barriers.</w:t>
      </w:r>
    </w:p>
    <w:p w:rsidR="008C0FBD" w:rsidRPr="0099035E" w:rsidRDefault="008C0FBD" w:rsidP="0099035E">
      <w:pPr>
        <w:spacing w:line="276" w:lineRule="auto"/>
        <w:jc w:val="both"/>
      </w:pPr>
      <w:r w:rsidRPr="0099035E">
        <w:t>Banking systems and banks business always and everywhere influenced by country-specific factors and global pressure. In years ahead global pressure will be more decisive than country specific factors.</w:t>
      </w:r>
    </w:p>
    <w:p w:rsidR="008C0FBD" w:rsidRPr="0099035E" w:rsidRDefault="008C0FBD" w:rsidP="0099035E">
      <w:pPr>
        <w:spacing w:line="276" w:lineRule="auto"/>
        <w:jc w:val="both"/>
      </w:pPr>
    </w:p>
    <w:p w:rsidR="009506D5" w:rsidRDefault="00C2089A" w:rsidP="00C2089A">
      <w:pPr>
        <w:spacing w:line="276" w:lineRule="auto"/>
      </w:pPr>
      <w:r>
        <w:t xml:space="preserve">                               </w:t>
      </w:r>
      <w:r w:rsidR="009506D5">
        <w:t xml:space="preserve">                              </w:t>
      </w:r>
    </w:p>
    <w:p w:rsidR="009506D5" w:rsidRDefault="009506D5" w:rsidP="00C2089A">
      <w:pPr>
        <w:spacing w:line="276" w:lineRule="auto"/>
      </w:pPr>
    </w:p>
    <w:p w:rsidR="009506D5" w:rsidRDefault="009506D5" w:rsidP="00C2089A">
      <w:pPr>
        <w:spacing w:line="276" w:lineRule="auto"/>
      </w:pPr>
    </w:p>
    <w:p w:rsidR="009506D5" w:rsidRDefault="009506D5" w:rsidP="00C2089A">
      <w:pPr>
        <w:spacing w:line="276" w:lineRule="auto"/>
      </w:pPr>
    </w:p>
    <w:p w:rsidR="009506D5" w:rsidRDefault="009506D5" w:rsidP="00C2089A">
      <w:pPr>
        <w:spacing w:line="276" w:lineRule="auto"/>
      </w:pPr>
    </w:p>
    <w:p w:rsidR="009506D5" w:rsidRDefault="009506D5" w:rsidP="00C2089A">
      <w:pPr>
        <w:spacing w:line="276" w:lineRule="auto"/>
      </w:pPr>
    </w:p>
    <w:p w:rsidR="009506D5" w:rsidRDefault="009506D5" w:rsidP="00C2089A">
      <w:pPr>
        <w:spacing w:line="276" w:lineRule="auto"/>
      </w:pPr>
    </w:p>
    <w:p w:rsidR="009506D5" w:rsidRDefault="009506D5" w:rsidP="00C2089A">
      <w:pPr>
        <w:spacing w:line="276" w:lineRule="auto"/>
      </w:pPr>
    </w:p>
    <w:p w:rsidR="009506D5" w:rsidRDefault="009506D5" w:rsidP="00C2089A">
      <w:pPr>
        <w:spacing w:line="276" w:lineRule="auto"/>
      </w:pPr>
    </w:p>
    <w:p w:rsidR="009506D5" w:rsidRDefault="009506D5" w:rsidP="00C2089A">
      <w:pPr>
        <w:spacing w:line="276" w:lineRule="auto"/>
      </w:pPr>
    </w:p>
    <w:p w:rsidR="009506D5" w:rsidRDefault="009506D5" w:rsidP="00C2089A">
      <w:pPr>
        <w:spacing w:line="276" w:lineRule="auto"/>
      </w:pPr>
    </w:p>
    <w:p w:rsidR="009506D5" w:rsidRDefault="009506D5" w:rsidP="00C2089A">
      <w:pPr>
        <w:spacing w:line="276" w:lineRule="auto"/>
      </w:pPr>
    </w:p>
    <w:p w:rsidR="009506D5" w:rsidRDefault="009506D5" w:rsidP="00C2089A">
      <w:pPr>
        <w:spacing w:line="276" w:lineRule="auto"/>
      </w:pPr>
    </w:p>
    <w:p w:rsidR="009506D5" w:rsidRDefault="009506D5" w:rsidP="00C2089A">
      <w:pPr>
        <w:spacing w:line="276" w:lineRule="auto"/>
      </w:pPr>
    </w:p>
    <w:p w:rsidR="009506D5" w:rsidRDefault="009506D5" w:rsidP="00C2089A">
      <w:pPr>
        <w:spacing w:line="276" w:lineRule="auto"/>
      </w:pPr>
    </w:p>
    <w:p w:rsidR="009506D5" w:rsidRDefault="009506D5" w:rsidP="00C2089A">
      <w:pPr>
        <w:spacing w:line="276" w:lineRule="auto"/>
      </w:pPr>
    </w:p>
    <w:p w:rsidR="009506D5" w:rsidRDefault="009506D5" w:rsidP="00C2089A">
      <w:pPr>
        <w:spacing w:line="276" w:lineRule="auto"/>
      </w:pPr>
    </w:p>
    <w:p w:rsidR="009506D5" w:rsidRDefault="009506D5" w:rsidP="00C2089A">
      <w:pPr>
        <w:spacing w:line="276" w:lineRule="auto"/>
      </w:pPr>
    </w:p>
    <w:p w:rsidR="009506D5" w:rsidRDefault="009506D5" w:rsidP="00C2089A">
      <w:pPr>
        <w:spacing w:line="276" w:lineRule="auto"/>
      </w:pPr>
    </w:p>
    <w:p w:rsidR="009506D5" w:rsidRDefault="009506D5" w:rsidP="00C2089A">
      <w:pPr>
        <w:spacing w:line="276" w:lineRule="auto"/>
      </w:pPr>
    </w:p>
    <w:p w:rsidR="009506D5" w:rsidRDefault="009506D5" w:rsidP="00C2089A">
      <w:pPr>
        <w:spacing w:line="276" w:lineRule="auto"/>
      </w:pPr>
    </w:p>
    <w:p w:rsidR="009506D5" w:rsidRDefault="009506D5" w:rsidP="00C2089A">
      <w:pPr>
        <w:spacing w:line="276" w:lineRule="auto"/>
      </w:pPr>
    </w:p>
    <w:p w:rsidR="009506D5" w:rsidRDefault="009506D5" w:rsidP="00C2089A">
      <w:pPr>
        <w:spacing w:line="276" w:lineRule="auto"/>
      </w:pPr>
    </w:p>
    <w:p w:rsidR="009506D5" w:rsidRDefault="009506D5" w:rsidP="00C2089A">
      <w:pPr>
        <w:spacing w:line="276" w:lineRule="auto"/>
      </w:pPr>
    </w:p>
    <w:p w:rsidR="009506D5" w:rsidRDefault="009506D5" w:rsidP="00C2089A">
      <w:pPr>
        <w:spacing w:line="276" w:lineRule="auto"/>
      </w:pPr>
    </w:p>
    <w:p w:rsidR="009506D5" w:rsidRDefault="009506D5" w:rsidP="00C2089A">
      <w:pPr>
        <w:spacing w:line="276" w:lineRule="auto"/>
      </w:pPr>
    </w:p>
    <w:p w:rsidR="009506D5" w:rsidRDefault="009506D5" w:rsidP="00C2089A">
      <w:pPr>
        <w:spacing w:line="276" w:lineRule="auto"/>
      </w:pPr>
    </w:p>
    <w:p w:rsidR="009506D5" w:rsidRDefault="009506D5" w:rsidP="00C2089A">
      <w:pPr>
        <w:spacing w:line="276" w:lineRule="auto"/>
      </w:pPr>
    </w:p>
    <w:p w:rsidR="009506D5" w:rsidRDefault="009506D5" w:rsidP="00C2089A">
      <w:pPr>
        <w:spacing w:line="276" w:lineRule="auto"/>
      </w:pPr>
    </w:p>
    <w:p w:rsidR="009506D5" w:rsidRDefault="009506D5" w:rsidP="00C2089A">
      <w:pPr>
        <w:spacing w:line="276" w:lineRule="auto"/>
      </w:pPr>
    </w:p>
    <w:p w:rsidR="009506D5" w:rsidRDefault="009506D5" w:rsidP="00C2089A">
      <w:pPr>
        <w:spacing w:line="276" w:lineRule="auto"/>
      </w:pPr>
    </w:p>
    <w:p w:rsidR="008C0FBD" w:rsidRPr="0099035E" w:rsidRDefault="009506D5" w:rsidP="00C2089A">
      <w:pPr>
        <w:spacing w:line="276" w:lineRule="auto"/>
        <w:rPr>
          <w:b/>
        </w:rPr>
      </w:pPr>
      <w:r>
        <w:t xml:space="preserve">                                                 </w:t>
      </w:r>
      <w:r w:rsidR="008C0FBD" w:rsidRPr="0099035E">
        <w:rPr>
          <w:b/>
        </w:rPr>
        <w:t>CHAPTER TWO</w:t>
      </w:r>
    </w:p>
    <w:p w:rsidR="008C0FBD" w:rsidRDefault="008C0FBD" w:rsidP="00FA0187">
      <w:pPr>
        <w:spacing w:line="276" w:lineRule="auto"/>
        <w:jc w:val="center"/>
        <w:rPr>
          <w:b/>
        </w:rPr>
      </w:pPr>
      <w:r w:rsidRPr="0099035E">
        <w:rPr>
          <w:b/>
        </w:rPr>
        <w:t>CENTRAL BANK AND ITS FUNCTIONS</w:t>
      </w:r>
    </w:p>
    <w:p w:rsidR="001E286E" w:rsidRPr="0099035E" w:rsidRDefault="001E286E" w:rsidP="00FA0187">
      <w:pPr>
        <w:spacing w:line="276" w:lineRule="auto"/>
        <w:jc w:val="center"/>
        <w:rPr>
          <w:b/>
        </w:rPr>
      </w:pPr>
    </w:p>
    <w:p w:rsidR="008C0FBD" w:rsidRPr="0099035E" w:rsidRDefault="000513A1" w:rsidP="001E286E">
      <w:pPr>
        <w:spacing w:line="276" w:lineRule="auto"/>
        <w:rPr>
          <w:b/>
        </w:rPr>
      </w:pPr>
      <w:r w:rsidRPr="0099035E">
        <w:rPr>
          <w:b/>
        </w:rPr>
        <w:t xml:space="preserve">2.1 </w:t>
      </w:r>
      <w:r w:rsidR="008C0FBD" w:rsidRPr="0099035E">
        <w:rPr>
          <w:b/>
        </w:rPr>
        <w:t>Introduction</w:t>
      </w:r>
    </w:p>
    <w:p w:rsidR="00623809" w:rsidRPr="0099035E" w:rsidRDefault="00623809" w:rsidP="0099035E">
      <w:pPr>
        <w:autoSpaceDE w:val="0"/>
        <w:autoSpaceDN w:val="0"/>
        <w:adjustRightInd w:val="0"/>
        <w:spacing w:line="276" w:lineRule="auto"/>
        <w:jc w:val="both"/>
        <w:rPr>
          <w:b/>
          <w:bCs/>
          <w:color w:val="009A9A"/>
        </w:rPr>
      </w:pPr>
      <w:r w:rsidRPr="0099035E">
        <w:rPr>
          <w:color w:val="000000"/>
        </w:rPr>
        <w:t>The core functions of central banks in any count</w:t>
      </w:r>
      <w:r w:rsidR="009506D5">
        <w:rPr>
          <w:color w:val="000000"/>
        </w:rPr>
        <w:t>ries are</w:t>
      </w:r>
      <w:r w:rsidRPr="0099035E">
        <w:rPr>
          <w:color w:val="000000"/>
        </w:rPr>
        <w:t xml:space="preserve"> to manage </w:t>
      </w:r>
      <w:r w:rsidRPr="0099035E">
        <w:rPr>
          <w:bCs/>
          <w:color w:val="000000" w:themeColor="text1"/>
        </w:rPr>
        <w:t>monetary policy</w:t>
      </w:r>
      <w:r w:rsidRPr="0099035E">
        <w:rPr>
          <w:b/>
          <w:bCs/>
          <w:color w:val="009A9A"/>
        </w:rPr>
        <w:t xml:space="preserve"> </w:t>
      </w:r>
      <w:r w:rsidRPr="0099035E">
        <w:rPr>
          <w:color w:val="000000"/>
        </w:rPr>
        <w:t xml:space="preserve">with the aim of </w:t>
      </w:r>
      <w:r w:rsidRPr="0099035E">
        <w:rPr>
          <w:color w:val="000000" w:themeColor="text1"/>
        </w:rPr>
        <w:t xml:space="preserve">achieving </w:t>
      </w:r>
      <w:r w:rsidRPr="0099035E">
        <w:rPr>
          <w:bCs/>
          <w:color w:val="000000" w:themeColor="text1"/>
        </w:rPr>
        <w:t>price stability</w:t>
      </w:r>
      <w:r w:rsidRPr="0099035E">
        <w:rPr>
          <w:color w:val="000000"/>
        </w:rPr>
        <w:t>; to prevent liquidity crises, situations of money market disorders and financial crises; and to ensure the smooth functioning of the payments system. This chapter explores these issues and focuses in particular on the conduct of monetary policy, distinguishing between instruments,</w:t>
      </w:r>
      <w:r w:rsidRPr="0099035E">
        <w:rPr>
          <w:b/>
          <w:bCs/>
          <w:color w:val="009A9A"/>
        </w:rPr>
        <w:t xml:space="preserve"> </w:t>
      </w:r>
      <w:r w:rsidRPr="0099035E">
        <w:rPr>
          <w:color w:val="000000"/>
        </w:rPr>
        <w:t>targets and goals. Furthermore, it examines some basic concepts as they relate to</w:t>
      </w:r>
      <w:r w:rsidRPr="0099035E">
        <w:rPr>
          <w:b/>
          <w:bCs/>
          <w:color w:val="009A9A"/>
        </w:rPr>
        <w:t xml:space="preserve"> </w:t>
      </w:r>
      <w:r w:rsidRPr="0099035E">
        <w:rPr>
          <w:color w:val="000000"/>
        </w:rPr>
        <w:t>central banking theory.</w:t>
      </w:r>
    </w:p>
    <w:p w:rsidR="008C0FBD" w:rsidRPr="0099035E" w:rsidRDefault="008C0FBD" w:rsidP="0099035E">
      <w:pPr>
        <w:spacing w:line="276" w:lineRule="auto"/>
        <w:jc w:val="both"/>
      </w:pPr>
      <w:r w:rsidRPr="0099035E">
        <w:t>A central bank is also called reserve bank or monetary authority bank, is a public institution that usually issues the currency, regulates the money supply, and controls the interest rate in a country. Central banks often also oversee the commercial banking system within its country’s borders. A central bank is distinguished from a normal banking because it has a monopoly on creating the currency of that nation, which is usua</w:t>
      </w:r>
      <w:r w:rsidR="00623809" w:rsidRPr="0099035E">
        <w:t>lly that nation’s legal tender.</w:t>
      </w:r>
      <w:r w:rsidRPr="0099035E">
        <w:t xml:space="preserve"> </w:t>
      </w:r>
    </w:p>
    <w:p w:rsidR="00FA0187" w:rsidRDefault="00FA0187" w:rsidP="0099035E">
      <w:pPr>
        <w:autoSpaceDE w:val="0"/>
        <w:autoSpaceDN w:val="0"/>
        <w:adjustRightInd w:val="0"/>
        <w:spacing w:line="276" w:lineRule="auto"/>
        <w:jc w:val="both"/>
        <w:rPr>
          <w:color w:val="000000"/>
        </w:rPr>
      </w:pPr>
    </w:p>
    <w:p w:rsidR="000513A1" w:rsidRPr="00FA0187" w:rsidRDefault="009506D5" w:rsidP="0099035E">
      <w:pPr>
        <w:autoSpaceDE w:val="0"/>
        <w:autoSpaceDN w:val="0"/>
        <w:adjustRightInd w:val="0"/>
        <w:spacing w:line="276" w:lineRule="auto"/>
        <w:jc w:val="both"/>
        <w:rPr>
          <w:color w:val="000000"/>
          <w:sz w:val="26"/>
          <w:szCs w:val="26"/>
        </w:rPr>
      </w:pPr>
      <w:r>
        <w:rPr>
          <w:b/>
          <w:color w:val="000000"/>
          <w:sz w:val="26"/>
          <w:szCs w:val="26"/>
        </w:rPr>
        <w:t xml:space="preserve">            </w:t>
      </w:r>
      <w:r w:rsidR="000513A1" w:rsidRPr="00FA0187">
        <w:rPr>
          <w:b/>
          <w:color w:val="000000"/>
          <w:sz w:val="26"/>
          <w:szCs w:val="26"/>
        </w:rPr>
        <w:t>2.2 The main functions of central Bank</w:t>
      </w:r>
    </w:p>
    <w:p w:rsidR="008E435B" w:rsidRDefault="000513A1" w:rsidP="008E435B">
      <w:pPr>
        <w:autoSpaceDE w:val="0"/>
        <w:autoSpaceDN w:val="0"/>
        <w:adjustRightInd w:val="0"/>
        <w:spacing w:line="276" w:lineRule="auto"/>
        <w:jc w:val="both"/>
        <w:rPr>
          <w:color w:val="000000"/>
        </w:rPr>
      </w:pPr>
      <w:r w:rsidRPr="0099035E">
        <w:rPr>
          <w:color w:val="000000"/>
        </w:rPr>
        <w:t xml:space="preserve">A central bank can generally be defined as a financial institution responsible for overseeing the monetary system for a nation, or a group of nations, with the goal of fostering economic growth without inflation. </w:t>
      </w:r>
    </w:p>
    <w:p w:rsidR="008C0FBD" w:rsidRPr="008E435B" w:rsidRDefault="008C0FBD" w:rsidP="008E435B">
      <w:pPr>
        <w:autoSpaceDE w:val="0"/>
        <w:autoSpaceDN w:val="0"/>
        <w:adjustRightInd w:val="0"/>
        <w:spacing w:line="276" w:lineRule="auto"/>
        <w:jc w:val="both"/>
        <w:rPr>
          <w:color w:val="000000"/>
        </w:rPr>
      </w:pPr>
      <w:r w:rsidRPr="0099035E">
        <w:rPr>
          <w:b/>
        </w:rPr>
        <w:t>Functions of Central Bank</w:t>
      </w:r>
    </w:p>
    <w:p w:rsidR="008C0FBD" w:rsidRPr="0099035E" w:rsidRDefault="008C0FBD" w:rsidP="00405951">
      <w:pPr>
        <w:pStyle w:val="ListParagraph"/>
        <w:numPr>
          <w:ilvl w:val="0"/>
          <w:numId w:val="36"/>
        </w:numPr>
        <w:jc w:val="both"/>
      </w:pPr>
      <w:r w:rsidRPr="0099035E">
        <w:t>Issuing currency notes that is act as a currency authority</w:t>
      </w:r>
    </w:p>
    <w:p w:rsidR="008C0FBD" w:rsidRPr="0099035E" w:rsidRDefault="008C0FBD" w:rsidP="00405951">
      <w:pPr>
        <w:pStyle w:val="ListParagraph"/>
        <w:numPr>
          <w:ilvl w:val="0"/>
          <w:numId w:val="36"/>
        </w:numPr>
        <w:jc w:val="both"/>
      </w:pPr>
      <w:r w:rsidRPr="0099035E">
        <w:t>Serving as bankers to the government</w:t>
      </w:r>
    </w:p>
    <w:p w:rsidR="008C0FBD" w:rsidRPr="0099035E" w:rsidRDefault="008C0FBD" w:rsidP="00405951">
      <w:pPr>
        <w:pStyle w:val="ListParagraph"/>
        <w:numPr>
          <w:ilvl w:val="0"/>
          <w:numId w:val="36"/>
        </w:numPr>
        <w:jc w:val="both"/>
      </w:pPr>
      <w:r w:rsidRPr="0099035E">
        <w:t>Acting as banker’s bank</w:t>
      </w:r>
    </w:p>
    <w:p w:rsidR="008C0FBD" w:rsidRPr="0099035E" w:rsidRDefault="008C0FBD" w:rsidP="00405951">
      <w:pPr>
        <w:pStyle w:val="ListParagraph"/>
        <w:numPr>
          <w:ilvl w:val="0"/>
          <w:numId w:val="36"/>
        </w:numPr>
        <w:jc w:val="both"/>
      </w:pPr>
      <w:r w:rsidRPr="0099035E">
        <w:t>Monetary</w:t>
      </w:r>
      <w:r w:rsidR="008E435B">
        <w:rPr>
          <w:lang w:val="en-US"/>
        </w:rPr>
        <w:t xml:space="preserve">  </w:t>
      </w:r>
      <w:r w:rsidRPr="0099035E">
        <w:t>regulation and management</w:t>
      </w:r>
    </w:p>
    <w:p w:rsidR="008C0FBD" w:rsidRPr="0099035E" w:rsidRDefault="008C0FBD" w:rsidP="00405951">
      <w:pPr>
        <w:pStyle w:val="ListParagraph"/>
        <w:numPr>
          <w:ilvl w:val="0"/>
          <w:numId w:val="36"/>
        </w:numPr>
        <w:jc w:val="both"/>
      </w:pPr>
      <w:r w:rsidRPr="0099035E">
        <w:t>Exchange management and control</w:t>
      </w:r>
    </w:p>
    <w:p w:rsidR="008C0FBD" w:rsidRPr="0099035E" w:rsidRDefault="008C0FBD" w:rsidP="00405951">
      <w:pPr>
        <w:pStyle w:val="ListParagraph"/>
        <w:numPr>
          <w:ilvl w:val="0"/>
          <w:numId w:val="36"/>
        </w:numPr>
        <w:jc w:val="both"/>
      </w:pPr>
      <w:r w:rsidRPr="0099035E">
        <w:t>Collection of data and their publications</w:t>
      </w:r>
    </w:p>
    <w:p w:rsidR="008C0FBD" w:rsidRPr="0099035E" w:rsidRDefault="008C0FBD" w:rsidP="00405951">
      <w:pPr>
        <w:pStyle w:val="ListParagraph"/>
        <w:numPr>
          <w:ilvl w:val="0"/>
          <w:numId w:val="36"/>
        </w:numPr>
        <w:jc w:val="both"/>
      </w:pPr>
      <w:r w:rsidRPr="0099035E">
        <w:t>Miscellaneous developmental and promotional functions and activities</w:t>
      </w:r>
    </w:p>
    <w:p w:rsidR="008C0FBD" w:rsidRPr="0099035E" w:rsidRDefault="008C0FBD" w:rsidP="0099035E">
      <w:pPr>
        <w:spacing w:line="276" w:lineRule="auto"/>
        <w:jc w:val="both"/>
        <w:rPr>
          <w:b/>
        </w:rPr>
      </w:pPr>
      <w:r w:rsidRPr="0099035E">
        <w:rPr>
          <w:b/>
        </w:rPr>
        <w:t>Issuing currency notes that is act as a currency authority</w:t>
      </w:r>
    </w:p>
    <w:p w:rsidR="008E435B" w:rsidRDefault="008C0FBD" w:rsidP="0099035E">
      <w:pPr>
        <w:spacing w:line="276" w:lineRule="auto"/>
        <w:jc w:val="both"/>
        <w:rPr>
          <w:color w:val="000000"/>
        </w:rPr>
      </w:pPr>
      <w:r w:rsidRPr="0099035E">
        <w:t xml:space="preserve">As a currency authority, the central bank provides different denominations of currency for facilitating the transactions of the </w:t>
      </w:r>
      <w:r w:rsidR="008E435B">
        <w:t>central and regional government.</w:t>
      </w:r>
      <w:r w:rsidRPr="0099035E">
        <w:t xml:space="preserve"> </w:t>
      </w:r>
      <w:r w:rsidR="008E435B">
        <w:t xml:space="preserve"> </w:t>
      </w:r>
      <w:r w:rsidR="008E435B" w:rsidRPr="008E435B">
        <w:rPr>
          <w:color w:val="000000"/>
        </w:rPr>
        <w:t xml:space="preserve">The central bank controls the issue of notes and coins (legal tender). Usually, the central bank will have a monopoly of the </w:t>
      </w:r>
      <w:r w:rsidR="005F4589" w:rsidRPr="008E435B">
        <w:rPr>
          <w:color w:val="000000"/>
        </w:rPr>
        <w:t>issue</w:t>
      </w:r>
      <w:r w:rsidR="005F4589">
        <w:rPr>
          <w:color w:val="000000"/>
        </w:rPr>
        <w:t xml:space="preserve"> of currency.</w:t>
      </w:r>
    </w:p>
    <w:p w:rsidR="005F4589" w:rsidRDefault="008C0FBD" w:rsidP="0099035E">
      <w:pPr>
        <w:spacing w:line="276" w:lineRule="auto"/>
        <w:jc w:val="both"/>
        <w:rPr>
          <w:b/>
        </w:rPr>
      </w:pPr>
      <w:r w:rsidRPr="0099035E">
        <w:rPr>
          <w:b/>
        </w:rPr>
        <w:t>Serving as bankers to the government</w:t>
      </w:r>
    </w:p>
    <w:p w:rsidR="008C0FBD" w:rsidRPr="0099035E" w:rsidRDefault="008E435B" w:rsidP="0099035E">
      <w:pPr>
        <w:spacing w:line="276" w:lineRule="auto"/>
        <w:jc w:val="both"/>
        <w:rPr>
          <w:b/>
        </w:rPr>
      </w:pPr>
      <w:r w:rsidRPr="008E435B">
        <w:t>A central bank acts as the government’s banker. It holds the government’s bank account and performs certain traditional banking operations for the government, such as deposits and lending. In its capacity as banker to the government it can manage and administer the country’s national debt</w:t>
      </w:r>
      <w:r w:rsidR="005F4589">
        <w:t>.</w:t>
      </w:r>
    </w:p>
    <w:p w:rsidR="00FA0187" w:rsidRDefault="00FA0187" w:rsidP="0099035E">
      <w:pPr>
        <w:spacing w:line="276" w:lineRule="auto"/>
        <w:jc w:val="both"/>
        <w:rPr>
          <w:b/>
        </w:rPr>
      </w:pPr>
    </w:p>
    <w:p w:rsidR="008C0FBD" w:rsidRPr="0099035E" w:rsidRDefault="008C0FBD" w:rsidP="0099035E">
      <w:pPr>
        <w:spacing w:line="276" w:lineRule="auto"/>
        <w:jc w:val="both"/>
        <w:rPr>
          <w:b/>
        </w:rPr>
      </w:pPr>
      <w:r w:rsidRPr="0099035E">
        <w:rPr>
          <w:b/>
        </w:rPr>
        <w:t>Acting as banker’s bank</w:t>
      </w:r>
    </w:p>
    <w:p w:rsidR="008E435B" w:rsidRDefault="008E435B" w:rsidP="0099035E">
      <w:pPr>
        <w:spacing w:line="276" w:lineRule="auto"/>
        <w:jc w:val="both"/>
      </w:pPr>
      <w:r w:rsidRPr="008E435B">
        <w:rPr>
          <w:color w:val="000000"/>
        </w:rPr>
        <w:t xml:space="preserve">The central bank should oversee the financial sector in order to prevent crises and act as a </w:t>
      </w:r>
      <w:r w:rsidRPr="008E435B">
        <w:rPr>
          <w:b/>
          <w:bCs/>
          <w:color w:val="009A9A"/>
        </w:rPr>
        <w:t xml:space="preserve">lender-of-last-resort </w:t>
      </w:r>
      <w:r w:rsidRPr="008E435B">
        <w:rPr>
          <w:color w:val="000000"/>
        </w:rPr>
        <w:t>in order</w:t>
      </w:r>
      <w:r w:rsidR="005F4589">
        <w:rPr>
          <w:color w:val="000000"/>
        </w:rPr>
        <w:t xml:space="preserve"> to protect depositors</w:t>
      </w:r>
    </w:p>
    <w:p w:rsidR="008C0FBD" w:rsidRPr="0099035E" w:rsidRDefault="008C0FBD" w:rsidP="0099035E">
      <w:pPr>
        <w:spacing w:line="276" w:lineRule="auto"/>
        <w:jc w:val="both"/>
      </w:pPr>
      <w:r w:rsidRPr="0099035E">
        <w:t>Central bank serves as a banker’s bank and the lender of last resort. Loans to banks, generally called ―discounts or ―rediscounts, are short-term advances against commercial paper or government securities to enable banks to meet seasonal or other special temporary needs either for loan-able funds or for cash reserves to replace reserves lost because of shrinkage in deposits. The provision of such advances is one of the oldest and most traditional functions of central banks. The rate of interest charged is known as the ―discount rate, or ―rediscount rate. By raising or lowering the rate, the central bank can regulate the cost of such borrowing.</w:t>
      </w:r>
    </w:p>
    <w:p w:rsidR="00FA0187" w:rsidRDefault="00FA0187" w:rsidP="0099035E">
      <w:pPr>
        <w:spacing w:line="276" w:lineRule="auto"/>
        <w:jc w:val="both"/>
        <w:rPr>
          <w:b/>
        </w:rPr>
      </w:pPr>
    </w:p>
    <w:p w:rsidR="008C0FBD" w:rsidRPr="0099035E" w:rsidRDefault="008C0FBD" w:rsidP="0099035E">
      <w:pPr>
        <w:spacing w:line="276" w:lineRule="auto"/>
        <w:jc w:val="both"/>
        <w:rPr>
          <w:b/>
        </w:rPr>
      </w:pPr>
      <w:r w:rsidRPr="0099035E">
        <w:rPr>
          <w:b/>
        </w:rPr>
        <w:t>Monetary regulation and management</w:t>
      </w:r>
    </w:p>
    <w:p w:rsidR="008E435B" w:rsidRDefault="008E435B" w:rsidP="008E435B">
      <w:pPr>
        <w:spacing w:line="276" w:lineRule="auto"/>
        <w:jc w:val="both"/>
      </w:pPr>
      <w:r w:rsidRPr="008E435B">
        <w:rPr>
          <w:color w:val="000000"/>
        </w:rPr>
        <w:t xml:space="preserve">It has the power to control the amount of credit-money created by banks. In other words, it has the power to control, by either direct or indirect </w:t>
      </w:r>
      <w:r w:rsidR="00030848" w:rsidRPr="008E435B">
        <w:rPr>
          <w:color w:val="000000"/>
        </w:rPr>
        <w:t>means;</w:t>
      </w:r>
      <w:r w:rsidRPr="008E435B">
        <w:rPr>
          <w:color w:val="000000"/>
        </w:rPr>
        <w:t xml:space="preserve"> the money supply</w:t>
      </w:r>
      <w:r w:rsidR="00030848">
        <w:rPr>
          <w:color w:val="000000"/>
        </w:rPr>
        <w:t>.</w:t>
      </w:r>
      <w:r w:rsidR="005F4589">
        <w:t xml:space="preserve"> </w:t>
      </w:r>
      <w:r w:rsidRPr="008E435B">
        <w:rPr>
          <w:color w:val="000000"/>
        </w:rPr>
        <w:t>The central bank should effectively use the relevant tools and instruments of monetary policy in order to control credit expansion, liquidity; and the money supply of an economy</w:t>
      </w:r>
    </w:p>
    <w:p w:rsidR="00FA0187" w:rsidRDefault="00FA0187" w:rsidP="0099035E">
      <w:pPr>
        <w:spacing w:line="276" w:lineRule="auto"/>
        <w:jc w:val="both"/>
        <w:rPr>
          <w:b/>
        </w:rPr>
      </w:pPr>
    </w:p>
    <w:p w:rsidR="008C0FBD" w:rsidRPr="0099035E" w:rsidRDefault="008C0FBD" w:rsidP="0099035E">
      <w:pPr>
        <w:spacing w:line="276" w:lineRule="auto"/>
        <w:jc w:val="both"/>
        <w:rPr>
          <w:b/>
        </w:rPr>
      </w:pPr>
      <w:r w:rsidRPr="0099035E">
        <w:rPr>
          <w:b/>
        </w:rPr>
        <w:t>Exchange management and control</w:t>
      </w:r>
    </w:p>
    <w:p w:rsidR="008C0FBD" w:rsidRPr="0099035E" w:rsidRDefault="008C0FBD" w:rsidP="0099035E">
      <w:pPr>
        <w:spacing w:line="276" w:lineRule="auto"/>
        <w:jc w:val="both"/>
        <w:rPr>
          <w:b/>
        </w:rPr>
      </w:pPr>
      <w:r w:rsidRPr="0099035E">
        <w:t>Central bank is the custodian of the country’s foreign exchange reserve. It has the authority to enter in to foreign exchange transactions both its own and on behalf of the government. Moreover it is the obligatory function of every central bank to sell and buy currencies of all member countries of the International Monetary Fund to ensure smooth and orderly exchange arrangement to promote a stable system of exchange rates.</w:t>
      </w:r>
    </w:p>
    <w:p w:rsidR="008C0FBD" w:rsidRPr="0099035E" w:rsidRDefault="008C0FBD" w:rsidP="0099035E">
      <w:pPr>
        <w:spacing w:line="276" w:lineRule="auto"/>
        <w:jc w:val="both"/>
      </w:pPr>
      <w:r w:rsidRPr="0099035E">
        <w:t xml:space="preserve">International Monetary Fund is United Nations agency to promote trade by increasing the exchange stability of major currencies. It was organized on 1945 and </w:t>
      </w:r>
      <w:proofErr w:type="gramStart"/>
      <w:r w:rsidRPr="0099035E">
        <w:t>its headquarter</w:t>
      </w:r>
      <w:proofErr w:type="gramEnd"/>
      <w:r w:rsidRPr="0099035E">
        <w:t xml:space="preserve"> is at Washington DC.</w:t>
      </w:r>
    </w:p>
    <w:p w:rsidR="00FA0187" w:rsidRDefault="00FA0187" w:rsidP="0099035E">
      <w:pPr>
        <w:spacing w:line="276" w:lineRule="auto"/>
        <w:jc w:val="both"/>
        <w:rPr>
          <w:b/>
        </w:rPr>
      </w:pPr>
    </w:p>
    <w:p w:rsidR="008C0FBD" w:rsidRPr="0099035E" w:rsidRDefault="008C0FBD" w:rsidP="0099035E">
      <w:pPr>
        <w:spacing w:line="276" w:lineRule="auto"/>
        <w:jc w:val="both"/>
        <w:rPr>
          <w:b/>
        </w:rPr>
      </w:pPr>
      <w:r w:rsidRPr="0099035E">
        <w:rPr>
          <w:b/>
        </w:rPr>
        <w:t>Collection of data and publication</w:t>
      </w:r>
    </w:p>
    <w:p w:rsidR="008C0FBD" w:rsidRPr="0099035E" w:rsidRDefault="008C0FBD" w:rsidP="0099035E">
      <w:pPr>
        <w:spacing w:line="276" w:lineRule="auto"/>
        <w:jc w:val="both"/>
        <w:rPr>
          <w:b/>
        </w:rPr>
      </w:pPr>
      <w:r w:rsidRPr="0099035E">
        <w:t xml:space="preserve">Central bank collects statically data and economic information through its research departments. It compiles data on the working of commercial and cooperative banks, on balance of payments (Balance of payment is an accounting of international transactions for a particular period of time, typically a calendar year. It shows the sum of transactions purely financial between industries, business and government agencies of that country and the rest of the world. Transactions that helps money to flow results credits to this account and vice versa), company and government finance, security market and credit measures. Central bank publishes monthly bulletin with weekly statistical supplements and report which present a good data of general economic, financial and banking developments of a particular country. </w:t>
      </w:r>
    </w:p>
    <w:p w:rsidR="00030848" w:rsidRDefault="00030848" w:rsidP="0099035E">
      <w:pPr>
        <w:spacing w:line="276" w:lineRule="auto"/>
        <w:jc w:val="both"/>
        <w:rPr>
          <w:b/>
        </w:rPr>
      </w:pPr>
    </w:p>
    <w:p w:rsidR="00030848" w:rsidRDefault="00030848" w:rsidP="0099035E">
      <w:pPr>
        <w:spacing w:line="276" w:lineRule="auto"/>
        <w:jc w:val="both"/>
        <w:rPr>
          <w:b/>
        </w:rPr>
      </w:pPr>
    </w:p>
    <w:p w:rsidR="00030848" w:rsidRDefault="00030848" w:rsidP="0099035E">
      <w:pPr>
        <w:spacing w:line="276" w:lineRule="auto"/>
        <w:jc w:val="both"/>
        <w:rPr>
          <w:b/>
        </w:rPr>
      </w:pPr>
    </w:p>
    <w:p w:rsidR="00030848" w:rsidRDefault="00030848" w:rsidP="0099035E">
      <w:pPr>
        <w:spacing w:line="276" w:lineRule="auto"/>
        <w:jc w:val="both"/>
        <w:rPr>
          <w:b/>
        </w:rPr>
      </w:pPr>
    </w:p>
    <w:p w:rsidR="008C0FBD" w:rsidRPr="0099035E" w:rsidRDefault="008C0FBD" w:rsidP="0099035E">
      <w:pPr>
        <w:spacing w:line="276" w:lineRule="auto"/>
        <w:jc w:val="both"/>
        <w:rPr>
          <w:b/>
        </w:rPr>
      </w:pPr>
      <w:r w:rsidRPr="0099035E">
        <w:rPr>
          <w:b/>
        </w:rPr>
        <w:t>Miscellaneous developmental and promotional functions</w:t>
      </w:r>
    </w:p>
    <w:p w:rsidR="008C0FBD" w:rsidRPr="0099035E" w:rsidRDefault="008C0FBD" w:rsidP="0099035E">
      <w:pPr>
        <w:spacing w:line="276" w:lineRule="auto"/>
        <w:jc w:val="both"/>
        <w:rPr>
          <w:b/>
        </w:rPr>
      </w:pPr>
      <w:r w:rsidRPr="0099035E">
        <w:t>The central bank performs a number of developmental and promotional functions. They are</w:t>
      </w:r>
    </w:p>
    <w:p w:rsidR="008C0FBD" w:rsidRPr="0099035E" w:rsidRDefault="008C0FBD" w:rsidP="00405951">
      <w:pPr>
        <w:numPr>
          <w:ilvl w:val="0"/>
          <w:numId w:val="2"/>
        </w:numPr>
        <w:spacing w:line="276" w:lineRule="auto"/>
        <w:jc w:val="both"/>
      </w:pPr>
      <w:r w:rsidRPr="0099035E">
        <w:t>Effectively channelize the credit to priority sectors such as agriculture, exports, transportation etc.</w:t>
      </w:r>
    </w:p>
    <w:p w:rsidR="008C0FBD" w:rsidRPr="0099035E" w:rsidRDefault="008C0FBD" w:rsidP="00405951">
      <w:pPr>
        <w:numPr>
          <w:ilvl w:val="0"/>
          <w:numId w:val="2"/>
        </w:numPr>
        <w:spacing w:line="276" w:lineRule="auto"/>
        <w:jc w:val="both"/>
      </w:pPr>
      <w:r w:rsidRPr="0099035E">
        <w:t>Assist government in economic planning.</w:t>
      </w:r>
    </w:p>
    <w:p w:rsidR="008C0FBD" w:rsidRPr="0099035E" w:rsidRDefault="008C0FBD" w:rsidP="00405951">
      <w:pPr>
        <w:numPr>
          <w:ilvl w:val="0"/>
          <w:numId w:val="2"/>
        </w:numPr>
        <w:spacing w:line="276" w:lineRule="auto"/>
        <w:jc w:val="both"/>
      </w:pPr>
      <w:r w:rsidRPr="0099035E">
        <w:t xml:space="preserve">Assist Development bank and other lending institutions. </w:t>
      </w:r>
    </w:p>
    <w:p w:rsidR="00FA0187" w:rsidRDefault="008C0FBD" w:rsidP="00FA0187">
      <w:pPr>
        <w:autoSpaceDE w:val="0"/>
        <w:autoSpaceDN w:val="0"/>
        <w:adjustRightInd w:val="0"/>
        <w:ind w:left="360"/>
        <w:jc w:val="both"/>
      </w:pPr>
      <w:r w:rsidRPr="0099035E">
        <w:t>Appoint committees to enquire about banking problems and make recommendations to solve them.</w:t>
      </w:r>
      <w:r w:rsidR="008E435B" w:rsidRPr="008E435B">
        <w:t xml:space="preserve"> </w:t>
      </w:r>
    </w:p>
    <w:p w:rsidR="00B63312" w:rsidRPr="00FA0187" w:rsidRDefault="00FA0187" w:rsidP="00FA0187">
      <w:pPr>
        <w:autoSpaceDE w:val="0"/>
        <w:autoSpaceDN w:val="0"/>
        <w:adjustRightInd w:val="0"/>
        <w:ind w:left="360"/>
        <w:jc w:val="both"/>
        <w:rPr>
          <w:b/>
          <w:color w:val="000000"/>
          <w:sz w:val="26"/>
          <w:szCs w:val="26"/>
        </w:rPr>
      </w:pPr>
      <w:r w:rsidRPr="00FA0187">
        <w:rPr>
          <w:b/>
          <w:bCs/>
          <w:sz w:val="26"/>
          <w:szCs w:val="26"/>
        </w:rPr>
        <w:t xml:space="preserve">2.3 </w:t>
      </w:r>
      <w:r w:rsidR="00102E6D" w:rsidRPr="00FA0187">
        <w:rPr>
          <w:b/>
          <w:bCs/>
          <w:sz w:val="26"/>
          <w:szCs w:val="26"/>
        </w:rPr>
        <w:t>Monetary policy functions of a central bank</w:t>
      </w:r>
    </w:p>
    <w:p w:rsidR="00B63312" w:rsidRPr="0099035E" w:rsidRDefault="00B63312" w:rsidP="0099035E">
      <w:pPr>
        <w:autoSpaceDE w:val="0"/>
        <w:autoSpaceDN w:val="0"/>
        <w:adjustRightInd w:val="0"/>
        <w:spacing w:line="276" w:lineRule="auto"/>
        <w:jc w:val="both"/>
        <w:rPr>
          <w:color w:val="000000" w:themeColor="text1"/>
        </w:rPr>
      </w:pPr>
      <w:r w:rsidRPr="0099035E">
        <w:rPr>
          <w:color w:val="000000"/>
        </w:rPr>
        <w:t>There are five major forms of economic policy (or, more strictly macroeconomic</w:t>
      </w:r>
      <w:r w:rsidR="00102E6D" w:rsidRPr="0099035E">
        <w:rPr>
          <w:color w:val="000000"/>
        </w:rPr>
        <w:t xml:space="preserve"> </w:t>
      </w:r>
      <w:r w:rsidRPr="0099035E">
        <w:rPr>
          <w:color w:val="000000"/>
        </w:rPr>
        <w:t xml:space="preserve">policy) conducted by governments that are of relevance. </w:t>
      </w:r>
      <w:r w:rsidRPr="0099035E">
        <w:rPr>
          <w:color w:val="000000" w:themeColor="text1"/>
        </w:rPr>
        <w:t>These are: monetary</w:t>
      </w:r>
      <w:r w:rsidR="00102E6D" w:rsidRPr="0099035E">
        <w:rPr>
          <w:color w:val="000000" w:themeColor="text1"/>
        </w:rPr>
        <w:t xml:space="preserve"> </w:t>
      </w:r>
      <w:r w:rsidRPr="0099035E">
        <w:rPr>
          <w:color w:val="000000" w:themeColor="text1"/>
        </w:rPr>
        <w:t xml:space="preserve">policy; </w:t>
      </w:r>
      <w:r w:rsidRPr="0099035E">
        <w:rPr>
          <w:bCs/>
          <w:color w:val="000000" w:themeColor="text1"/>
        </w:rPr>
        <w:t>fiscal policy</w:t>
      </w:r>
      <w:r w:rsidRPr="0099035E">
        <w:rPr>
          <w:color w:val="000000" w:themeColor="text1"/>
        </w:rPr>
        <w:t xml:space="preserve">; </w:t>
      </w:r>
      <w:r w:rsidRPr="0099035E">
        <w:rPr>
          <w:bCs/>
          <w:color w:val="000000" w:themeColor="text1"/>
        </w:rPr>
        <w:t>exchange rate policy</w:t>
      </w:r>
      <w:r w:rsidRPr="0099035E">
        <w:rPr>
          <w:color w:val="000000" w:themeColor="text1"/>
        </w:rPr>
        <w:t xml:space="preserve">; </w:t>
      </w:r>
      <w:r w:rsidRPr="0099035E">
        <w:rPr>
          <w:bCs/>
          <w:color w:val="000000" w:themeColor="text1"/>
        </w:rPr>
        <w:t>prices and incomes policy</w:t>
      </w:r>
      <w:r w:rsidRPr="0099035E">
        <w:rPr>
          <w:color w:val="000000" w:themeColor="text1"/>
        </w:rPr>
        <w:t xml:space="preserve">; and </w:t>
      </w:r>
      <w:r w:rsidRPr="0099035E">
        <w:rPr>
          <w:bCs/>
          <w:color w:val="000000" w:themeColor="text1"/>
        </w:rPr>
        <w:t>national debt</w:t>
      </w:r>
      <w:r w:rsidR="00102E6D" w:rsidRPr="0099035E">
        <w:rPr>
          <w:color w:val="000000" w:themeColor="text1"/>
        </w:rPr>
        <w:t xml:space="preserve"> </w:t>
      </w:r>
      <w:r w:rsidRPr="0099035E">
        <w:rPr>
          <w:bCs/>
          <w:color w:val="000000" w:themeColor="text1"/>
        </w:rPr>
        <w:t>management policy</w:t>
      </w:r>
      <w:r w:rsidRPr="0099035E">
        <w:rPr>
          <w:color w:val="000000" w:themeColor="text1"/>
        </w:rPr>
        <w:t>.</w:t>
      </w:r>
    </w:p>
    <w:p w:rsidR="009678E7" w:rsidRPr="0099035E" w:rsidRDefault="00B63312" w:rsidP="0099035E">
      <w:pPr>
        <w:autoSpaceDE w:val="0"/>
        <w:autoSpaceDN w:val="0"/>
        <w:adjustRightInd w:val="0"/>
        <w:spacing w:line="276" w:lineRule="auto"/>
        <w:jc w:val="both"/>
        <w:rPr>
          <w:color w:val="000000"/>
        </w:rPr>
      </w:pPr>
      <w:r w:rsidRPr="0099035E">
        <w:rPr>
          <w:b/>
          <w:bCs/>
          <w:color w:val="000000"/>
        </w:rPr>
        <w:t xml:space="preserve">Monetary policy </w:t>
      </w:r>
      <w:r w:rsidRPr="0099035E">
        <w:rPr>
          <w:color w:val="000000"/>
        </w:rPr>
        <w:t>is concerned with the actions taken by central banks to influence</w:t>
      </w:r>
      <w:r w:rsidR="00102E6D" w:rsidRPr="0099035E">
        <w:rPr>
          <w:color w:val="000000"/>
        </w:rPr>
        <w:t xml:space="preserve"> </w:t>
      </w:r>
      <w:r w:rsidRPr="0099035E">
        <w:rPr>
          <w:color w:val="000000"/>
        </w:rPr>
        <w:t>the availability and cost of money and credit by controlling some measure</w:t>
      </w:r>
      <w:r w:rsidR="00102E6D" w:rsidRPr="0099035E">
        <w:rPr>
          <w:color w:val="000000"/>
        </w:rPr>
        <w:t xml:space="preserve"> </w:t>
      </w:r>
      <w:r w:rsidRPr="0099035E">
        <w:rPr>
          <w:color w:val="000000"/>
        </w:rPr>
        <w:t>(or measures) of the money supply and/or the level and structure of interest rates</w:t>
      </w:r>
      <w:r w:rsidR="00102E6D" w:rsidRPr="0099035E">
        <w:rPr>
          <w:color w:val="000000"/>
        </w:rPr>
        <w:t>.</w:t>
      </w:r>
    </w:p>
    <w:p w:rsidR="00B63312" w:rsidRPr="0099035E" w:rsidRDefault="00B63312" w:rsidP="0099035E">
      <w:pPr>
        <w:autoSpaceDE w:val="0"/>
        <w:autoSpaceDN w:val="0"/>
        <w:adjustRightInd w:val="0"/>
        <w:spacing w:line="276" w:lineRule="auto"/>
        <w:jc w:val="both"/>
        <w:rPr>
          <w:color w:val="000000"/>
        </w:rPr>
      </w:pPr>
      <w:r w:rsidRPr="0099035E">
        <w:rPr>
          <w:b/>
          <w:bCs/>
          <w:color w:val="000000"/>
        </w:rPr>
        <w:t xml:space="preserve">Fiscal policy </w:t>
      </w:r>
      <w:r w:rsidRPr="0099035E">
        <w:rPr>
          <w:color w:val="000000"/>
        </w:rPr>
        <w:t>relates to changes in the level and structure of government spending</w:t>
      </w:r>
      <w:r w:rsidR="00102E6D" w:rsidRPr="0099035E">
        <w:rPr>
          <w:color w:val="000000"/>
        </w:rPr>
        <w:t xml:space="preserve"> </w:t>
      </w:r>
      <w:r w:rsidRPr="0099035E">
        <w:rPr>
          <w:color w:val="000000"/>
        </w:rPr>
        <w:t>and taxation designed to influence the economy. As all government expenditure</w:t>
      </w:r>
      <w:r w:rsidR="00102E6D" w:rsidRPr="0099035E">
        <w:rPr>
          <w:color w:val="000000"/>
        </w:rPr>
        <w:t xml:space="preserve"> </w:t>
      </w:r>
      <w:r w:rsidRPr="0099035E">
        <w:rPr>
          <w:color w:val="000000"/>
        </w:rPr>
        <w:t>must be financed, these decisions also, by definition, determine the extent of</w:t>
      </w:r>
      <w:r w:rsidR="00102E6D" w:rsidRPr="0099035E">
        <w:rPr>
          <w:color w:val="000000"/>
        </w:rPr>
        <w:t xml:space="preserve"> </w:t>
      </w:r>
      <w:r w:rsidRPr="0099035E">
        <w:rPr>
          <w:color w:val="000000"/>
        </w:rPr>
        <w:t>public sector borrowing or debt repayment. An expansionary fiscal policy means</w:t>
      </w:r>
      <w:r w:rsidR="00102E6D" w:rsidRPr="0099035E">
        <w:rPr>
          <w:color w:val="000000"/>
        </w:rPr>
        <w:t xml:space="preserve"> </w:t>
      </w:r>
      <w:r w:rsidRPr="0099035E">
        <w:rPr>
          <w:color w:val="000000"/>
        </w:rPr>
        <w:t>higher government spending relative to taxation. The effect of these policies</w:t>
      </w:r>
      <w:r w:rsidR="00102E6D" w:rsidRPr="0099035E">
        <w:rPr>
          <w:color w:val="000000"/>
        </w:rPr>
        <w:t xml:space="preserve"> </w:t>
      </w:r>
      <w:r w:rsidRPr="0099035E">
        <w:rPr>
          <w:color w:val="000000"/>
        </w:rPr>
        <w:t xml:space="preserve">would be to encourage more spending and boost the economy. Conversely, a </w:t>
      </w:r>
      <w:proofErr w:type="spellStart"/>
      <w:r w:rsidRPr="0099035E">
        <w:rPr>
          <w:color w:val="000000"/>
        </w:rPr>
        <w:t>contractionary</w:t>
      </w:r>
      <w:proofErr w:type="spellEnd"/>
      <w:r w:rsidR="00102E6D" w:rsidRPr="0099035E">
        <w:rPr>
          <w:color w:val="000000"/>
        </w:rPr>
        <w:t xml:space="preserve"> </w:t>
      </w:r>
      <w:r w:rsidRPr="0099035E">
        <w:rPr>
          <w:color w:val="000000"/>
        </w:rPr>
        <w:t>fiscal policy means raising taxes and cutting spending.</w:t>
      </w:r>
    </w:p>
    <w:p w:rsidR="00B63312" w:rsidRPr="0099035E" w:rsidRDefault="00B63312" w:rsidP="0099035E">
      <w:pPr>
        <w:autoSpaceDE w:val="0"/>
        <w:autoSpaceDN w:val="0"/>
        <w:adjustRightInd w:val="0"/>
        <w:spacing w:line="276" w:lineRule="auto"/>
        <w:jc w:val="both"/>
        <w:rPr>
          <w:color w:val="000000"/>
        </w:rPr>
      </w:pPr>
      <w:r w:rsidRPr="0099035E">
        <w:rPr>
          <w:b/>
          <w:bCs/>
          <w:color w:val="000000"/>
        </w:rPr>
        <w:t xml:space="preserve">Exchange rate policy </w:t>
      </w:r>
      <w:r w:rsidRPr="0099035E">
        <w:rPr>
          <w:color w:val="000000"/>
        </w:rPr>
        <w:t>involves the targeting of a particular value of a country’s</w:t>
      </w:r>
      <w:r w:rsidR="00102E6D" w:rsidRPr="0099035E">
        <w:rPr>
          <w:color w:val="000000"/>
        </w:rPr>
        <w:t xml:space="preserve"> </w:t>
      </w:r>
      <w:r w:rsidRPr="0099035E">
        <w:rPr>
          <w:color w:val="000000"/>
        </w:rPr>
        <w:t>currency exchange rate thereby influencing the flows within the balance of payments.</w:t>
      </w:r>
      <w:r w:rsidR="00102E6D" w:rsidRPr="0099035E">
        <w:rPr>
          <w:color w:val="000000"/>
        </w:rPr>
        <w:t xml:space="preserve"> </w:t>
      </w:r>
      <w:r w:rsidRPr="0099035E">
        <w:rPr>
          <w:color w:val="000000"/>
        </w:rPr>
        <w:t>In some countries it may be used in conjunction with other measures</w:t>
      </w:r>
      <w:r w:rsidR="00102E6D" w:rsidRPr="0099035E">
        <w:rPr>
          <w:color w:val="000000"/>
        </w:rPr>
        <w:t xml:space="preserve"> </w:t>
      </w:r>
      <w:r w:rsidRPr="0099035E">
        <w:rPr>
          <w:color w:val="000000"/>
        </w:rPr>
        <w:t>such as exchange controls, import tariffs and quotas.</w:t>
      </w:r>
    </w:p>
    <w:p w:rsidR="00102E6D" w:rsidRPr="0099035E" w:rsidRDefault="00B63312" w:rsidP="0099035E">
      <w:pPr>
        <w:autoSpaceDE w:val="0"/>
        <w:autoSpaceDN w:val="0"/>
        <w:adjustRightInd w:val="0"/>
        <w:spacing w:line="276" w:lineRule="auto"/>
        <w:jc w:val="both"/>
        <w:rPr>
          <w:color w:val="000000"/>
        </w:rPr>
      </w:pPr>
      <w:r w:rsidRPr="0099035E">
        <w:rPr>
          <w:color w:val="00FFFF"/>
        </w:rPr>
        <w:t xml:space="preserve"> </w:t>
      </w:r>
      <w:r w:rsidRPr="0099035E">
        <w:rPr>
          <w:color w:val="000000"/>
        </w:rPr>
        <w:t xml:space="preserve">A </w:t>
      </w:r>
      <w:r w:rsidRPr="0099035E">
        <w:rPr>
          <w:b/>
          <w:bCs/>
          <w:color w:val="000000"/>
        </w:rPr>
        <w:t xml:space="preserve">prices and incomes policy </w:t>
      </w:r>
      <w:r w:rsidRPr="0099035E">
        <w:rPr>
          <w:color w:val="000000"/>
        </w:rPr>
        <w:t>is intended to influence the inflation rate by</w:t>
      </w:r>
      <w:r w:rsidR="00FA7648">
        <w:rPr>
          <w:color w:val="000000"/>
        </w:rPr>
        <w:t xml:space="preserve"> </w:t>
      </w:r>
      <w:r w:rsidRPr="0099035E">
        <w:rPr>
          <w:color w:val="000000"/>
        </w:rPr>
        <w:t>means of either statutory or voluntary restrictions upon increases in wages, dividends</w:t>
      </w:r>
      <w:r w:rsidR="00102E6D" w:rsidRPr="0099035E">
        <w:rPr>
          <w:color w:val="000000"/>
        </w:rPr>
        <w:t xml:space="preserve"> </w:t>
      </w:r>
      <w:r w:rsidRPr="0099035E">
        <w:rPr>
          <w:color w:val="000000"/>
        </w:rPr>
        <w:t>and/or prices.</w:t>
      </w:r>
    </w:p>
    <w:p w:rsidR="009678E7" w:rsidRPr="0099035E" w:rsidRDefault="00B63312" w:rsidP="0099035E">
      <w:pPr>
        <w:autoSpaceDE w:val="0"/>
        <w:autoSpaceDN w:val="0"/>
        <w:adjustRightInd w:val="0"/>
        <w:spacing w:line="276" w:lineRule="auto"/>
        <w:jc w:val="both"/>
        <w:rPr>
          <w:color w:val="000000"/>
        </w:rPr>
      </w:pPr>
      <w:r w:rsidRPr="0099035E">
        <w:rPr>
          <w:b/>
          <w:bCs/>
          <w:color w:val="000000"/>
        </w:rPr>
        <w:t xml:space="preserve">National debt management policy </w:t>
      </w:r>
      <w:r w:rsidRPr="0099035E">
        <w:rPr>
          <w:color w:val="000000"/>
        </w:rPr>
        <w:t>is concerned with the manipulation of the</w:t>
      </w:r>
      <w:r w:rsidR="00102E6D" w:rsidRPr="0099035E">
        <w:rPr>
          <w:color w:val="000000"/>
        </w:rPr>
        <w:t xml:space="preserve"> </w:t>
      </w:r>
      <w:r w:rsidRPr="0099035E">
        <w:rPr>
          <w:color w:val="000000"/>
        </w:rPr>
        <w:t>outstanding stock of government debt instruments held by the domestic private</w:t>
      </w:r>
      <w:r w:rsidR="00102E6D" w:rsidRPr="0099035E">
        <w:rPr>
          <w:color w:val="000000"/>
        </w:rPr>
        <w:t xml:space="preserve"> </w:t>
      </w:r>
      <w:r w:rsidRPr="0099035E">
        <w:rPr>
          <w:color w:val="000000"/>
        </w:rPr>
        <w:t>sector with the objective of influencing the level and structure of interest rates</w:t>
      </w:r>
      <w:r w:rsidR="00102E6D" w:rsidRPr="0099035E">
        <w:rPr>
          <w:color w:val="000000"/>
        </w:rPr>
        <w:t xml:space="preserve"> </w:t>
      </w:r>
      <w:r w:rsidRPr="0099035E">
        <w:rPr>
          <w:color w:val="000000"/>
        </w:rPr>
        <w:t>and/or the availability of reserve assets to the banking system.</w:t>
      </w:r>
    </w:p>
    <w:p w:rsidR="009678E7" w:rsidRPr="0099035E" w:rsidRDefault="00B63312" w:rsidP="0099035E">
      <w:pPr>
        <w:autoSpaceDE w:val="0"/>
        <w:autoSpaceDN w:val="0"/>
        <w:adjustRightInd w:val="0"/>
        <w:spacing w:line="276" w:lineRule="auto"/>
        <w:jc w:val="both"/>
        <w:rPr>
          <w:color w:val="000000"/>
        </w:rPr>
      </w:pPr>
      <w:r w:rsidRPr="0099035E">
        <w:rPr>
          <w:color w:val="000000"/>
        </w:rPr>
        <w:t>In this section we focus on what monetary policy involves. However, it must be</w:t>
      </w:r>
      <w:r w:rsidR="00102E6D" w:rsidRPr="0099035E">
        <w:rPr>
          <w:color w:val="000000"/>
        </w:rPr>
        <w:t xml:space="preserve"> </w:t>
      </w:r>
      <w:r w:rsidRPr="0099035E">
        <w:rPr>
          <w:color w:val="000000"/>
        </w:rPr>
        <w:t>remembered that any one policy mentioned above will normally form part of a</w:t>
      </w:r>
      <w:r w:rsidR="00102E6D" w:rsidRPr="0099035E">
        <w:rPr>
          <w:color w:val="000000"/>
        </w:rPr>
        <w:t xml:space="preserve"> </w:t>
      </w:r>
      <w:r w:rsidRPr="0099035E">
        <w:rPr>
          <w:color w:val="000000"/>
        </w:rPr>
        <w:t>policy package, and that the way in which that policy is employed will be dependent</w:t>
      </w:r>
      <w:r w:rsidR="00102E6D" w:rsidRPr="0099035E">
        <w:rPr>
          <w:color w:val="000000"/>
        </w:rPr>
        <w:t xml:space="preserve"> </w:t>
      </w:r>
      <w:r w:rsidRPr="0099035E">
        <w:rPr>
          <w:color w:val="000000"/>
        </w:rPr>
        <w:t xml:space="preserve">upon the other components of that package. </w:t>
      </w:r>
    </w:p>
    <w:p w:rsidR="00102E6D" w:rsidRPr="0099035E" w:rsidRDefault="00102E6D" w:rsidP="0099035E">
      <w:pPr>
        <w:autoSpaceDE w:val="0"/>
        <w:autoSpaceDN w:val="0"/>
        <w:adjustRightInd w:val="0"/>
        <w:spacing w:line="276" w:lineRule="auto"/>
        <w:jc w:val="both"/>
        <w:rPr>
          <w:b/>
          <w:color w:val="000000"/>
        </w:rPr>
      </w:pPr>
    </w:p>
    <w:p w:rsidR="00B63312" w:rsidRPr="0099035E" w:rsidRDefault="00FA0187" w:rsidP="0099035E">
      <w:pPr>
        <w:autoSpaceDE w:val="0"/>
        <w:autoSpaceDN w:val="0"/>
        <w:adjustRightInd w:val="0"/>
        <w:spacing w:line="276" w:lineRule="auto"/>
        <w:jc w:val="both"/>
        <w:rPr>
          <w:b/>
          <w:color w:val="000000"/>
        </w:rPr>
      </w:pPr>
      <w:r>
        <w:rPr>
          <w:b/>
          <w:color w:val="000000"/>
        </w:rPr>
        <w:t xml:space="preserve">2.3.1 </w:t>
      </w:r>
      <w:r w:rsidR="00102E6D" w:rsidRPr="0099035E">
        <w:rPr>
          <w:b/>
          <w:color w:val="000000"/>
        </w:rPr>
        <w:t>Objectives of Monetary Policy</w:t>
      </w:r>
    </w:p>
    <w:p w:rsidR="00102E6D" w:rsidRPr="0099035E" w:rsidRDefault="00B63312" w:rsidP="0099035E">
      <w:pPr>
        <w:autoSpaceDE w:val="0"/>
        <w:autoSpaceDN w:val="0"/>
        <w:adjustRightInd w:val="0"/>
        <w:spacing w:line="276" w:lineRule="auto"/>
        <w:jc w:val="both"/>
        <w:rPr>
          <w:color w:val="000000"/>
        </w:rPr>
      </w:pPr>
      <w:r w:rsidRPr="0099035E">
        <w:rPr>
          <w:color w:val="000000"/>
        </w:rPr>
        <w:lastRenderedPageBreak/>
        <w:t>The most important function of any central bank is to undertake monetary control</w:t>
      </w:r>
      <w:r w:rsidR="00102E6D" w:rsidRPr="0099035E">
        <w:rPr>
          <w:color w:val="000000"/>
        </w:rPr>
        <w:t xml:space="preserve"> </w:t>
      </w:r>
      <w:r w:rsidRPr="0099035E">
        <w:rPr>
          <w:color w:val="000000"/>
        </w:rPr>
        <w:t>operations. Typically, these operations aim to administer the amount of money</w:t>
      </w:r>
      <w:r w:rsidR="00102E6D" w:rsidRPr="0099035E">
        <w:rPr>
          <w:color w:val="000000"/>
        </w:rPr>
        <w:t xml:space="preserve"> </w:t>
      </w:r>
      <w:r w:rsidRPr="0099035E">
        <w:rPr>
          <w:color w:val="000000"/>
        </w:rPr>
        <w:t>(money supply) in the economy and differ according to the monetary policy objectives</w:t>
      </w:r>
      <w:r w:rsidR="00102E6D" w:rsidRPr="0099035E">
        <w:rPr>
          <w:color w:val="000000"/>
        </w:rPr>
        <w:t xml:space="preserve"> </w:t>
      </w:r>
      <w:r w:rsidRPr="0099035E">
        <w:rPr>
          <w:color w:val="000000"/>
        </w:rPr>
        <w:t>they intend to achieve.</w:t>
      </w:r>
    </w:p>
    <w:p w:rsidR="00B63312" w:rsidRPr="0099035E" w:rsidRDefault="00B63312" w:rsidP="0099035E">
      <w:pPr>
        <w:autoSpaceDE w:val="0"/>
        <w:autoSpaceDN w:val="0"/>
        <w:adjustRightInd w:val="0"/>
        <w:spacing w:line="276" w:lineRule="auto"/>
        <w:jc w:val="both"/>
        <w:rPr>
          <w:color w:val="000000"/>
        </w:rPr>
      </w:pPr>
      <w:r w:rsidRPr="0099035E">
        <w:t>Typically, the most important long-term monetary target of a central bank is price</w:t>
      </w:r>
      <w:r w:rsidR="00102E6D" w:rsidRPr="0099035E">
        <w:rPr>
          <w:color w:val="000000"/>
        </w:rPr>
        <w:t xml:space="preserve"> </w:t>
      </w:r>
      <w:r w:rsidRPr="0099035E">
        <w:t xml:space="preserve">stability that implies low and stable inflation levels. </w:t>
      </w:r>
    </w:p>
    <w:p w:rsidR="00B63312" w:rsidRPr="0099035E" w:rsidRDefault="00B63312" w:rsidP="0099035E">
      <w:pPr>
        <w:autoSpaceDE w:val="0"/>
        <w:autoSpaceDN w:val="0"/>
        <w:adjustRightInd w:val="0"/>
        <w:spacing w:line="276" w:lineRule="auto"/>
        <w:jc w:val="both"/>
      </w:pPr>
    </w:p>
    <w:p w:rsidR="00FA3181" w:rsidRPr="0099035E" w:rsidRDefault="00B63312" w:rsidP="0099035E">
      <w:pPr>
        <w:autoSpaceDE w:val="0"/>
        <w:autoSpaceDN w:val="0"/>
        <w:adjustRightInd w:val="0"/>
        <w:spacing w:line="276" w:lineRule="auto"/>
        <w:jc w:val="both"/>
        <w:rPr>
          <w:color w:val="000000"/>
        </w:rPr>
      </w:pPr>
      <w:r w:rsidRPr="0099035E">
        <w:rPr>
          <w:color w:val="000000"/>
        </w:rPr>
        <w:t>Monetary policy is one of the main policy tools used</w:t>
      </w:r>
      <w:r w:rsidR="00FA3181" w:rsidRPr="0099035E">
        <w:rPr>
          <w:color w:val="000000"/>
        </w:rPr>
        <w:t xml:space="preserve"> </w:t>
      </w:r>
      <w:r w:rsidRPr="0099035E">
        <w:rPr>
          <w:color w:val="000000"/>
        </w:rPr>
        <w:t>to influence interest rates, inflation and credit availability</w:t>
      </w:r>
      <w:r w:rsidR="00FA3181" w:rsidRPr="0099035E">
        <w:rPr>
          <w:color w:val="000000"/>
        </w:rPr>
        <w:t xml:space="preserve"> </w:t>
      </w:r>
      <w:r w:rsidR="0099035E" w:rsidRPr="0099035E">
        <w:rPr>
          <w:color w:val="000000"/>
        </w:rPr>
        <w:t>through</w:t>
      </w:r>
      <w:r w:rsidRPr="0099035E">
        <w:rPr>
          <w:color w:val="000000"/>
        </w:rPr>
        <w:t xml:space="preserve"> changes in the supply of money (or</w:t>
      </w:r>
      <w:r w:rsidR="00FA3181" w:rsidRPr="0099035E">
        <w:rPr>
          <w:color w:val="000000"/>
        </w:rPr>
        <w:t xml:space="preserve"> </w:t>
      </w:r>
      <w:r w:rsidRPr="0099035E">
        <w:rPr>
          <w:color w:val="000000"/>
        </w:rPr>
        <w:t>liquidity) available in the economy.</w:t>
      </w:r>
    </w:p>
    <w:p w:rsidR="00FA3181" w:rsidRPr="0099035E" w:rsidRDefault="00B63312" w:rsidP="0099035E">
      <w:pPr>
        <w:autoSpaceDE w:val="0"/>
        <w:autoSpaceDN w:val="0"/>
        <w:adjustRightInd w:val="0"/>
        <w:spacing w:line="276" w:lineRule="auto"/>
        <w:jc w:val="both"/>
        <w:rPr>
          <w:color w:val="000000"/>
        </w:rPr>
      </w:pPr>
      <w:r w:rsidRPr="0099035E">
        <w:rPr>
          <w:color w:val="000000"/>
        </w:rPr>
        <w:t>The main objectives of economic (and monetary)</w:t>
      </w:r>
      <w:r w:rsidR="00FA3181" w:rsidRPr="0099035E">
        <w:rPr>
          <w:color w:val="000000"/>
        </w:rPr>
        <w:t xml:space="preserve"> </w:t>
      </w:r>
      <w:r w:rsidRPr="0099035E">
        <w:rPr>
          <w:color w:val="000000"/>
        </w:rPr>
        <w:t>policy include:</w:t>
      </w:r>
      <w:r w:rsidR="00B3120F" w:rsidRPr="0099035E">
        <w:rPr>
          <w:color w:val="000000"/>
        </w:rPr>
        <w:t xml:space="preserve"> </w:t>
      </w:r>
    </w:p>
    <w:p w:rsidR="00FA3181" w:rsidRPr="0099035E" w:rsidRDefault="00B3120F" w:rsidP="0099035E">
      <w:pPr>
        <w:autoSpaceDE w:val="0"/>
        <w:autoSpaceDN w:val="0"/>
        <w:adjustRightInd w:val="0"/>
        <w:spacing w:line="276" w:lineRule="auto"/>
        <w:jc w:val="both"/>
        <w:rPr>
          <w:color w:val="000000"/>
        </w:rPr>
      </w:pPr>
      <w:r w:rsidRPr="0099035E">
        <w:rPr>
          <w:color w:val="00FFFF"/>
        </w:rPr>
        <w:t xml:space="preserve"> </w:t>
      </w:r>
      <w:r w:rsidRPr="0099035E">
        <w:rPr>
          <w:b/>
          <w:bCs/>
          <w:color w:val="000000"/>
        </w:rPr>
        <w:t xml:space="preserve">High employment </w:t>
      </w:r>
      <w:r w:rsidRPr="0099035E">
        <w:rPr>
          <w:color w:val="000000"/>
        </w:rPr>
        <w:t>– often cited as a major goal of</w:t>
      </w:r>
      <w:r w:rsidR="00FA3181" w:rsidRPr="0099035E">
        <w:rPr>
          <w:color w:val="000000"/>
        </w:rPr>
        <w:t xml:space="preserve"> </w:t>
      </w:r>
      <w:r w:rsidRPr="0099035E">
        <w:rPr>
          <w:color w:val="000000"/>
        </w:rPr>
        <w:t xml:space="preserve">economic policy. </w:t>
      </w:r>
      <w:proofErr w:type="gramStart"/>
      <w:r w:rsidRPr="0099035E">
        <w:rPr>
          <w:color w:val="000000"/>
        </w:rPr>
        <w:t>Having a high level of unemployment</w:t>
      </w:r>
      <w:r w:rsidR="00FA3181" w:rsidRPr="0099035E">
        <w:rPr>
          <w:color w:val="000000"/>
        </w:rPr>
        <w:t xml:space="preserve"> </w:t>
      </w:r>
      <w:r w:rsidRPr="0099035E">
        <w:rPr>
          <w:color w:val="000000"/>
        </w:rPr>
        <w:t>results in the economy having idle resources</w:t>
      </w:r>
      <w:r w:rsidR="00FA3181" w:rsidRPr="0099035E">
        <w:rPr>
          <w:color w:val="000000"/>
        </w:rPr>
        <w:t xml:space="preserve"> </w:t>
      </w:r>
      <w:r w:rsidRPr="0099035E">
        <w:rPr>
          <w:color w:val="000000"/>
        </w:rPr>
        <w:t>that result in lower levels of production and</w:t>
      </w:r>
      <w:r w:rsidR="00FA3181" w:rsidRPr="0099035E">
        <w:rPr>
          <w:color w:val="000000"/>
        </w:rPr>
        <w:t xml:space="preserve"> </w:t>
      </w:r>
      <w:r w:rsidRPr="0099035E">
        <w:rPr>
          <w:color w:val="000000"/>
        </w:rPr>
        <w:t>income, lower growth and possible social unrest.</w:t>
      </w:r>
      <w:proofErr w:type="gramEnd"/>
      <w:r w:rsidR="00FA3181" w:rsidRPr="0099035E">
        <w:rPr>
          <w:color w:val="000000"/>
        </w:rPr>
        <w:t xml:space="preserve"> </w:t>
      </w:r>
      <w:r w:rsidRPr="0099035E">
        <w:rPr>
          <w:color w:val="000000"/>
        </w:rPr>
        <w:t>However, this does not necessarily mean that zero</w:t>
      </w:r>
      <w:r w:rsidR="00FA3181" w:rsidRPr="0099035E">
        <w:rPr>
          <w:color w:val="000000"/>
        </w:rPr>
        <w:t xml:space="preserve"> </w:t>
      </w:r>
      <w:r w:rsidRPr="0099035E">
        <w:rPr>
          <w:color w:val="000000"/>
        </w:rPr>
        <w:t xml:space="preserve">unemployment is a preferred policy goal. </w:t>
      </w:r>
    </w:p>
    <w:p w:rsidR="00B3120F" w:rsidRPr="0099035E" w:rsidRDefault="00B3120F" w:rsidP="0099035E">
      <w:pPr>
        <w:autoSpaceDE w:val="0"/>
        <w:autoSpaceDN w:val="0"/>
        <w:adjustRightInd w:val="0"/>
        <w:spacing w:line="276" w:lineRule="auto"/>
        <w:jc w:val="both"/>
        <w:rPr>
          <w:color w:val="000000"/>
        </w:rPr>
      </w:pPr>
      <w:r w:rsidRPr="0099035E">
        <w:rPr>
          <w:color w:val="00FFFF"/>
        </w:rPr>
        <w:t xml:space="preserve"> </w:t>
      </w:r>
      <w:r w:rsidRPr="0099035E">
        <w:rPr>
          <w:b/>
          <w:bCs/>
          <w:color w:val="000000"/>
        </w:rPr>
        <w:t xml:space="preserve">Price stability </w:t>
      </w:r>
      <w:r w:rsidRPr="0099035E">
        <w:rPr>
          <w:color w:val="000000"/>
        </w:rPr>
        <w:t>– considered an essential objective</w:t>
      </w:r>
      <w:r w:rsidR="00FA3181" w:rsidRPr="0099035E">
        <w:rPr>
          <w:color w:val="000000"/>
        </w:rPr>
        <w:t xml:space="preserve"> </w:t>
      </w:r>
      <w:r w:rsidRPr="0099035E">
        <w:rPr>
          <w:color w:val="000000"/>
        </w:rPr>
        <w:t>of economic</w:t>
      </w:r>
      <w:r w:rsidR="00FA3181" w:rsidRPr="0099035E">
        <w:rPr>
          <w:color w:val="000000"/>
        </w:rPr>
        <w:t xml:space="preserve"> policy, given the general wish </w:t>
      </w:r>
      <w:r w:rsidRPr="0099035E">
        <w:rPr>
          <w:color w:val="000000"/>
        </w:rPr>
        <w:t>to</w:t>
      </w:r>
      <w:r w:rsidR="00FA3181" w:rsidRPr="0099035E">
        <w:rPr>
          <w:color w:val="000000"/>
        </w:rPr>
        <w:t xml:space="preserve"> </w:t>
      </w:r>
      <w:r w:rsidRPr="0099035E">
        <w:rPr>
          <w:color w:val="000000"/>
        </w:rPr>
        <w:t>avoid the costs associated with inflation. Price stability</w:t>
      </w:r>
      <w:r w:rsidR="00FA3181" w:rsidRPr="0099035E">
        <w:rPr>
          <w:color w:val="000000"/>
        </w:rPr>
        <w:t xml:space="preserve"> </w:t>
      </w:r>
      <w:r w:rsidRPr="0099035E">
        <w:rPr>
          <w:color w:val="000000"/>
        </w:rPr>
        <w:t>is viewed as desirable because a rising price</w:t>
      </w:r>
      <w:r w:rsidR="00FA3181" w:rsidRPr="0099035E">
        <w:rPr>
          <w:color w:val="000000"/>
        </w:rPr>
        <w:t xml:space="preserve"> </w:t>
      </w:r>
      <w:r w:rsidRPr="0099035E">
        <w:rPr>
          <w:color w:val="000000"/>
        </w:rPr>
        <w:t>level creates uncertainty in the economy and this</w:t>
      </w:r>
      <w:r w:rsidR="00FA3181" w:rsidRPr="0099035E">
        <w:rPr>
          <w:color w:val="000000"/>
        </w:rPr>
        <w:t xml:space="preserve"> </w:t>
      </w:r>
      <w:r w:rsidRPr="0099035E">
        <w:rPr>
          <w:color w:val="000000"/>
        </w:rPr>
        <w:t>can adversely affect economic growth. Many</w:t>
      </w:r>
      <w:r w:rsidR="00FA3181" w:rsidRPr="0099035E">
        <w:rPr>
          <w:color w:val="000000"/>
        </w:rPr>
        <w:t xml:space="preserve"> </w:t>
      </w:r>
      <w:r w:rsidRPr="0099035E">
        <w:rPr>
          <w:color w:val="000000"/>
        </w:rPr>
        <w:t>economists (but by no means all) argue that low</w:t>
      </w:r>
      <w:r w:rsidR="00FA3181" w:rsidRPr="0099035E">
        <w:rPr>
          <w:color w:val="000000"/>
        </w:rPr>
        <w:t xml:space="preserve"> </w:t>
      </w:r>
      <w:r w:rsidRPr="0099035E">
        <w:rPr>
          <w:color w:val="000000"/>
        </w:rPr>
        <w:t>inflation is a necessary prerequisite for achieving</w:t>
      </w:r>
      <w:r w:rsidR="00FA3181" w:rsidRPr="0099035E">
        <w:rPr>
          <w:color w:val="000000"/>
        </w:rPr>
        <w:t xml:space="preserve"> </w:t>
      </w:r>
      <w:r w:rsidRPr="0099035E">
        <w:rPr>
          <w:color w:val="000000"/>
        </w:rPr>
        <w:t>sustainable economic growth.</w:t>
      </w:r>
    </w:p>
    <w:p w:rsidR="009678E7" w:rsidRPr="0099035E" w:rsidRDefault="00B3120F" w:rsidP="0099035E">
      <w:pPr>
        <w:autoSpaceDE w:val="0"/>
        <w:autoSpaceDN w:val="0"/>
        <w:adjustRightInd w:val="0"/>
        <w:spacing w:line="276" w:lineRule="auto"/>
        <w:jc w:val="both"/>
        <w:rPr>
          <w:color w:val="000000"/>
        </w:rPr>
      </w:pPr>
      <w:r w:rsidRPr="0099035E">
        <w:rPr>
          <w:b/>
          <w:bCs/>
          <w:color w:val="000000"/>
        </w:rPr>
        <w:t xml:space="preserve">Stable economic growth </w:t>
      </w:r>
      <w:r w:rsidRPr="0099035E">
        <w:rPr>
          <w:color w:val="000000"/>
        </w:rPr>
        <w:t>– provides for the</w:t>
      </w:r>
      <w:r w:rsidR="00FA3181" w:rsidRPr="0099035E">
        <w:rPr>
          <w:color w:val="000000"/>
        </w:rPr>
        <w:t xml:space="preserve"> </w:t>
      </w:r>
      <w:r w:rsidRPr="0099035E">
        <w:rPr>
          <w:color w:val="000000"/>
        </w:rPr>
        <w:t>increases over time in the living standards of the</w:t>
      </w:r>
      <w:r w:rsidR="00FA3181" w:rsidRPr="0099035E">
        <w:rPr>
          <w:color w:val="000000"/>
        </w:rPr>
        <w:t xml:space="preserve"> </w:t>
      </w:r>
      <w:r w:rsidRPr="0099035E">
        <w:rPr>
          <w:color w:val="000000"/>
        </w:rPr>
        <w:t>population. The goal of steady economic growth</w:t>
      </w:r>
      <w:r w:rsidR="00FA3181" w:rsidRPr="0099035E">
        <w:rPr>
          <w:color w:val="000000"/>
        </w:rPr>
        <w:t xml:space="preserve"> </w:t>
      </w:r>
      <w:r w:rsidRPr="0099035E">
        <w:rPr>
          <w:color w:val="000000"/>
        </w:rPr>
        <w:t>is closely related to that of high employment</w:t>
      </w:r>
      <w:r w:rsidR="00FA3181" w:rsidRPr="0099035E">
        <w:rPr>
          <w:color w:val="000000"/>
        </w:rPr>
        <w:t xml:space="preserve"> </w:t>
      </w:r>
      <w:r w:rsidRPr="0099035E">
        <w:rPr>
          <w:color w:val="000000"/>
        </w:rPr>
        <w:t>because firms are more likely to invest when</w:t>
      </w:r>
      <w:r w:rsidR="00FA3181" w:rsidRPr="0099035E">
        <w:rPr>
          <w:color w:val="000000"/>
        </w:rPr>
        <w:t xml:space="preserve"> </w:t>
      </w:r>
      <w:r w:rsidRPr="0099035E">
        <w:rPr>
          <w:color w:val="000000"/>
        </w:rPr>
        <w:t>unemployment is low – when unemployment is</w:t>
      </w:r>
      <w:r w:rsidR="00FA3181" w:rsidRPr="0099035E">
        <w:rPr>
          <w:color w:val="000000"/>
        </w:rPr>
        <w:t xml:space="preserve"> </w:t>
      </w:r>
      <w:r w:rsidRPr="0099035E">
        <w:rPr>
          <w:color w:val="000000"/>
        </w:rPr>
        <w:t>high and firms have idle production they are</w:t>
      </w:r>
      <w:r w:rsidR="00FA3181" w:rsidRPr="0099035E">
        <w:rPr>
          <w:color w:val="000000"/>
        </w:rPr>
        <w:t xml:space="preserve"> </w:t>
      </w:r>
      <w:r w:rsidRPr="0099035E">
        <w:rPr>
          <w:color w:val="000000"/>
        </w:rPr>
        <w:t>unlikely to want to invest in building more plants</w:t>
      </w:r>
      <w:r w:rsidR="00FA3181" w:rsidRPr="0099035E">
        <w:rPr>
          <w:color w:val="000000"/>
        </w:rPr>
        <w:t xml:space="preserve"> </w:t>
      </w:r>
      <w:r w:rsidRPr="0099035E">
        <w:t>and factories</w:t>
      </w:r>
      <w:proofErr w:type="gramStart"/>
      <w:r w:rsidRPr="0099035E">
        <w:t>..</w:t>
      </w:r>
      <w:proofErr w:type="gramEnd"/>
    </w:p>
    <w:p w:rsidR="00B3120F" w:rsidRPr="0099035E" w:rsidRDefault="00B3120F" w:rsidP="0099035E">
      <w:pPr>
        <w:autoSpaceDE w:val="0"/>
        <w:autoSpaceDN w:val="0"/>
        <w:adjustRightInd w:val="0"/>
        <w:spacing w:line="276" w:lineRule="auto"/>
        <w:jc w:val="both"/>
        <w:rPr>
          <w:color w:val="000000"/>
        </w:rPr>
      </w:pPr>
      <w:r w:rsidRPr="0099035E">
        <w:rPr>
          <w:b/>
          <w:bCs/>
          <w:color w:val="000000"/>
        </w:rPr>
        <w:t xml:space="preserve">Interest rate stability </w:t>
      </w:r>
      <w:r w:rsidRPr="0099035E">
        <w:rPr>
          <w:color w:val="000000"/>
        </w:rPr>
        <w:t xml:space="preserve">– a desirable </w:t>
      </w:r>
      <w:r w:rsidR="00C13867" w:rsidRPr="0099035E">
        <w:rPr>
          <w:color w:val="000000"/>
        </w:rPr>
        <w:t>economic objective</w:t>
      </w:r>
      <w:r w:rsidRPr="0099035E">
        <w:rPr>
          <w:color w:val="000000"/>
        </w:rPr>
        <w:t xml:space="preserve"> because volatility in interest rates create</w:t>
      </w:r>
      <w:r w:rsidR="00C13867" w:rsidRPr="0099035E">
        <w:rPr>
          <w:color w:val="000000"/>
        </w:rPr>
        <w:t xml:space="preserve">s </w:t>
      </w:r>
      <w:r w:rsidRPr="0099035E">
        <w:rPr>
          <w:color w:val="000000"/>
        </w:rPr>
        <w:t>uncertainty about the future and this can</w:t>
      </w:r>
      <w:r w:rsidR="00C13867" w:rsidRPr="0099035E">
        <w:rPr>
          <w:color w:val="000000"/>
        </w:rPr>
        <w:t xml:space="preserve"> </w:t>
      </w:r>
      <w:r w:rsidRPr="0099035E">
        <w:rPr>
          <w:color w:val="000000"/>
        </w:rPr>
        <w:t>adversely impact on business and consumer</w:t>
      </w:r>
      <w:r w:rsidR="00C13867" w:rsidRPr="0099035E">
        <w:rPr>
          <w:color w:val="000000"/>
        </w:rPr>
        <w:t xml:space="preserve"> investment </w:t>
      </w:r>
      <w:r w:rsidRPr="0099035E">
        <w:rPr>
          <w:color w:val="000000"/>
        </w:rPr>
        <w:t>decisions (such as the purchase of a</w:t>
      </w:r>
      <w:r w:rsidR="00C13867" w:rsidRPr="0099035E">
        <w:rPr>
          <w:color w:val="000000"/>
        </w:rPr>
        <w:t xml:space="preserve"> </w:t>
      </w:r>
      <w:r w:rsidRPr="0099035E">
        <w:rPr>
          <w:color w:val="000000"/>
        </w:rPr>
        <w:t>house). Expected higher interest rate levels deter</w:t>
      </w:r>
      <w:r w:rsidR="00C13867" w:rsidRPr="0099035E">
        <w:rPr>
          <w:color w:val="000000"/>
        </w:rPr>
        <w:t xml:space="preserve">mine </w:t>
      </w:r>
      <w:r w:rsidRPr="0099035E">
        <w:rPr>
          <w:color w:val="000000"/>
        </w:rPr>
        <w:t>investment because they reduce the present value</w:t>
      </w:r>
      <w:r w:rsidR="00C13867" w:rsidRPr="0099035E">
        <w:rPr>
          <w:color w:val="000000"/>
        </w:rPr>
        <w:t xml:space="preserve"> </w:t>
      </w:r>
      <w:r w:rsidRPr="0099035E">
        <w:rPr>
          <w:color w:val="000000"/>
        </w:rPr>
        <w:t>of future cash flows to investors and increase the</w:t>
      </w:r>
      <w:r w:rsidR="00C13867" w:rsidRPr="0099035E">
        <w:rPr>
          <w:color w:val="000000"/>
        </w:rPr>
        <w:t xml:space="preserve"> </w:t>
      </w:r>
      <w:r w:rsidRPr="0099035E">
        <w:rPr>
          <w:color w:val="000000"/>
        </w:rPr>
        <w:t>cost of finance for borrowers.</w:t>
      </w:r>
    </w:p>
    <w:p w:rsidR="00C13867" w:rsidRPr="0099035E" w:rsidRDefault="00B3120F" w:rsidP="0099035E">
      <w:pPr>
        <w:autoSpaceDE w:val="0"/>
        <w:autoSpaceDN w:val="0"/>
        <w:adjustRightInd w:val="0"/>
        <w:spacing w:line="276" w:lineRule="auto"/>
        <w:jc w:val="both"/>
        <w:rPr>
          <w:color w:val="000000"/>
        </w:rPr>
      </w:pPr>
      <w:proofErr w:type="gramStart"/>
      <w:r w:rsidRPr="0099035E">
        <w:rPr>
          <w:b/>
          <w:bCs/>
          <w:color w:val="000000"/>
        </w:rPr>
        <w:t xml:space="preserve">Financial market stability </w:t>
      </w:r>
      <w:r w:rsidR="007E15A1" w:rsidRPr="0099035E">
        <w:rPr>
          <w:color w:val="000000"/>
        </w:rPr>
        <w:t xml:space="preserve">– </w:t>
      </w:r>
      <w:r w:rsidR="007E15A1">
        <w:rPr>
          <w:color w:val="000000"/>
        </w:rPr>
        <w:t>also</w:t>
      </w:r>
      <w:r w:rsidRPr="0099035E">
        <w:rPr>
          <w:color w:val="000000"/>
        </w:rPr>
        <w:t xml:space="preserve"> an important objective</w:t>
      </w:r>
      <w:r w:rsidR="00C13867" w:rsidRPr="0099035E">
        <w:rPr>
          <w:color w:val="000000"/>
        </w:rPr>
        <w:t xml:space="preserve"> </w:t>
      </w:r>
      <w:r w:rsidRPr="0099035E">
        <w:rPr>
          <w:color w:val="000000"/>
        </w:rPr>
        <w:t>of the monetary authorities.</w:t>
      </w:r>
      <w:proofErr w:type="gramEnd"/>
      <w:r w:rsidRPr="0099035E">
        <w:rPr>
          <w:color w:val="000000"/>
        </w:rPr>
        <w:t xml:space="preserve"> A collapse of</w:t>
      </w:r>
      <w:r w:rsidR="00C13867" w:rsidRPr="0099035E">
        <w:rPr>
          <w:color w:val="000000"/>
        </w:rPr>
        <w:t xml:space="preserve"> </w:t>
      </w:r>
      <w:r w:rsidRPr="0099035E">
        <w:rPr>
          <w:color w:val="000000"/>
        </w:rPr>
        <w:t>financial markets can have major adverse effects on</w:t>
      </w:r>
      <w:r w:rsidR="00C13867" w:rsidRPr="0099035E">
        <w:rPr>
          <w:color w:val="000000"/>
        </w:rPr>
        <w:t xml:space="preserve"> </w:t>
      </w:r>
      <w:r w:rsidRPr="0099035E">
        <w:rPr>
          <w:color w:val="000000"/>
        </w:rPr>
        <w:t xml:space="preserve">an economy. </w:t>
      </w:r>
    </w:p>
    <w:p w:rsidR="00C13867" w:rsidRPr="0099035E" w:rsidRDefault="00B3120F" w:rsidP="0099035E">
      <w:pPr>
        <w:autoSpaceDE w:val="0"/>
        <w:autoSpaceDN w:val="0"/>
        <w:adjustRightInd w:val="0"/>
        <w:spacing w:line="276" w:lineRule="auto"/>
        <w:jc w:val="both"/>
        <w:rPr>
          <w:color w:val="000000"/>
        </w:rPr>
      </w:pPr>
      <w:r w:rsidRPr="0099035E">
        <w:rPr>
          <w:color w:val="000000"/>
        </w:rPr>
        <w:t>The US Wall Street Crash in 1929</w:t>
      </w:r>
      <w:r w:rsidR="00C13867" w:rsidRPr="0099035E">
        <w:rPr>
          <w:color w:val="000000"/>
        </w:rPr>
        <w:t xml:space="preserve"> </w:t>
      </w:r>
      <w:r w:rsidRPr="0099035E">
        <w:rPr>
          <w:color w:val="000000"/>
        </w:rPr>
        <w:t>resulted in a fall of manufacturing output by 50 percent and an increase in unemployment to 25 to30 per cent of the US work force by 1932. (Over</w:t>
      </w:r>
      <w:r w:rsidR="00C13867" w:rsidRPr="0099035E">
        <w:rPr>
          <w:color w:val="000000"/>
        </w:rPr>
        <w:t xml:space="preserve"> </w:t>
      </w:r>
      <w:r w:rsidRPr="0099035E">
        <w:rPr>
          <w:color w:val="000000"/>
        </w:rPr>
        <w:t>11,000 banks closed over this period.)</w:t>
      </w:r>
    </w:p>
    <w:p w:rsidR="009678E7" w:rsidRPr="0099035E" w:rsidRDefault="00B3120F" w:rsidP="0099035E">
      <w:pPr>
        <w:autoSpaceDE w:val="0"/>
        <w:autoSpaceDN w:val="0"/>
        <w:adjustRightInd w:val="0"/>
        <w:spacing w:line="276" w:lineRule="auto"/>
        <w:jc w:val="both"/>
        <w:rPr>
          <w:b/>
          <w:bCs/>
        </w:rPr>
      </w:pPr>
      <w:r w:rsidRPr="0099035E">
        <w:rPr>
          <w:color w:val="000000"/>
        </w:rPr>
        <w:t xml:space="preserve"> </w:t>
      </w:r>
      <w:r w:rsidRPr="0099035E">
        <w:rPr>
          <w:b/>
          <w:bCs/>
        </w:rPr>
        <w:t xml:space="preserve">Stability in foreign exchange markets </w:t>
      </w:r>
      <w:r w:rsidRPr="0099035E">
        <w:t>– has</w:t>
      </w:r>
      <w:r w:rsidR="00C13867" w:rsidRPr="0099035E">
        <w:t xml:space="preserve"> </w:t>
      </w:r>
      <w:r w:rsidRPr="0099035E">
        <w:t>become a policy goal of increasing importance</w:t>
      </w:r>
      <w:r w:rsidR="00C13867" w:rsidRPr="0099035E">
        <w:rPr>
          <w:b/>
          <w:bCs/>
        </w:rPr>
        <w:t xml:space="preserve"> </w:t>
      </w:r>
      <w:r w:rsidR="00C13867" w:rsidRPr="0099035E">
        <w:t>especially</w:t>
      </w:r>
      <w:r w:rsidRPr="0099035E">
        <w:t xml:space="preserve"> in the light of greater international</w:t>
      </w:r>
      <w:r w:rsidR="00C13867" w:rsidRPr="0099035E">
        <w:t xml:space="preserve"> </w:t>
      </w:r>
      <w:r w:rsidRPr="0099035E">
        <w:t>trade in goods, services and capital. A rise in the</w:t>
      </w:r>
      <w:r w:rsidR="00C13867" w:rsidRPr="0099035E">
        <w:t xml:space="preserve"> </w:t>
      </w:r>
      <w:r w:rsidRPr="0099035E">
        <w:t>value of a currency makes exports more expensive</w:t>
      </w:r>
      <w:r w:rsidR="00C13867" w:rsidRPr="0099035E">
        <w:t>.</w:t>
      </w:r>
    </w:p>
    <w:p w:rsidR="007E15A1" w:rsidRDefault="007E15A1" w:rsidP="0099035E">
      <w:pPr>
        <w:autoSpaceDE w:val="0"/>
        <w:autoSpaceDN w:val="0"/>
        <w:adjustRightInd w:val="0"/>
        <w:spacing w:line="276" w:lineRule="auto"/>
        <w:jc w:val="both"/>
        <w:rPr>
          <w:b/>
          <w:sz w:val="26"/>
          <w:szCs w:val="26"/>
        </w:rPr>
      </w:pPr>
    </w:p>
    <w:p w:rsidR="0099035E" w:rsidRPr="00FA0187" w:rsidRDefault="00FA0187" w:rsidP="0099035E">
      <w:pPr>
        <w:autoSpaceDE w:val="0"/>
        <w:autoSpaceDN w:val="0"/>
        <w:adjustRightInd w:val="0"/>
        <w:spacing w:line="276" w:lineRule="auto"/>
        <w:jc w:val="both"/>
        <w:rPr>
          <w:sz w:val="26"/>
          <w:szCs w:val="26"/>
        </w:rPr>
      </w:pPr>
      <w:r w:rsidRPr="00FA0187">
        <w:rPr>
          <w:b/>
          <w:sz w:val="26"/>
          <w:szCs w:val="26"/>
        </w:rPr>
        <w:t xml:space="preserve">2.3.1 </w:t>
      </w:r>
      <w:r w:rsidR="0099035E" w:rsidRPr="00FA0187">
        <w:rPr>
          <w:b/>
          <w:sz w:val="26"/>
          <w:szCs w:val="26"/>
        </w:rPr>
        <w:t>T</w:t>
      </w:r>
      <w:r w:rsidR="00B3120F" w:rsidRPr="00FA0187">
        <w:rPr>
          <w:b/>
          <w:sz w:val="26"/>
          <w:szCs w:val="26"/>
        </w:rPr>
        <w:t>ools or instruments of monetary policy</w:t>
      </w:r>
      <w:r w:rsidR="00B3120F" w:rsidRPr="00FA0187">
        <w:rPr>
          <w:sz w:val="26"/>
          <w:szCs w:val="26"/>
        </w:rPr>
        <w:t xml:space="preserve">. </w:t>
      </w:r>
    </w:p>
    <w:p w:rsidR="009A76C0" w:rsidRPr="0099035E" w:rsidRDefault="009C602A" w:rsidP="009A76C0">
      <w:pPr>
        <w:autoSpaceDE w:val="0"/>
        <w:autoSpaceDN w:val="0"/>
        <w:adjustRightInd w:val="0"/>
        <w:spacing w:line="276" w:lineRule="auto"/>
        <w:jc w:val="both"/>
        <w:rPr>
          <w:b/>
          <w:bCs/>
        </w:rPr>
      </w:pPr>
      <w:r>
        <w:rPr>
          <w:b/>
          <w:bCs/>
        </w:rPr>
        <w:lastRenderedPageBreak/>
        <w:t>A. Direct Control</w:t>
      </w:r>
    </w:p>
    <w:p w:rsidR="00B3120F" w:rsidRPr="0099035E" w:rsidRDefault="0099035E" w:rsidP="0099035E">
      <w:pPr>
        <w:autoSpaceDE w:val="0"/>
        <w:autoSpaceDN w:val="0"/>
        <w:adjustRightInd w:val="0"/>
        <w:spacing w:line="276" w:lineRule="auto"/>
        <w:jc w:val="both"/>
        <w:rPr>
          <w:highlight w:val="yellow"/>
        </w:rPr>
      </w:pPr>
      <w:r>
        <w:t xml:space="preserve">It is </w:t>
      </w:r>
      <w:r w:rsidR="00B3120F" w:rsidRPr="0099035E">
        <w:t>common for central banks to exercise direct controls on bank operations by setting</w:t>
      </w:r>
      <w:r>
        <w:t xml:space="preserve"> </w:t>
      </w:r>
      <w:r w:rsidRPr="0099035E">
        <w:t>Limits</w:t>
      </w:r>
      <w:r>
        <w:t xml:space="preserve"> </w:t>
      </w:r>
      <w:r w:rsidR="00B3120F" w:rsidRPr="0099035E">
        <w:t>either to the quantity of deposits and credits (e.g., ceilings on the growth of</w:t>
      </w:r>
      <w:r>
        <w:t xml:space="preserve"> </w:t>
      </w:r>
      <w:r w:rsidRPr="0099035E">
        <w:t>Bank</w:t>
      </w:r>
      <w:r w:rsidR="00B3120F" w:rsidRPr="0099035E">
        <w:t xml:space="preserve"> deposits and loans), or to their prices (by setting maximum bank lending or</w:t>
      </w:r>
      <w:r>
        <w:t xml:space="preserve"> </w:t>
      </w:r>
      <w:r w:rsidRPr="0099035E">
        <w:t>Deposit</w:t>
      </w:r>
      <w:r w:rsidR="00B3120F" w:rsidRPr="0099035E">
        <w:t xml:space="preserve"> rates). </w:t>
      </w:r>
    </w:p>
    <w:p w:rsidR="00FA0187" w:rsidRDefault="00FA0187" w:rsidP="00FA0187">
      <w:pPr>
        <w:autoSpaceDE w:val="0"/>
        <w:autoSpaceDN w:val="0"/>
        <w:adjustRightInd w:val="0"/>
        <w:jc w:val="both"/>
        <w:rPr>
          <w:b/>
        </w:rPr>
      </w:pPr>
    </w:p>
    <w:p w:rsidR="009A76C0" w:rsidRPr="009C602A" w:rsidRDefault="00FA0187" w:rsidP="009C602A">
      <w:pPr>
        <w:pStyle w:val="ListParagraph"/>
        <w:numPr>
          <w:ilvl w:val="0"/>
          <w:numId w:val="1"/>
        </w:numPr>
        <w:autoSpaceDE w:val="0"/>
        <w:autoSpaceDN w:val="0"/>
        <w:adjustRightInd w:val="0"/>
        <w:jc w:val="both"/>
        <w:rPr>
          <w:b/>
        </w:rPr>
      </w:pPr>
      <w:r w:rsidRPr="009C602A">
        <w:rPr>
          <w:b/>
        </w:rPr>
        <w:t xml:space="preserve">Indirect instruments </w:t>
      </w:r>
    </w:p>
    <w:p w:rsidR="009678E7" w:rsidRPr="00182919" w:rsidRDefault="00B3120F" w:rsidP="00182919">
      <w:pPr>
        <w:autoSpaceDE w:val="0"/>
        <w:autoSpaceDN w:val="0"/>
        <w:adjustRightInd w:val="0"/>
        <w:spacing w:line="276" w:lineRule="auto"/>
        <w:jc w:val="both"/>
        <w:rPr>
          <w:color w:val="000000" w:themeColor="text1"/>
        </w:rPr>
      </w:pPr>
      <w:r w:rsidRPr="0099035E">
        <w:t xml:space="preserve">Indirect instruments influence the </w:t>
      </w:r>
      <w:r w:rsidR="0099035E" w:rsidRPr="0099035E">
        <w:t>behavior</w:t>
      </w:r>
      <w:r w:rsidRPr="0099035E">
        <w:t xml:space="preserve"> of financial institutions by affecting</w:t>
      </w:r>
      <w:r w:rsidR="0099035E">
        <w:t xml:space="preserve"> </w:t>
      </w:r>
      <w:r w:rsidRPr="0099035E">
        <w:t>initially the central banks’ own balance sheet. In particular the central bank</w:t>
      </w:r>
      <w:r w:rsidR="0099035E">
        <w:t xml:space="preserve"> </w:t>
      </w:r>
      <w:r w:rsidRPr="0099035E">
        <w:t>will control the price or volume of the supply of its own liabilities (reserve money)</w:t>
      </w:r>
      <w:r w:rsidR="0099035E">
        <w:t xml:space="preserve"> </w:t>
      </w:r>
      <w:r w:rsidRPr="0099035E">
        <w:t>that in turn may affect interest rates more widely and the quantity of money and</w:t>
      </w:r>
      <w:r w:rsidR="0099035E">
        <w:t xml:space="preserve"> </w:t>
      </w:r>
      <w:r w:rsidRPr="0099035E">
        <w:t>credit in the whole banking system.</w:t>
      </w:r>
      <w:r w:rsidR="00182919">
        <w:t xml:space="preserve"> </w:t>
      </w:r>
      <w:r w:rsidR="00182919" w:rsidRPr="0099035E">
        <w:rPr>
          <w:color w:val="000000"/>
        </w:rPr>
        <w:t>The</w:t>
      </w:r>
      <w:r w:rsidRPr="0099035E">
        <w:rPr>
          <w:color w:val="000000"/>
        </w:rPr>
        <w:t xml:space="preserve"> indirect instruments used by central banks in monetary</w:t>
      </w:r>
      <w:r w:rsidR="00182919">
        <w:t xml:space="preserve"> </w:t>
      </w:r>
      <w:r w:rsidRPr="0099035E">
        <w:rPr>
          <w:color w:val="000000"/>
        </w:rPr>
        <w:t xml:space="preserve">operations are generally classified into the </w:t>
      </w:r>
      <w:r w:rsidR="00182919" w:rsidRPr="0099035E">
        <w:rPr>
          <w:color w:val="000000"/>
        </w:rPr>
        <w:t>following:</w:t>
      </w:r>
      <w:r w:rsidR="00182919" w:rsidRPr="00182919">
        <w:rPr>
          <w:bCs/>
          <w:color w:val="000000" w:themeColor="text1"/>
        </w:rPr>
        <w:t xml:space="preserve"> Open</w:t>
      </w:r>
      <w:r w:rsidRPr="00182919">
        <w:rPr>
          <w:bCs/>
          <w:color w:val="000000" w:themeColor="text1"/>
        </w:rPr>
        <w:t xml:space="preserve"> market operations </w:t>
      </w:r>
      <w:r w:rsidRPr="00182919">
        <w:rPr>
          <w:color w:val="000000" w:themeColor="text1"/>
        </w:rPr>
        <w:t>(OMOs)</w:t>
      </w:r>
      <w:r w:rsidR="00182919" w:rsidRPr="00182919">
        <w:rPr>
          <w:color w:val="000000" w:themeColor="text1"/>
        </w:rPr>
        <w:t>;</w:t>
      </w:r>
      <w:r w:rsidR="00182919" w:rsidRPr="00182919">
        <w:rPr>
          <w:bCs/>
          <w:color w:val="000000" w:themeColor="text1"/>
        </w:rPr>
        <w:t xml:space="preserve"> discount</w:t>
      </w:r>
      <w:r w:rsidRPr="00182919">
        <w:rPr>
          <w:bCs/>
          <w:color w:val="000000" w:themeColor="text1"/>
        </w:rPr>
        <w:t xml:space="preserve"> windows </w:t>
      </w:r>
      <w:r w:rsidRPr="00182919">
        <w:rPr>
          <w:color w:val="000000" w:themeColor="text1"/>
        </w:rPr>
        <w:t xml:space="preserve">(also known as ‘standing facilities’); </w:t>
      </w:r>
      <w:r w:rsidR="00182919" w:rsidRPr="00182919">
        <w:rPr>
          <w:color w:val="000000" w:themeColor="text1"/>
        </w:rPr>
        <w:t>and reserve</w:t>
      </w:r>
      <w:r w:rsidRPr="00182919">
        <w:rPr>
          <w:bCs/>
          <w:color w:val="000000" w:themeColor="text1"/>
        </w:rPr>
        <w:t xml:space="preserve"> requirements</w:t>
      </w:r>
    </w:p>
    <w:p w:rsidR="00B3120F" w:rsidRPr="009A76C0" w:rsidRDefault="009A76C0" w:rsidP="00484087">
      <w:pPr>
        <w:tabs>
          <w:tab w:val="left" w:pos="7440"/>
        </w:tabs>
        <w:autoSpaceDE w:val="0"/>
        <w:autoSpaceDN w:val="0"/>
        <w:adjustRightInd w:val="0"/>
        <w:jc w:val="both"/>
        <w:rPr>
          <w:b/>
          <w:bCs/>
        </w:rPr>
      </w:pPr>
      <w:r>
        <w:rPr>
          <w:b/>
          <w:bCs/>
        </w:rPr>
        <w:t xml:space="preserve">       </w:t>
      </w:r>
      <w:r w:rsidR="00FA0187">
        <w:rPr>
          <w:b/>
          <w:bCs/>
        </w:rPr>
        <w:t>1.</w:t>
      </w:r>
      <w:r w:rsidR="00FA0187" w:rsidRPr="009A76C0">
        <w:rPr>
          <w:b/>
          <w:bCs/>
        </w:rPr>
        <w:t xml:space="preserve"> Debt</w:t>
      </w:r>
      <w:r w:rsidR="00B3120F" w:rsidRPr="009A76C0">
        <w:rPr>
          <w:b/>
          <w:bCs/>
        </w:rPr>
        <w:t xml:space="preserve"> securities and open market operations</w:t>
      </w:r>
      <w:r w:rsidR="00484087">
        <w:rPr>
          <w:b/>
          <w:bCs/>
        </w:rPr>
        <w:tab/>
      </w:r>
    </w:p>
    <w:p w:rsidR="00B3120F" w:rsidRPr="00182919" w:rsidRDefault="00B3120F" w:rsidP="0099035E">
      <w:pPr>
        <w:autoSpaceDE w:val="0"/>
        <w:autoSpaceDN w:val="0"/>
        <w:adjustRightInd w:val="0"/>
        <w:spacing w:line="276" w:lineRule="auto"/>
        <w:jc w:val="both"/>
      </w:pPr>
      <w:r w:rsidRPr="0099035E">
        <w:t>Debt securities are mainly represented by Treasury securities (i.e., government</w:t>
      </w:r>
      <w:r w:rsidR="00182919">
        <w:t xml:space="preserve"> </w:t>
      </w:r>
      <w:r w:rsidRPr="0099035E">
        <w:t>debt) that central banks use in open market operations. These operations are the</w:t>
      </w:r>
      <w:r w:rsidR="00182919">
        <w:t xml:space="preserve"> </w:t>
      </w:r>
      <w:r w:rsidRPr="0099035E">
        <w:t>most important tools by which central banks can influence the amount of money</w:t>
      </w:r>
      <w:r w:rsidR="00182919">
        <w:t xml:space="preserve"> </w:t>
      </w:r>
      <w:r w:rsidRPr="0099035E">
        <w:t>in the economy.</w:t>
      </w:r>
      <w:r w:rsidR="00182919">
        <w:t xml:space="preserve"> </w:t>
      </w:r>
      <w:r w:rsidR="00182919" w:rsidRPr="0099035E">
        <w:t>The</w:t>
      </w:r>
      <w:r w:rsidRPr="0099035E">
        <w:t xml:space="preserve"> central bank operates in the market</w:t>
      </w:r>
      <w:r w:rsidR="00182919">
        <w:t xml:space="preserve"> </w:t>
      </w:r>
      <w:r w:rsidRPr="0099035E">
        <w:t>and purchases or sells government debt to the non-bank private sector. In general,</w:t>
      </w:r>
      <w:r w:rsidR="00182919">
        <w:t xml:space="preserve"> </w:t>
      </w:r>
      <w:r w:rsidRPr="0099035E">
        <w:t>if the central bank sells government debt the money supply falls (all other things</w:t>
      </w:r>
      <w:r w:rsidR="00182919">
        <w:t xml:space="preserve"> </w:t>
      </w:r>
      <w:r w:rsidRPr="0099035E">
        <w:t>being equal) because money is taken out of bank accounts and other sources to</w:t>
      </w:r>
      <w:r w:rsidR="00182919">
        <w:t xml:space="preserve"> </w:t>
      </w:r>
      <w:r w:rsidRPr="0099035E">
        <w:t>purchase government securities. This leads to an increase in short-term interest</w:t>
      </w:r>
      <w:r w:rsidR="00182919">
        <w:t xml:space="preserve"> </w:t>
      </w:r>
      <w:r w:rsidRPr="0099035E">
        <w:t>rates. If the government purchases (buys-back) government debt this results in an</w:t>
      </w:r>
      <w:r w:rsidR="00182919">
        <w:t xml:space="preserve"> </w:t>
      </w:r>
      <w:r w:rsidRPr="0099035E">
        <w:t>injection of money into the system and short-term interest rates fall.</w:t>
      </w:r>
    </w:p>
    <w:p w:rsidR="00B3120F" w:rsidRPr="0099035E" w:rsidRDefault="00FA0187" w:rsidP="0099035E">
      <w:pPr>
        <w:autoSpaceDE w:val="0"/>
        <w:autoSpaceDN w:val="0"/>
        <w:adjustRightInd w:val="0"/>
        <w:spacing w:line="276" w:lineRule="auto"/>
        <w:jc w:val="both"/>
        <w:rPr>
          <w:b/>
          <w:bCs/>
        </w:rPr>
      </w:pPr>
      <w:r>
        <w:rPr>
          <w:b/>
          <w:bCs/>
        </w:rPr>
        <w:t xml:space="preserve">       </w:t>
      </w:r>
      <w:r w:rsidR="00182919">
        <w:rPr>
          <w:b/>
          <w:bCs/>
        </w:rPr>
        <w:t xml:space="preserve">2. </w:t>
      </w:r>
      <w:r w:rsidR="00B3120F" w:rsidRPr="0099035E">
        <w:rPr>
          <w:b/>
          <w:bCs/>
        </w:rPr>
        <w:t>Loans to banks and the discount window</w:t>
      </w:r>
    </w:p>
    <w:p w:rsidR="00B3120F" w:rsidRPr="0099035E" w:rsidRDefault="00B3120F" w:rsidP="0099035E">
      <w:pPr>
        <w:autoSpaceDE w:val="0"/>
        <w:autoSpaceDN w:val="0"/>
        <w:adjustRightInd w:val="0"/>
        <w:spacing w:line="276" w:lineRule="auto"/>
        <w:jc w:val="both"/>
      </w:pPr>
      <w:r w:rsidRPr="0099035E">
        <w:t>The second most important monetary policy tool of a central bank is the so-called</w:t>
      </w:r>
      <w:r w:rsidR="00182919">
        <w:t xml:space="preserve"> </w:t>
      </w:r>
      <w:r w:rsidRPr="0099035E">
        <w:t>‘discount window’ (</w:t>
      </w:r>
      <w:r w:rsidR="00182919">
        <w:t xml:space="preserve">it </w:t>
      </w:r>
      <w:r w:rsidRPr="0099035E">
        <w:t>is often referred to as ‘standing</w:t>
      </w:r>
      <w:r w:rsidR="00182919">
        <w:t xml:space="preserve"> </w:t>
      </w:r>
      <w:r w:rsidRPr="0099035E">
        <w:t>facilities’). It is an instrument that allows eligible banking institutions to</w:t>
      </w:r>
      <w:r w:rsidR="00182919">
        <w:t xml:space="preserve"> </w:t>
      </w:r>
      <w:r w:rsidRPr="0099035E">
        <w:t>borrow money from the central bank, usually to meet short-term liquidity needs.</w:t>
      </w:r>
    </w:p>
    <w:p w:rsidR="009678E7" w:rsidRPr="0099035E" w:rsidRDefault="00B3120F" w:rsidP="00182919">
      <w:pPr>
        <w:autoSpaceDE w:val="0"/>
        <w:autoSpaceDN w:val="0"/>
        <w:adjustRightInd w:val="0"/>
        <w:spacing w:line="276" w:lineRule="auto"/>
        <w:jc w:val="both"/>
        <w:rPr>
          <w:b/>
          <w:bCs/>
        </w:rPr>
      </w:pPr>
      <w:r w:rsidRPr="0099035E">
        <w:t>By changing the discount rate, that is, the interest rate that monetary authorities</w:t>
      </w:r>
      <w:r w:rsidR="00182919">
        <w:t xml:space="preserve"> </w:t>
      </w:r>
      <w:r w:rsidRPr="0099035E">
        <w:t>are prepared to lend to the banking system, the central bank can control the</w:t>
      </w:r>
      <w:r w:rsidR="00182919">
        <w:t xml:space="preserve"> </w:t>
      </w:r>
      <w:r w:rsidRPr="0099035E">
        <w:t>supply of money in the system. If, for example the central bank is increasing the</w:t>
      </w:r>
      <w:r w:rsidR="00182919">
        <w:t xml:space="preserve"> </w:t>
      </w:r>
      <w:r w:rsidRPr="0099035E">
        <w:t>discount rate, it will be more expensive for banks to borrow from the central bank</w:t>
      </w:r>
      <w:r w:rsidR="00182919">
        <w:t xml:space="preserve"> </w:t>
      </w:r>
      <w:r w:rsidRPr="0099035E">
        <w:t>so they will borrow less thereby causing the money supply to decline. Vice versa,</w:t>
      </w:r>
      <w:r w:rsidR="00182919">
        <w:t xml:space="preserve"> </w:t>
      </w:r>
      <w:r w:rsidRPr="0099035E">
        <w:t>if the central bank is decreasing the discount rate, it will be cheaper for banks to</w:t>
      </w:r>
      <w:r w:rsidR="00182919">
        <w:t xml:space="preserve"> </w:t>
      </w:r>
      <w:r w:rsidRPr="0099035E">
        <w:t>borrow from it</w:t>
      </w:r>
      <w:r w:rsidR="00182919">
        <w:t xml:space="preserve"> so they will borrow more money.</w:t>
      </w:r>
    </w:p>
    <w:p w:rsidR="00B3120F" w:rsidRPr="0099035E" w:rsidRDefault="00FA0187" w:rsidP="0099035E">
      <w:pPr>
        <w:autoSpaceDE w:val="0"/>
        <w:autoSpaceDN w:val="0"/>
        <w:adjustRightInd w:val="0"/>
        <w:spacing w:line="276" w:lineRule="auto"/>
        <w:jc w:val="both"/>
        <w:rPr>
          <w:b/>
          <w:bCs/>
        </w:rPr>
      </w:pPr>
      <w:r>
        <w:rPr>
          <w:b/>
          <w:bCs/>
        </w:rPr>
        <w:t xml:space="preserve">       </w:t>
      </w:r>
      <w:r w:rsidR="00182919">
        <w:rPr>
          <w:b/>
          <w:bCs/>
        </w:rPr>
        <w:t>3.</w:t>
      </w:r>
      <w:r w:rsidR="00182919" w:rsidRPr="0099035E">
        <w:rPr>
          <w:b/>
          <w:bCs/>
        </w:rPr>
        <w:t xml:space="preserve"> Reserve</w:t>
      </w:r>
      <w:r w:rsidR="00B3120F" w:rsidRPr="0099035E">
        <w:rPr>
          <w:b/>
          <w:bCs/>
        </w:rPr>
        <w:t xml:space="preserve"> requirements</w:t>
      </w:r>
    </w:p>
    <w:p w:rsidR="009678E7" w:rsidRPr="0099035E" w:rsidRDefault="00B3120F" w:rsidP="009A76C0">
      <w:pPr>
        <w:autoSpaceDE w:val="0"/>
        <w:autoSpaceDN w:val="0"/>
        <w:adjustRightInd w:val="0"/>
        <w:spacing w:line="276" w:lineRule="auto"/>
        <w:jc w:val="both"/>
      </w:pPr>
      <w:r w:rsidRPr="0099035E">
        <w:t>Banks need to hold a quantity of reserve assets for prudential purposes. If a bank</w:t>
      </w:r>
      <w:r w:rsidR="00182919">
        <w:t xml:space="preserve"> </w:t>
      </w:r>
      <w:r w:rsidRPr="0099035E">
        <w:t>falls to its minimum desired level of reserve assets it will have to turn away requests</w:t>
      </w:r>
      <w:r w:rsidR="00182919">
        <w:t xml:space="preserve"> </w:t>
      </w:r>
      <w:r w:rsidRPr="0099035E">
        <w:t>for loans or else seek to acquire additional reserve assets from which to expand its</w:t>
      </w:r>
      <w:r w:rsidR="00182919">
        <w:t xml:space="preserve"> </w:t>
      </w:r>
      <w:r w:rsidRPr="0099035E">
        <w:t xml:space="preserve">lending. </w:t>
      </w:r>
      <w:r w:rsidR="009A76C0">
        <w:t xml:space="preserve"> </w:t>
      </w:r>
      <w:r w:rsidRPr="0099035E">
        <w:t>By changing the fraction of deposits that banks are obliged to keep as reserves,</w:t>
      </w:r>
      <w:r w:rsidR="009A76C0">
        <w:t xml:space="preserve"> </w:t>
      </w:r>
      <w:r w:rsidRPr="0099035E">
        <w:t xml:space="preserve">the central bank can control the money </w:t>
      </w:r>
      <w:r w:rsidRPr="0099035E">
        <w:lastRenderedPageBreak/>
        <w:t>supply. This fraction is generally expressed</w:t>
      </w:r>
      <w:r w:rsidR="009A76C0">
        <w:t xml:space="preserve"> </w:t>
      </w:r>
      <w:r w:rsidRPr="0099035E">
        <w:t xml:space="preserve">in percentage terms and thus is called the </w:t>
      </w:r>
      <w:r w:rsidRPr="0099035E">
        <w:rPr>
          <w:i/>
          <w:iCs/>
        </w:rPr>
        <w:t>required reserve ratio</w:t>
      </w:r>
      <w:r w:rsidRPr="0099035E">
        <w:t>: the higher the</w:t>
      </w:r>
      <w:r w:rsidR="009A76C0">
        <w:t xml:space="preserve"> </w:t>
      </w:r>
      <w:r w:rsidRPr="0099035E">
        <w:t>required reserve ratio, the lower the amount of funds available to the banks. Vice</w:t>
      </w:r>
      <w:r w:rsidR="009A76C0">
        <w:t xml:space="preserve"> </w:t>
      </w:r>
      <w:r w:rsidRPr="0099035E">
        <w:t>versa, the lower the reserve ratio required by the monetary authorities</w:t>
      </w:r>
      <w:r w:rsidR="009A76C0">
        <w:t>,</w:t>
      </w:r>
      <w:r w:rsidR="009A76C0" w:rsidRPr="009A76C0">
        <w:t xml:space="preserve"> </w:t>
      </w:r>
      <w:r w:rsidR="009A76C0" w:rsidRPr="0099035E">
        <w:t xml:space="preserve">the </w:t>
      </w:r>
      <w:r w:rsidR="009A76C0">
        <w:t>higher</w:t>
      </w:r>
      <w:r w:rsidR="009A76C0" w:rsidRPr="0099035E">
        <w:t xml:space="preserve"> the amount of funds available to the banks</w:t>
      </w:r>
    </w:p>
    <w:p w:rsidR="00AB544C" w:rsidRPr="0099035E" w:rsidRDefault="00FA0187" w:rsidP="0099035E">
      <w:pPr>
        <w:autoSpaceDE w:val="0"/>
        <w:autoSpaceDN w:val="0"/>
        <w:adjustRightInd w:val="0"/>
        <w:spacing w:line="276" w:lineRule="auto"/>
        <w:jc w:val="both"/>
        <w:rPr>
          <w:b/>
          <w:bCs/>
          <w:color w:val="000000"/>
        </w:rPr>
      </w:pPr>
      <w:r>
        <w:rPr>
          <w:b/>
          <w:bCs/>
          <w:color w:val="000000"/>
        </w:rPr>
        <w:t xml:space="preserve"> C</w:t>
      </w:r>
      <w:r w:rsidR="009A76C0">
        <w:rPr>
          <w:b/>
          <w:bCs/>
          <w:color w:val="000000"/>
        </w:rPr>
        <w:t xml:space="preserve">. </w:t>
      </w:r>
      <w:r w:rsidR="00AB544C" w:rsidRPr="0099035E">
        <w:rPr>
          <w:b/>
          <w:bCs/>
          <w:color w:val="000000"/>
        </w:rPr>
        <w:t xml:space="preserve">Other instruments </w:t>
      </w:r>
    </w:p>
    <w:p w:rsidR="00AB544C" w:rsidRPr="0099035E" w:rsidRDefault="00FA0187" w:rsidP="0099035E">
      <w:pPr>
        <w:autoSpaceDE w:val="0"/>
        <w:autoSpaceDN w:val="0"/>
        <w:adjustRightInd w:val="0"/>
        <w:spacing w:line="276" w:lineRule="auto"/>
        <w:jc w:val="both"/>
        <w:rPr>
          <w:b/>
          <w:bCs/>
        </w:rPr>
      </w:pPr>
      <w:r>
        <w:rPr>
          <w:b/>
          <w:bCs/>
        </w:rPr>
        <w:t xml:space="preserve">        1</w:t>
      </w:r>
      <w:r w:rsidR="009A76C0">
        <w:rPr>
          <w:b/>
          <w:bCs/>
        </w:rPr>
        <w:t>.</w:t>
      </w:r>
      <w:r w:rsidR="009A76C0" w:rsidRPr="0099035E">
        <w:rPr>
          <w:b/>
          <w:bCs/>
        </w:rPr>
        <w:t xml:space="preserve"> Moral</w:t>
      </w:r>
      <w:r w:rsidR="00AB544C" w:rsidRPr="0099035E">
        <w:rPr>
          <w:b/>
          <w:bCs/>
        </w:rPr>
        <w:t xml:space="preserve"> suasion</w:t>
      </w:r>
    </w:p>
    <w:p w:rsidR="009A76C0" w:rsidRPr="009A76C0" w:rsidRDefault="00AB544C" w:rsidP="00FA0187">
      <w:pPr>
        <w:spacing w:line="276" w:lineRule="auto"/>
        <w:jc w:val="both"/>
      </w:pPr>
      <w:r w:rsidRPr="0099035E">
        <w:t>Moral suasion refers to the range of informal requests and pressure that the authorities</w:t>
      </w:r>
      <w:r w:rsidR="009A76C0">
        <w:t xml:space="preserve"> </w:t>
      </w:r>
      <w:r w:rsidRPr="0099035E">
        <w:t xml:space="preserve">may exert over banking institutions. </w:t>
      </w:r>
      <w:r w:rsidR="005F4589" w:rsidRPr="0099035E">
        <w:t xml:space="preserve">This technique is used for requesting banks not to lend and to exercise control over the credit deployment. Central bank writes letters send request and conduct meetings with the bank </w:t>
      </w:r>
      <w:r w:rsidR="005F4589">
        <w:t>.T</w:t>
      </w:r>
      <w:r w:rsidR="005F4589" w:rsidRPr="0099035E">
        <w:t>he</w:t>
      </w:r>
      <w:r w:rsidRPr="0099035E">
        <w:t xml:space="preserve"> extent to which this is a real power of</w:t>
      </w:r>
      <w:r w:rsidR="009A76C0">
        <w:t xml:space="preserve"> </w:t>
      </w:r>
      <w:r w:rsidRPr="0099035E">
        <w:t>the authorities relative to direct controls is open to question, since much of the pressure</w:t>
      </w:r>
      <w:r w:rsidR="009A76C0">
        <w:t xml:space="preserve"> </w:t>
      </w:r>
      <w:r w:rsidRPr="0099035E">
        <w:t>that the authorities would exert involves the institutions having to take actions</w:t>
      </w:r>
      <w:r w:rsidR="009A76C0">
        <w:t xml:space="preserve"> </w:t>
      </w:r>
      <w:r w:rsidRPr="0099035E">
        <w:t>that might not be in the bank’s commercial interests.</w:t>
      </w:r>
    </w:p>
    <w:p w:rsidR="00AB544C" w:rsidRPr="0099035E" w:rsidRDefault="00AB544C" w:rsidP="0099035E">
      <w:pPr>
        <w:autoSpaceDE w:val="0"/>
        <w:autoSpaceDN w:val="0"/>
        <w:adjustRightInd w:val="0"/>
        <w:spacing w:line="276" w:lineRule="auto"/>
        <w:jc w:val="both"/>
      </w:pPr>
    </w:p>
    <w:p w:rsidR="00AB544C" w:rsidRPr="0099035E" w:rsidRDefault="00FA0187" w:rsidP="0099035E">
      <w:pPr>
        <w:autoSpaceDE w:val="0"/>
        <w:autoSpaceDN w:val="0"/>
        <w:adjustRightInd w:val="0"/>
        <w:spacing w:line="276" w:lineRule="auto"/>
        <w:jc w:val="both"/>
        <w:rPr>
          <w:b/>
          <w:bCs/>
        </w:rPr>
      </w:pPr>
      <w:r>
        <w:rPr>
          <w:b/>
          <w:bCs/>
        </w:rPr>
        <w:t xml:space="preserve">2.4 </w:t>
      </w:r>
      <w:r w:rsidR="00AB544C" w:rsidRPr="0099035E">
        <w:rPr>
          <w:b/>
          <w:bCs/>
        </w:rPr>
        <w:t>Should central banks be independent?</w:t>
      </w:r>
    </w:p>
    <w:p w:rsidR="00AB544C" w:rsidRPr="0099035E" w:rsidRDefault="00AB544C" w:rsidP="0099035E">
      <w:pPr>
        <w:autoSpaceDE w:val="0"/>
        <w:autoSpaceDN w:val="0"/>
        <w:adjustRightInd w:val="0"/>
        <w:spacing w:line="276" w:lineRule="auto"/>
        <w:jc w:val="both"/>
        <w:rPr>
          <w:color w:val="000000"/>
        </w:rPr>
      </w:pPr>
      <w:r w:rsidRPr="0099035E">
        <w:rPr>
          <w:color w:val="000000"/>
        </w:rPr>
        <w:t>Theoretical studies seem to suggest that central bank independence is</w:t>
      </w:r>
      <w:r w:rsidR="009A76C0">
        <w:rPr>
          <w:color w:val="000000"/>
        </w:rPr>
        <w:t xml:space="preserve"> </w:t>
      </w:r>
      <w:r w:rsidRPr="0099035E">
        <w:rPr>
          <w:color w:val="000000"/>
        </w:rPr>
        <w:t>important because it can help produce a better monetary policy. For example, an</w:t>
      </w:r>
      <w:r w:rsidR="009A76C0">
        <w:rPr>
          <w:color w:val="000000"/>
        </w:rPr>
        <w:t xml:space="preserve"> </w:t>
      </w:r>
      <w:r w:rsidRPr="0099035E">
        <w:rPr>
          <w:color w:val="000000"/>
        </w:rPr>
        <w:t>extensive body of literature predicts that the more independent a central bank, the</w:t>
      </w:r>
      <w:r w:rsidR="009A76C0">
        <w:rPr>
          <w:color w:val="000000"/>
        </w:rPr>
        <w:t xml:space="preserve"> </w:t>
      </w:r>
      <w:r w:rsidRPr="0099035E">
        <w:rPr>
          <w:color w:val="000000"/>
        </w:rPr>
        <w:t>lower the inflation rate in an economy.</w:t>
      </w:r>
    </w:p>
    <w:p w:rsidR="00AB544C" w:rsidRPr="008E435B" w:rsidRDefault="00AB544C" w:rsidP="008E435B">
      <w:pPr>
        <w:autoSpaceDE w:val="0"/>
        <w:autoSpaceDN w:val="0"/>
        <w:adjustRightInd w:val="0"/>
        <w:spacing w:line="276" w:lineRule="auto"/>
        <w:jc w:val="both"/>
        <w:rPr>
          <w:color w:val="000000"/>
        </w:rPr>
      </w:pPr>
      <w:r w:rsidRPr="0099035E">
        <w:rPr>
          <w:color w:val="000000"/>
        </w:rPr>
        <w:t>Central bank independence can be defined as independence from political influence</w:t>
      </w:r>
      <w:r w:rsidR="009A76C0">
        <w:rPr>
          <w:color w:val="000000"/>
        </w:rPr>
        <w:t xml:space="preserve"> </w:t>
      </w:r>
      <w:r w:rsidRPr="0099035E">
        <w:rPr>
          <w:color w:val="000000"/>
        </w:rPr>
        <w:t>and pressures in the conduct of its functions, in particular monetary policy.</w:t>
      </w:r>
      <w:r w:rsidR="008E435B">
        <w:rPr>
          <w:color w:val="000000"/>
        </w:rPr>
        <w:t xml:space="preserve"> </w:t>
      </w:r>
      <w:r w:rsidRPr="0099035E">
        <w:rPr>
          <w:color w:val="000000"/>
        </w:rPr>
        <w:t xml:space="preserve">It is possible to distinguish two types of independence: </w:t>
      </w:r>
      <w:r w:rsidRPr="0099035E">
        <w:rPr>
          <w:i/>
          <w:iCs/>
          <w:color w:val="000000"/>
        </w:rPr>
        <w:t>goal independence</w:t>
      </w:r>
      <w:r w:rsidRPr="0099035E">
        <w:rPr>
          <w:color w:val="000000"/>
        </w:rPr>
        <w:t>, that is,</w:t>
      </w:r>
      <w:r w:rsidR="008E435B">
        <w:rPr>
          <w:color w:val="000000"/>
        </w:rPr>
        <w:t xml:space="preserve"> </w:t>
      </w:r>
      <w:r w:rsidRPr="0099035E">
        <w:rPr>
          <w:color w:val="000000"/>
        </w:rPr>
        <w:t>the ability of the central bank to set its own goals for monetary policy (e.g., low</w:t>
      </w:r>
      <w:r w:rsidR="008E435B">
        <w:rPr>
          <w:color w:val="000000"/>
        </w:rPr>
        <w:t xml:space="preserve"> </w:t>
      </w:r>
      <w:r w:rsidRPr="0099035E">
        <w:rPr>
          <w:color w:val="000000"/>
        </w:rPr>
        <w:t xml:space="preserve">inflation, high production levels); and </w:t>
      </w:r>
      <w:r w:rsidRPr="0099035E">
        <w:rPr>
          <w:i/>
          <w:iCs/>
          <w:color w:val="000000"/>
        </w:rPr>
        <w:t>instrument independence</w:t>
      </w:r>
      <w:r w:rsidRPr="0099035E">
        <w:rPr>
          <w:color w:val="000000"/>
        </w:rPr>
        <w:t>, that is, the ability</w:t>
      </w:r>
      <w:r w:rsidR="008E435B">
        <w:rPr>
          <w:color w:val="000000"/>
        </w:rPr>
        <w:t xml:space="preserve"> </w:t>
      </w:r>
      <w:r w:rsidRPr="0099035E">
        <w:rPr>
          <w:color w:val="000000"/>
        </w:rPr>
        <w:t>of the central bank to independently set the instruments of monetary policy to</w:t>
      </w:r>
      <w:r w:rsidR="008E435B">
        <w:rPr>
          <w:color w:val="000000"/>
        </w:rPr>
        <w:t xml:space="preserve"> </w:t>
      </w:r>
      <w:r w:rsidRPr="0099035E">
        <w:rPr>
          <w:color w:val="000000"/>
        </w:rPr>
        <w:t>achieve these goals</w:t>
      </w:r>
      <w:r w:rsidR="008E435B">
        <w:rPr>
          <w:color w:val="000000"/>
        </w:rPr>
        <w:t>.</w:t>
      </w:r>
      <w:r w:rsidRPr="0099035E">
        <w:rPr>
          <w:color w:val="000000"/>
        </w:rPr>
        <w:t xml:space="preserve"> </w:t>
      </w:r>
    </w:p>
    <w:p w:rsidR="00FA0187" w:rsidRDefault="00FA0187" w:rsidP="0099035E">
      <w:pPr>
        <w:spacing w:line="276" w:lineRule="auto"/>
        <w:jc w:val="both"/>
        <w:rPr>
          <w:b/>
          <w:bCs/>
        </w:rPr>
      </w:pPr>
    </w:p>
    <w:p w:rsidR="008C0FBD" w:rsidRPr="0099035E" w:rsidRDefault="008C0FBD" w:rsidP="0099035E">
      <w:pPr>
        <w:spacing w:line="276" w:lineRule="auto"/>
        <w:jc w:val="both"/>
        <w:rPr>
          <w:b/>
        </w:rPr>
      </w:pPr>
      <w:r w:rsidRPr="0099035E">
        <w:rPr>
          <w:b/>
          <w:bCs/>
        </w:rPr>
        <w:t xml:space="preserve">The National Bank of Ethiopia </w:t>
      </w:r>
    </w:p>
    <w:p w:rsidR="008C0FBD" w:rsidRPr="0099035E" w:rsidRDefault="008C0FBD" w:rsidP="0099035E">
      <w:pPr>
        <w:spacing w:line="276" w:lineRule="auto"/>
        <w:jc w:val="both"/>
      </w:pPr>
      <w:r w:rsidRPr="0099035E">
        <w:t>The National Bank of Ethiopia was created by order No 30/1963 and reconstituted by the Monetary and Banking Proclamation No 83/1994 as an autonomous organ, which is engaged in the provision of regular banking services to the government and other banks and insurance companies‘. The ma</w:t>
      </w:r>
      <w:r w:rsidR="00C9040E">
        <w:t>in purpose of the bank is to fo</w:t>
      </w:r>
      <w:r w:rsidR="00C9040E" w:rsidRPr="0099035E">
        <w:t>ster</w:t>
      </w:r>
      <w:r w:rsidRPr="0099035E">
        <w:t xml:space="preserve"> monetary stability financial system and such other credit and exchange conditions as are conducive to the balanced growth of the economy of Ethiopia. </w:t>
      </w:r>
    </w:p>
    <w:p w:rsidR="008C0FBD" w:rsidRPr="0099035E" w:rsidRDefault="008C0FBD" w:rsidP="0099035E">
      <w:pPr>
        <w:spacing w:line="276" w:lineRule="auto"/>
        <w:jc w:val="both"/>
      </w:pPr>
      <w:r w:rsidRPr="0099035E">
        <w:t xml:space="preserve">The bank will have the following powers and duties that will help it to achieve its purpose </w:t>
      </w:r>
    </w:p>
    <w:p w:rsidR="008C0FBD" w:rsidRPr="0099035E" w:rsidRDefault="008C0FBD" w:rsidP="00405951">
      <w:pPr>
        <w:numPr>
          <w:ilvl w:val="0"/>
          <w:numId w:val="3"/>
        </w:numPr>
        <w:spacing w:line="276" w:lineRule="auto"/>
        <w:jc w:val="both"/>
      </w:pPr>
      <w:r w:rsidRPr="0099035E">
        <w:t xml:space="preserve">Mint coin, print and issue legal tender currency. </w:t>
      </w:r>
    </w:p>
    <w:p w:rsidR="008C0FBD" w:rsidRPr="0099035E" w:rsidRDefault="008C0FBD" w:rsidP="00405951">
      <w:pPr>
        <w:numPr>
          <w:ilvl w:val="0"/>
          <w:numId w:val="3"/>
        </w:numPr>
        <w:spacing w:line="276" w:lineRule="auto"/>
        <w:jc w:val="both"/>
      </w:pPr>
      <w:r w:rsidRPr="0099035E">
        <w:t xml:space="preserve">Regulate the supply and availability of money and fix the minimum and maximum rates of interest that banks and other financial institutions may charge for different types of loans, advances and other credits and pay on various classes of deposits. </w:t>
      </w:r>
    </w:p>
    <w:p w:rsidR="008C0FBD" w:rsidRPr="0099035E" w:rsidRDefault="008C0FBD" w:rsidP="00405951">
      <w:pPr>
        <w:numPr>
          <w:ilvl w:val="0"/>
          <w:numId w:val="3"/>
        </w:numPr>
        <w:spacing w:line="276" w:lineRule="auto"/>
        <w:jc w:val="both"/>
      </w:pPr>
      <w:r w:rsidRPr="0099035E">
        <w:t xml:space="preserve">Implement exchange rate policy, allocate foreign exchange, manage and administer the International Reserve Fund of Ethiopia. This reserve fund consists of gold, silver, foreign </w:t>
      </w:r>
      <w:r w:rsidRPr="0099035E">
        <w:lastRenderedPageBreak/>
        <w:t xml:space="preserve">exchange and securities, which are used to pay for imports into the country and pay foreign international debts and other commitments. </w:t>
      </w:r>
    </w:p>
    <w:p w:rsidR="008C0FBD" w:rsidRPr="0099035E" w:rsidRDefault="008C0FBD" w:rsidP="00405951">
      <w:pPr>
        <w:numPr>
          <w:ilvl w:val="0"/>
          <w:numId w:val="3"/>
        </w:numPr>
        <w:spacing w:line="276" w:lineRule="auto"/>
        <w:jc w:val="both"/>
      </w:pPr>
      <w:r w:rsidRPr="0099035E">
        <w:t xml:space="preserve">License, supervise and regulate banks, insurance companies and other financial institutions such as savings and credit associations/co-operatives and postal savings. </w:t>
      </w:r>
    </w:p>
    <w:p w:rsidR="008C0FBD" w:rsidRPr="0099035E" w:rsidRDefault="008C0FBD" w:rsidP="00405951">
      <w:pPr>
        <w:numPr>
          <w:ilvl w:val="0"/>
          <w:numId w:val="3"/>
        </w:numPr>
        <w:spacing w:line="276" w:lineRule="auto"/>
        <w:jc w:val="both"/>
      </w:pPr>
      <w:r w:rsidRPr="0099035E">
        <w:t>Set limits on gold and foreign exchange assets that banks and other financial institutions, which are authorized to deal in foreign exchange, can hold in deposit.</w:t>
      </w:r>
    </w:p>
    <w:p w:rsidR="008C0FBD" w:rsidRPr="0099035E" w:rsidRDefault="008C0FBD" w:rsidP="00405951">
      <w:pPr>
        <w:numPr>
          <w:ilvl w:val="0"/>
          <w:numId w:val="3"/>
        </w:numPr>
        <w:spacing w:line="276" w:lineRule="auto"/>
        <w:jc w:val="both"/>
      </w:pPr>
      <w:r w:rsidRPr="0099035E">
        <w:t xml:space="preserve">Set limits on the net foreign exchange position and on the terms and the amount of external indebtedness of banks (external indebtedness is that part of a total debt in a country that is owed to creditors outside the country. For example government, corporations outside the country) and other financial institutions. </w:t>
      </w:r>
    </w:p>
    <w:p w:rsidR="008C0FBD" w:rsidRPr="0099035E" w:rsidRDefault="008C0FBD" w:rsidP="00405951">
      <w:pPr>
        <w:numPr>
          <w:ilvl w:val="0"/>
          <w:numId w:val="3"/>
        </w:numPr>
        <w:spacing w:line="276" w:lineRule="auto"/>
        <w:jc w:val="both"/>
      </w:pPr>
      <w:r w:rsidRPr="0099035E">
        <w:t xml:space="preserve">Make short and long term refinancing facilities available to banks and other financial institutions. </w:t>
      </w:r>
    </w:p>
    <w:p w:rsidR="008C0FBD" w:rsidRPr="0099035E" w:rsidRDefault="008C0FBD" w:rsidP="00405951">
      <w:pPr>
        <w:numPr>
          <w:ilvl w:val="0"/>
          <w:numId w:val="3"/>
        </w:numPr>
        <w:spacing w:line="276" w:lineRule="auto"/>
        <w:jc w:val="both"/>
      </w:pPr>
      <w:r w:rsidRPr="0099035E">
        <w:t xml:space="preserve">Accept deposits of any type from foreign sources. </w:t>
      </w:r>
    </w:p>
    <w:p w:rsidR="008C0FBD" w:rsidRPr="0099035E" w:rsidRDefault="008C0FBD" w:rsidP="00405951">
      <w:pPr>
        <w:numPr>
          <w:ilvl w:val="0"/>
          <w:numId w:val="3"/>
        </w:numPr>
        <w:spacing w:line="276" w:lineRule="auto"/>
        <w:jc w:val="both"/>
      </w:pPr>
      <w:r w:rsidRPr="0099035E">
        <w:t xml:space="preserve">Act as banker, fiscal agent and financial advisor to the government. </w:t>
      </w:r>
    </w:p>
    <w:p w:rsidR="008C0FBD" w:rsidRPr="0099035E" w:rsidRDefault="008C0FBD" w:rsidP="00405951">
      <w:pPr>
        <w:numPr>
          <w:ilvl w:val="0"/>
          <w:numId w:val="3"/>
        </w:numPr>
        <w:spacing w:line="276" w:lineRule="auto"/>
        <w:jc w:val="both"/>
      </w:pPr>
      <w:r w:rsidRPr="0099035E">
        <w:t xml:space="preserve">Promote and encourage the dissemination of banking and insurance services throughout the country. </w:t>
      </w:r>
    </w:p>
    <w:p w:rsidR="008C0FBD" w:rsidRPr="0099035E" w:rsidRDefault="008C0FBD" w:rsidP="00405951">
      <w:pPr>
        <w:numPr>
          <w:ilvl w:val="0"/>
          <w:numId w:val="3"/>
        </w:numPr>
        <w:spacing w:line="276" w:lineRule="auto"/>
        <w:jc w:val="both"/>
      </w:pPr>
      <w:r w:rsidRPr="0099035E">
        <w:t xml:space="preserve">Prepare periodic economic studies together with forecasts of the balance of payment, money supply, prices and other statistical indicators of the Ethiopian economy used for analysis and for the formulation and determination by the bank of monetary, savings and exchange policies. </w:t>
      </w:r>
    </w:p>
    <w:p w:rsidR="008C0FBD" w:rsidRPr="0099035E" w:rsidRDefault="008C0FBD" w:rsidP="0099035E">
      <w:pPr>
        <w:spacing w:line="276" w:lineRule="auto"/>
        <w:ind w:left="360"/>
        <w:jc w:val="both"/>
      </w:pPr>
      <w:r w:rsidRPr="0099035E">
        <w:t xml:space="preserve"> </w:t>
      </w:r>
    </w:p>
    <w:p w:rsidR="008C0FBD" w:rsidRPr="0099035E" w:rsidRDefault="008C0FBD" w:rsidP="0099035E">
      <w:pPr>
        <w:spacing w:line="276" w:lineRule="auto"/>
        <w:jc w:val="both"/>
      </w:pPr>
    </w:p>
    <w:p w:rsidR="008C0FBD" w:rsidRPr="0099035E" w:rsidRDefault="008C0FBD" w:rsidP="0099035E">
      <w:pPr>
        <w:spacing w:line="276" w:lineRule="auto"/>
        <w:jc w:val="both"/>
      </w:pPr>
    </w:p>
    <w:p w:rsidR="008C0FBD" w:rsidRPr="0099035E" w:rsidRDefault="008C0FBD" w:rsidP="0099035E">
      <w:pPr>
        <w:spacing w:line="276" w:lineRule="auto"/>
        <w:jc w:val="both"/>
      </w:pPr>
    </w:p>
    <w:p w:rsidR="008C0FBD" w:rsidRPr="0099035E" w:rsidRDefault="008C0FBD" w:rsidP="0099035E">
      <w:pPr>
        <w:spacing w:line="276" w:lineRule="auto"/>
        <w:jc w:val="both"/>
      </w:pPr>
    </w:p>
    <w:p w:rsidR="008C0FBD" w:rsidRPr="0099035E" w:rsidRDefault="008C0FBD" w:rsidP="0099035E">
      <w:pPr>
        <w:spacing w:line="276" w:lineRule="auto"/>
        <w:jc w:val="both"/>
      </w:pPr>
    </w:p>
    <w:p w:rsidR="00C2089A" w:rsidRDefault="00FA0187" w:rsidP="00FA0187">
      <w:pPr>
        <w:spacing w:line="276" w:lineRule="auto"/>
      </w:pPr>
      <w:r>
        <w:t xml:space="preserve">                                                        </w:t>
      </w:r>
    </w:p>
    <w:p w:rsidR="00C2089A" w:rsidRDefault="00C2089A" w:rsidP="00FA0187">
      <w:pPr>
        <w:spacing w:line="276" w:lineRule="auto"/>
      </w:pPr>
    </w:p>
    <w:p w:rsidR="00C2089A" w:rsidRDefault="00C2089A" w:rsidP="00FA0187">
      <w:pPr>
        <w:spacing w:line="276" w:lineRule="auto"/>
      </w:pPr>
    </w:p>
    <w:p w:rsidR="00C2089A" w:rsidRDefault="00C2089A" w:rsidP="00FA0187">
      <w:pPr>
        <w:spacing w:line="276" w:lineRule="auto"/>
      </w:pPr>
    </w:p>
    <w:p w:rsidR="00C2089A" w:rsidRDefault="00C2089A" w:rsidP="00FA0187">
      <w:pPr>
        <w:spacing w:line="276" w:lineRule="auto"/>
      </w:pPr>
    </w:p>
    <w:p w:rsidR="00C2089A" w:rsidRDefault="00C2089A" w:rsidP="00FA0187">
      <w:pPr>
        <w:spacing w:line="276" w:lineRule="auto"/>
      </w:pPr>
    </w:p>
    <w:p w:rsidR="00C2089A" w:rsidRDefault="00C2089A" w:rsidP="00FA0187">
      <w:pPr>
        <w:spacing w:line="276" w:lineRule="auto"/>
      </w:pPr>
    </w:p>
    <w:p w:rsidR="00C2089A" w:rsidRDefault="00C2089A" w:rsidP="00FA0187">
      <w:pPr>
        <w:spacing w:line="276" w:lineRule="auto"/>
      </w:pPr>
    </w:p>
    <w:p w:rsidR="00C2089A" w:rsidRDefault="00C2089A" w:rsidP="00FA0187">
      <w:pPr>
        <w:spacing w:line="276" w:lineRule="auto"/>
      </w:pPr>
    </w:p>
    <w:p w:rsidR="00C2089A" w:rsidRDefault="00C2089A" w:rsidP="00FA0187">
      <w:pPr>
        <w:spacing w:line="276" w:lineRule="auto"/>
      </w:pPr>
    </w:p>
    <w:p w:rsidR="00C2089A" w:rsidRDefault="00C2089A" w:rsidP="00FA0187">
      <w:pPr>
        <w:spacing w:line="276" w:lineRule="auto"/>
      </w:pPr>
    </w:p>
    <w:p w:rsidR="00C2089A" w:rsidRDefault="00C2089A" w:rsidP="00FA0187">
      <w:pPr>
        <w:spacing w:line="276" w:lineRule="auto"/>
      </w:pPr>
    </w:p>
    <w:p w:rsidR="00C2089A" w:rsidRDefault="00C2089A" w:rsidP="00FA0187">
      <w:pPr>
        <w:spacing w:line="276" w:lineRule="auto"/>
      </w:pPr>
    </w:p>
    <w:p w:rsidR="00C2089A" w:rsidRDefault="00C2089A" w:rsidP="00FA0187">
      <w:pPr>
        <w:spacing w:line="276" w:lineRule="auto"/>
      </w:pPr>
    </w:p>
    <w:p w:rsidR="00C2089A" w:rsidRDefault="00C2089A" w:rsidP="00FA0187">
      <w:pPr>
        <w:spacing w:line="276" w:lineRule="auto"/>
      </w:pPr>
    </w:p>
    <w:p w:rsidR="00C9040E" w:rsidRDefault="00C2089A" w:rsidP="00FA0187">
      <w:pPr>
        <w:spacing w:line="276" w:lineRule="auto"/>
      </w:pPr>
      <w:r>
        <w:t xml:space="preserve">                                                           </w:t>
      </w:r>
    </w:p>
    <w:p w:rsidR="008C0FBD" w:rsidRPr="0099035E" w:rsidRDefault="00C9040E" w:rsidP="00FA0187">
      <w:pPr>
        <w:spacing w:line="276" w:lineRule="auto"/>
        <w:rPr>
          <w:b/>
        </w:rPr>
      </w:pPr>
      <w:r>
        <w:t xml:space="preserve">                                                        </w:t>
      </w:r>
      <w:r w:rsidR="00C2089A">
        <w:t xml:space="preserve"> </w:t>
      </w:r>
      <w:r w:rsidR="008C0FBD" w:rsidRPr="0099035E">
        <w:rPr>
          <w:b/>
        </w:rPr>
        <w:t>CHAPTER THREE</w:t>
      </w:r>
    </w:p>
    <w:p w:rsidR="008C0FBD" w:rsidRPr="0099035E" w:rsidRDefault="008C0FBD" w:rsidP="008E435B">
      <w:pPr>
        <w:spacing w:line="276" w:lineRule="auto"/>
        <w:jc w:val="center"/>
        <w:rPr>
          <w:b/>
        </w:rPr>
      </w:pPr>
      <w:r w:rsidRPr="0099035E">
        <w:rPr>
          <w:b/>
        </w:rPr>
        <w:t>COMMERCIAL BANKING</w:t>
      </w:r>
    </w:p>
    <w:p w:rsidR="008C0FBD" w:rsidRPr="0099035E" w:rsidRDefault="008C0FBD" w:rsidP="008E435B">
      <w:pPr>
        <w:spacing w:line="276" w:lineRule="auto"/>
        <w:jc w:val="center"/>
        <w:rPr>
          <w:b/>
        </w:rPr>
      </w:pPr>
      <w:r w:rsidRPr="0099035E">
        <w:rPr>
          <w:b/>
        </w:rPr>
        <w:t>INTRODUCTION</w:t>
      </w:r>
    </w:p>
    <w:p w:rsidR="008C0FBD" w:rsidRPr="0099035E" w:rsidRDefault="008C0FBD" w:rsidP="0099035E">
      <w:pPr>
        <w:spacing w:line="276" w:lineRule="auto"/>
        <w:jc w:val="both"/>
      </w:pPr>
      <w:r w:rsidRPr="0099035E">
        <w:t>Banking occupies one of the most important positions in the modern economic world.  It is necessary for trade and industry. Hence it is one of the great agencies of commerce.  Although banking in one form or another has been in existence from very early times, modern banking is of recent origin. It is one of the results of the Industrial Revolution and the child of economic necessity. Its presence is very helpful to the economic activity and industrial progress of a country.</w:t>
      </w:r>
    </w:p>
    <w:p w:rsidR="008C0FBD" w:rsidRPr="0099035E" w:rsidRDefault="008C0FBD" w:rsidP="0099035E">
      <w:pPr>
        <w:spacing w:line="276" w:lineRule="auto"/>
        <w:jc w:val="both"/>
        <w:rPr>
          <w:b/>
        </w:rPr>
      </w:pPr>
      <w:r w:rsidRPr="0099035E">
        <w:rPr>
          <w:b/>
        </w:rPr>
        <w:t>Meaning</w:t>
      </w:r>
    </w:p>
    <w:p w:rsidR="008C0FBD" w:rsidRPr="0099035E" w:rsidRDefault="008C0FBD" w:rsidP="0099035E">
      <w:pPr>
        <w:spacing w:line="276" w:lineRule="auto"/>
        <w:jc w:val="both"/>
      </w:pPr>
      <w:r w:rsidRPr="0099035E">
        <w:t>A commercial bank is a profit-seeking business firm, dealing in money and credit. It is a financial institution dealing in money in the sense that it accepts deposits of money from the public to keep them in its custody for safety. So also, it deals in credit, i.e., it creates credit by making advances out of the funds received as deposits to needy people. It thus, functions as a mobilizer of saving in the economy. A bank is, therefore like a reservoir into which flow the savings, the idle surplus money of households and from which loans are given on interest to businessmen and others who need them for investment or productive uses.</w:t>
      </w:r>
    </w:p>
    <w:p w:rsidR="008C0FBD" w:rsidRPr="00D0424C" w:rsidRDefault="008C0FBD" w:rsidP="00D0424C">
      <w:pPr>
        <w:pStyle w:val="ListParagraph"/>
        <w:numPr>
          <w:ilvl w:val="1"/>
          <w:numId w:val="2"/>
        </w:numPr>
        <w:jc w:val="both"/>
        <w:rPr>
          <w:b/>
        </w:rPr>
      </w:pPr>
      <w:r w:rsidRPr="00D0424C">
        <w:rPr>
          <w:b/>
        </w:rPr>
        <w:t>FUNCTIONS OF COMMERCIAL BANKS</w:t>
      </w:r>
    </w:p>
    <w:p w:rsidR="00D0424C" w:rsidRDefault="008C0FBD" w:rsidP="00D0424C">
      <w:pPr>
        <w:spacing w:line="276" w:lineRule="auto"/>
        <w:jc w:val="both"/>
      </w:pPr>
      <w:r w:rsidRPr="0099035E">
        <w:t>Commercial banks have to perform a variety of functions which are common to both developed and developing countries. These are known as ‘General Banking’ functions of the commercial banks. The modern banks perform a variety of functions. These can be broadly divided into two categories: (a) Primary functions and (b) Secondary functions.</w:t>
      </w:r>
    </w:p>
    <w:p w:rsidR="008C0FBD" w:rsidRPr="00D0424C" w:rsidRDefault="008C0FBD" w:rsidP="00D0424C">
      <w:pPr>
        <w:pStyle w:val="ListParagraph"/>
        <w:numPr>
          <w:ilvl w:val="0"/>
          <w:numId w:val="39"/>
        </w:numPr>
        <w:spacing w:after="0"/>
        <w:jc w:val="both"/>
        <w:rPr>
          <w:sz w:val="26"/>
          <w:szCs w:val="26"/>
        </w:rPr>
      </w:pPr>
      <w:r w:rsidRPr="00D0424C">
        <w:rPr>
          <w:b/>
          <w:sz w:val="26"/>
          <w:szCs w:val="26"/>
        </w:rPr>
        <w:t>Primary Functions</w:t>
      </w:r>
    </w:p>
    <w:p w:rsidR="008C0FBD" w:rsidRPr="0099035E" w:rsidRDefault="008C0FBD" w:rsidP="0099035E">
      <w:pPr>
        <w:spacing w:line="276" w:lineRule="auto"/>
        <w:jc w:val="both"/>
      </w:pPr>
      <w:r w:rsidRPr="0099035E">
        <w:t>Primary banking functions of the commercial banks include:</w:t>
      </w:r>
    </w:p>
    <w:p w:rsidR="008C0FBD" w:rsidRPr="0099035E" w:rsidRDefault="008C0FBD" w:rsidP="00405951">
      <w:pPr>
        <w:numPr>
          <w:ilvl w:val="0"/>
          <w:numId w:val="5"/>
        </w:numPr>
        <w:spacing w:line="276" w:lineRule="auto"/>
        <w:jc w:val="both"/>
      </w:pPr>
      <w:r w:rsidRPr="0099035E">
        <w:t>Acceptance of deposits</w:t>
      </w:r>
    </w:p>
    <w:p w:rsidR="008C0FBD" w:rsidRPr="0099035E" w:rsidRDefault="008C0FBD" w:rsidP="00405951">
      <w:pPr>
        <w:numPr>
          <w:ilvl w:val="0"/>
          <w:numId w:val="5"/>
        </w:numPr>
        <w:spacing w:line="276" w:lineRule="auto"/>
        <w:jc w:val="both"/>
      </w:pPr>
      <w:r w:rsidRPr="0099035E">
        <w:t>Advancing loans</w:t>
      </w:r>
    </w:p>
    <w:p w:rsidR="008C0FBD" w:rsidRPr="0099035E" w:rsidRDefault="008C0FBD" w:rsidP="00405951">
      <w:pPr>
        <w:numPr>
          <w:ilvl w:val="0"/>
          <w:numId w:val="5"/>
        </w:numPr>
        <w:spacing w:line="276" w:lineRule="auto"/>
        <w:jc w:val="both"/>
      </w:pPr>
      <w:r w:rsidRPr="0099035E">
        <w:t>Creation of credit</w:t>
      </w:r>
    </w:p>
    <w:p w:rsidR="008C0FBD" w:rsidRPr="0099035E" w:rsidRDefault="008C0FBD" w:rsidP="00405951">
      <w:pPr>
        <w:numPr>
          <w:ilvl w:val="0"/>
          <w:numId w:val="5"/>
        </w:numPr>
        <w:spacing w:line="276" w:lineRule="auto"/>
        <w:jc w:val="both"/>
      </w:pPr>
      <w:r w:rsidRPr="0099035E">
        <w:t xml:space="preserve">Clearing of </w:t>
      </w:r>
      <w:proofErr w:type="spellStart"/>
      <w:r w:rsidRPr="0099035E">
        <w:t>cheques</w:t>
      </w:r>
      <w:proofErr w:type="spellEnd"/>
    </w:p>
    <w:p w:rsidR="008C0FBD" w:rsidRPr="0099035E" w:rsidRDefault="008C0FBD" w:rsidP="00405951">
      <w:pPr>
        <w:numPr>
          <w:ilvl w:val="0"/>
          <w:numId w:val="5"/>
        </w:numPr>
        <w:spacing w:line="276" w:lineRule="auto"/>
        <w:jc w:val="both"/>
      </w:pPr>
      <w:r w:rsidRPr="0099035E">
        <w:t>Financing foreign trade</w:t>
      </w:r>
    </w:p>
    <w:p w:rsidR="00B0693F" w:rsidRDefault="008C0FBD" w:rsidP="00405951">
      <w:pPr>
        <w:numPr>
          <w:ilvl w:val="0"/>
          <w:numId w:val="5"/>
        </w:numPr>
        <w:spacing w:line="276" w:lineRule="auto"/>
      </w:pPr>
      <w:r w:rsidRPr="0099035E">
        <w:t>Remittance of funds</w:t>
      </w:r>
    </w:p>
    <w:p w:rsidR="008C0FBD" w:rsidRPr="00B0693F" w:rsidRDefault="00B0693F" w:rsidP="00B0693F">
      <w:pPr>
        <w:spacing w:line="276" w:lineRule="auto"/>
        <w:ind w:left="105"/>
        <w:jc w:val="both"/>
      </w:pPr>
      <w:r w:rsidRPr="00B0693F">
        <w:t xml:space="preserve">  </w:t>
      </w:r>
      <w:r w:rsidR="00D0424C">
        <w:t>1.</w:t>
      </w:r>
      <w:r w:rsidR="00D0424C" w:rsidRPr="0099035E">
        <w:rPr>
          <w:b/>
        </w:rPr>
        <w:t xml:space="preserve"> Acceptance</w:t>
      </w:r>
      <w:r w:rsidR="008C0FBD" w:rsidRPr="0099035E">
        <w:rPr>
          <w:b/>
        </w:rPr>
        <w:t xml:space="preserve"> of Deposits: </w:t>
      </w:r>
    </w:p>
    <w:p w:rsidR="008C0FBD" w:rsidRPr="0099035E" w:rsidRDefault="008C0FBD" w:rsidP="0099035E">
      <w:pPr>
        <w:spacing w:line="276" w:lineRule="auto"/>
        <w:jc w:val="both"/>
      </w:pPr>
      <w:r w:rsidRPr="0099035E">
        <w:t>Accepting deposits is the primary function of a commercial bank; mobilizes savings of the household sector. Banks generally accept three types of deposits viz., (a) Current Deposits (b) Savings Deposits, and (c) Fixed Deposits.</w:t>
      </w:r>
    </w:p>
    <w:p w:rsidR="008C0FBD" w:rsidRPr="0099035E" w:rsidRDefault="008C0FBD" w:rsidP="00405951">
      <w:pPr>
        <w:numPr>
          <w:ilvl w:val="0"/>
          <w:numId w:val="6"/>
        </w:numPr>
        <w:spacing w:line="276" w:lineRule="auto"/>
        <w:jc w:val="both"/>
      </w:pPr>
      <w:r w:rsidRPr="0099035E">
        <w:rPr>
          <w:b/>
        </w:rPr>
        <w:t>Current Deposits:</w:t>
      </w:r>
      <w:r w:rsidRPr="0099035E">
        <w:t xml:space="preserve">  These deposits are also known as demand deposits. These deposits can be withdrawn at any time. Generally, no interest is allowed on current deposits, and in case, the customer is required to leave a minimum balance undrawn with the bank. </w:t>
      </w:r>
      <w:proofErr w:type="spellStart"/>
      <w:r w:rsidRPr="0099035E">
        <w:lastRenderedPageBreak/>
        <w:t>Cheques</w:t>
      </w:r>
      <w:proofErr w:type="spellEnd"/>
      <w:r w:rsidRPr="0099035E">
        <w:t xml:space="preserve"> are used to withdraw the amount. These deposits are kept by businessmen and industrialists who receive and make large payments through banks. The bank levies certain incidental charges on the customer for the services rendered by it.</w:t>
      </w:r>
    </w:p>
    <w:p w:rsidR="008C0FBD" w:rsidRPr="0099035E" w:rsidRDefault="008C0FBD" w:rsidP="00405951">
      <w:pPr>
        <w:numPr>
          <w:ilvl w:val="0"/>
          <w:numId w:val="6"/>
        </w:numPr>
        <w:spacing w:line="276" w:lineRule="auto"/>
        <w:jc w:val="both"/>
      </w:pPr>
      <w:r w:rsidRPr="0099035E">
        <w:rPr>
          <w:b/>
        </w:rPr>
        <w:t>Savings Deposits:</w:t>
      </w:r>
      <w:r w:rsidRPr="0099035E">
        <w:t xml:space="preserve">  This is meant mainly for professional men and middle class people to help them deposit their small savings. It can be opened without any introduction. Money can be deposited at any time but the maximum cannot go beyond a certain limit. There is a restriction on the amount that can be withdrawn at a particular time or during a week. If the customer wishes to withdraw more than the specified amount at any one time, he has to give prior notice. Interest is allowed on the credit balance of this account. The rate of interest is greater than the rate of interest on the current deposits and less than that on fixed deposit. This system greatly encourages the habit of thrift or savings.</w:t>
      </w:r>
    </w:p>
    <w:p w:rsidR="008C0FBD" w:rsidRPr="0099035E" w:rsidRDefault="008C0FBD" w:rsidP="00405951">
      <w:pPr>
        <w:numPr>
          <w:ilvl w:val="0"/>
          <w:numId w:val="6"/>
        </w:numPr>
        <w:spacing w:line="276" w:lineRule="auto"/>
        <w:jc w:val="both"/>
      </w:pPr>
      <w:r w:rsidRPr="0099035E">
        <w:rPr>
          <w:b/>
        </w:rPr>
        <w:t>Fixed Deposits:</w:t>
      </w:r>
      <w:r w:rsidRPr="0099035E">
        <w:t xml:space="preserve">  These deposits are also known as time deposits. These deposits cannot be withdrawn before the expiry of the period for which they are deposited or without giving a prior notice for withdrawal. If the depositor is in need of money, he has to borrow on the security of this account and pay a slightly higher rate of interest to the bank. They are attracted by the payment of interest which is usually higher for longer period. Fixed deposits are liked by depositors both for their safety and as well as for their interest.</w:t>
      </w:r>
    </w:p>
    <w:p w:rsidR="008C0FBD" w:rsidRPr="0099035E" w:rsidRDefault="008C0FBD" w:rsidP="00405951">
      <w:pPr>
        <w:numPr>
          <w:ilvl w:val="0"/>
          <w:numId w:val="7"/>
        </w:numPr>
        <w:spacing w:line="276" w:lineRule="auto"/>
        <w:jc w:val="both"/>
        <w:rPr>
          <w:b/>
        </w:rPr>
      </w:pPr>
      <w:r w:rsidRPr="0099035E">
        <w:rPr>
          <w:b/>
        </w:rPr>
        <w:t xml:space="preserve">Advancing Loans: </w:t>
      </w:r>
    </w:p>
    <w:p w:rsidR="008C0FBD" w:rsidRPr="0099035E" w:rsidRDefault="008C0FBD" w:rsidP="0099035E">
      <w:pPr>
        <w:spacing w:line="276" w:lineRule="auto"/>
        <w:jc w:val="both"/>
      </w:pPr>
      <w:r w:rsidRPr="0099035E">
        <w:t>The second primary function of a commercial bank is to make loans and advances to all types of persons, particularly to businessmen and entrepreneurs. Loans are made against personal security, gold and silver, stocks of goods and other assets. The most common way of lending is by:</w:t>
      </w:r>
    </w:p>
    <w:p w:rsidR="008C0FBD" w:rsidRPr="0099035E" w:rsidRDefault="008C0FBD" w:rsidP="00405951">
      <w:pPr>
        <w:numPr>
          <w:ilvl w:val="0"/>
          <w:numId w:val="16"/>
        </w:numPr>
        <w:spacing w:line="276" w:lineRule="auto"/>
        <w:jc w:val="both"/>
        <w:rPr>
          <w:b/>
        </w:rPr>
      </w:pPr>
      <w:r w:rsidRPr="0099035E">
        <w:rPr>
          <w:b/>
        </w:rPr>
        <w:t xml:space="preserve">Overdraft Facilities: </w:t>
      </w:r>
    </w:p>
    <w:p w:rsidR="008C0FBD" w:rsidRPr="0099035E" w:rsidRDefault="008C0FBD" w:rsidP="0099035E">
      <w:pPr>
        <w:spacing w:line="276" w:lineRule="auto"/>
        <w:jc w:val="both"/>
      </w:pPr>
      <w:r w:rsidRPr="0099035E">
        <w:t xml:space="preserve"> In this case, the depositor in a current account is allowed to draw over and above his account up to a previously agreed limit. Suppose a businessman has only Br. 30,000 in his current account in a bank but requires Br. 60,000 to meet his expenses. He may approach his bank and borrow the additional amount of Br. 30,000. The bank allows the customer to overdraw his account through </w:t>
      </w:r>
      <w:proofErr w:type="spellStart"/>
      <w:r w:rsidRPr="0099035E">
        <w:t>cheques</w:t>
      </w:r>
      <w:proofErr w:type="spellEnd"/>
      <w:r w:rsidRPr="0099035E">
        <w:t xml:space="preserve">. The bank, however, charges interest only on the amount overdrawn from the account. </w:t>
      </w:r>
    </w:p>
    <w:p w:rsidR="008C0FBD" w:rsidRPr="0099035E" w:rsidRDefault="008C0FBD" w:rsidP="00405951">
      <w:pPr>
        <w:numPr>
          <w:ilvl w:val="0"/>
          <w:numId w:val="16"/>
        </w:numPr>
        <w:spacing w:line="276" w:lineRule="auto"/>
        <w:jc w:val="both"/>
        <w:rPr>
          <w:b/>
        </w:rPr>
      </w:pPr>
      <w:r w:rsidRPr="0099035E">
        <w:rPr>
          <w:b/>
        </w:rPr>
        <w:t xml:space="preserve">Cash Credit: </w:t>
      </w:r>
    </w:p>
    <w:p w:rsidR="008C0FBD" w:rsidRPr="0099035E" w:rsidRDefault="008C0FBD" w:rsidP="0099035E">
      <w:pPr>
        <w:spacing w:line="276" w:lineRule="auto"/>
        <w:jc w:val="both"/>
      </w:pPr>
      <w:r w:rsidRPr="0099035E">
        <w:t xml:space="preserve">Under this account, the bank gives loans to the borrowers against certain security. But the entire loan is not given at one particular time, instead the amount is credited into his account in the bank; but under emergency cash will be given. The borrower is required to pay interest only on the amount of credit availed to him. He will be allowed to withdraw small sums of money according to his requirements through </w:t>
      </w:r>
      <w:proofErr w:type="spellStart"/>
      <w:r w:rsidRPr="0099035E">
        <w:t>cheques</w:t>
      </w:r>
      <w:proofErr w:type="spellEnd"/>
      <w:r w:rsidRPr="0099035E">
        <w:t>, but he cannot exceed the credit limit allowed to him. Besides, the bank can also give specified loan to a person, for a firm against some collateral security. The bank can recall such loans at its option.</w:t>
      </w:r>
    </w:p>
    <w:p w:rsidR="008C0FBD" w:rsidRPr="0099035E" w:rsidRDefault="008C0FBD" w:rsidP="00405951">
      <w:pPr>
        <w:numPr>
          <w:ilvl w:val="0"/>
          <w:numId w:val="16"/>
        </w:numPr>
        <w:spacing w:line="276" w:lineRule="auto"/>
        <w:jc w:val="both"/>
        <w:rPr>
          <w:b/>
        </w:rPr>
      </w:pPr>
      <w:r w:rsidRPr="0099035E">
        <w:rPr>
          <w:b/>
        </w:rPr>
        <w:t xml:space="preserve">Discounting Bills of Exchange:  </w:t>
      </w:r>
    </w:p>
    <w:p w:rsidR="008C0FBD" w:rsidRPr="0099035E" w:rsidRDefault="008C0FBD" w:rsidP="0099035E">
      <w:pPr>
        <w:spacing w:line="276" w:lineRule="auto"/>
        <w:jc w:val="both"/>
      </w:pPr>
      <w:r w:rsidRPr="0099035E">
        <w:t xml:space="preserve">This is another type of lending which is very popular with the modern banks. The holder of a bill can get it discounted by the bank, when he is in need of money. After deducting its commission, </w:t>
      </w:r>
      <w:r w:rsidRPr="0099035E">
        <w:lastRenderedPageBreak/>
        <w:t xml:space="preserve">the bank pays the present price of the bill to the holder. Such bills form good investment for a bank. They provide a very liquid asset which can be quickly turned into cash. The commercial banks can rediscount the discounted bills with the central banks when they are in need of money. These bills are safe and secured bills. When the bill matures the bank can secure its payment from the party which had accepted the bill. </w:t>
      </w:r>
    </w:p>
    <w:p w:rsidR="008C0FBD" w:rsidRPr="0099035E" w:rsidRDefault="008C0FBD" w:rsidP="00405951">
      <w:pPr>
        <w:numPr>
          <w:ilvl w:val="0"/>
          <w:numId w:val="16"/>
        </w:numPr>
        <w:spacing w:line="276" w:lineRule="auto"/>
        <w:jc w:val="both"/>
        <w:rPr>
          <w:b/>
        </w:rPr>
      </w:pPr>
      <w:r w:rsidRPr="0099035E">
        <w:rPr>
          <w:b/>
        </w:rPr>
        <w:t xml:space="preserve">Money at Call:  </w:t>
      </w:r>
    </w:p>
    <w:p w:rsidR="008C0FBD" w:rsidRPr="0099035E" w:rsidRDefault="008C0FBD" w:rsidP="0099035E">
      <w:pPr>
        <w:spacing w:line="276" w:lineRule="auto"/>
        <w:jc w:val="both"/>
      </w:pPr>
      <w:r w:rsidRPr="0099035E">
        <w:t>Bank also grant loans for a very short period to the borrowers, usually dealers or brokers in stock exchange markets against collateral securities like stock or equity shares, debentures, etc., offered by them. Such advances are repayable immediately at short notice hence; they are described as money at call or call money.</w:t>
      </w:r>
    </w:p>
    <w:p w:rsidR="008C0FBD" w:rsidRPr="0099035E" w:rsidRDefault="008C0FBD" w:rsidP="00405951">
      <w:pPr>
        <w:numPr>
          <w:ilvl w:val="0"/>
          <w:numId w:val="16"/>
        </w:numPr>
        <w:spacing w:line="276" w:lineRule="auto"/>
        <w:jc w:val="both"/>
        <w:rPr>
          <w:b/>
        </w:rPr>
      </w:pPr>
      <w:r w:rsidRPr="0099035E">
        <w:rPr>
          <w:b/>
        </w:rPr>
        <w:t xml:space="preserve">Term Loans:  </w:t>
      </w:r>
    </w:p>
    <w:p w:rsidR="008C0FBD" w:rsidRPr="0099035E" w:rsidRDefault="008C0FBD" w:rsidP="0099035E">
      <w:pPr>
        <w:spacing w:line="276" w:lineRule="auto"/>
        <w:jc w:val="both"/>
      </w:pPr>
      <w:r w:rsidRPr="0099035E">
        <w:t>Banks give term loans to traders, industrialists and now to agriculturists also against some collateral securities. Term loans are so-called because their maturity period varies between 1 to 10 years. Term loans; as such provide intermediate or working capital funds to the borrowers. Sometimes, two or more banks may jointly provide large term loans to the borrower against a common security. Such loans are called participation loans or consortium finance.</w:t>
      </w:r>
    </w:p>
    <w:p w:rsidR="008C0FBD" w:rsidRPr="0099035E" w:rsidRDefault="008C0FBD" w:rsidP="00405951">
      <w:pPr>
        <w:numPr>
          <w:ilvl w:val="0"/>
          <w:numId w:val="16"/>
        </w:numPr>
        <w:spacing w:line="276" w:lineRule="auto"/>
        <w:jc w:val="both"/>
        <w:rPr>
          <w:b/>
        </w:rPr>
      </w:pPr>
      <w:r w:rsidRPr="0099035E">
        <w:rPr>
          <w:b/>
        </w:rPr>
        <w:t xml:space="preserve">Consumer Credit:  </w:t>
      </w:r>
    </w:p>
    <w:p w:rsidR="008C0FBD" w:rsidRPr="0099035E" w:rsidRDefault="008C0FBD" w:rsidP="0099035E">
      <w:pPr>
        <w:spacing w:line="276" w:lineRule="auto"/>
        <w:jc w:val="both"/>
      </w:pPr>
      <w:r w:rsidRPr="0099035E">
        <w:t xml:space="preserve">Banks also grant credit to households in a limited amount to buy some durable consumer goods such as television sets, refrigerators, etc., or to meet some personal needs like payment of hospital bills etc. Such consumer credit is made in a lump sum and is repayable in installments in a short time. </w:t>
      </w:r>
    </w:p>
    <w:p w:rsidR="008C0FBD" w:rsidRPr="0099035E" w:rsidRDefault="008C0FBD" w:rsidP="00405951">
      <w:pPr>
        <w:numPr>
          <w:ilvl w:val="0"/>
          <w:numId w:val="16"/>
        </w:numPr>
        <w:spacing w:line="276" w:lineRule="auto"/>
        <w:jc w:val="both"/>
        <w:rPr>
          <w:b/>
        </w:rPr>
      </w:pPr>
      <w:r w:rsidRPr="0099035E">
        <w:rPr>
          <w:b/>
        </w:rPr>
        <w:t xml:space="preserve">Miscellaneous Advances:  </w:t>
      </w:r>
    </w:p>
    <w:p w:rsidR="008C0FBD" w:rsidRPr="0099035E" w:rsidRDefault="008C0FBD" w:rsidP="0099035E">
      <w:pPr>
        <w:spacing w:line="276" w:lineRule="auto"/>
        <w:jc w:val="both"/>
      </w:pPr>
      <w:r w:rsidRPr="0099035E">
        <w:t>Among other forms of bank advances there are packing credits given to exporters for a short duration, export bills purchased/discounted, import finance-advances against import bills, finance to the self-employed, credit to the public sector, and credit to the cooperative sector and above all, credit to the weaker sections of the community at concessional rates.</w:t>
      </w:r>
    </w:p>
    <w:p w:rsidR="008C0FBD" w:rsidRPr="0099035E" w:rsidRDefault="008C0FBD" w:rsidP="00405951">
      <w:pPr>
        <w:numPr>
          <w:ilvl w:val="0"/>
          <w:numId w:val="7"/>
        </w:numPr>
        <w:spacing w:line="276" w:lineRule="auto"/>
        <w:jc w:val="both"/>
        <w:rPr>
          <w:b/>
        </w:rPr>
      </w:pPr>
      <w:r w:rsidRPr="0099035E">
        <w:rPr>
          <w:b/>
        </w:rPr>
        <w:t xml:space="preserve">Creation of Credit:  </w:t>
      </w:r>
    </w:p>
    <w:p w:rsidR="008C0FBD" w:rsidRPr="0099035E" w:rsidRDefault="008C0FBD" w:rsidP="0099035E">
      <w:pPr>
        <w:spacing w:line="276" w:lineRule="auto"/>
        <w:jc w:val="both"/>
      </w:pPr>
      <w:r w:rsidRPr="0099035E">
        <w:t xml:space="preserve">A unique function of the bank is to create credit. Banks supply money to traders and manufacturers. They also create or manufacture money. Bank deposits are regarded as money. They are as good as cash. The reason is they can be used for the purchase of goods and services and also in payment of debts. When a bank grants a loan to its customer, it does not pay cash. It simply credits the account of the borrower. He can withdraw the amount whenever he wants by a </w:t>
      </w:r>
      <w:proofErr w:type="spellStart"/>
      <w:r w:rsidRPr="0099035E">
        <w:t>cheque</w:t>
      </w:r>
      <w:proofErr w:type="spellEnd"/>
      <w:r w:rsidRPr="0099035E">
        <w:t>. In this case, bank has created a deposit without receiving cash. That is, banks are said to have created credit. Sayers says “banks are not merely purveyors of money, but also in an important sense, manufacturers of money.”</w:t>
      </w:r>
    </w:p>
    <w:p w:rsidR="008C0FBD" w:rsidRPr="0099035E" w:rsidRDefault="008C0FBD" w:rsidP="00405951">
      <w:pPr>
        <w:numPr>
          <w:ilvl w:val="0"/>
          <w:numId w:val="7"/>
        </w:numPr>
        <w:spacing w:line="276" w:lineRule="auto"/>
        <w:jc w:val="both"/>
        <w:rPr>
          <w:b/>
        </w:rPr>
      </w:pPr>
      <w:r w:rsidRPr="0099035E">
        <w:rPr>
          <w:b/>
        </w:rPr>
        <w:t xml:space="preserve">Promote the Use of </w:t>
      </w:r>
      <w:proofErr w:type="spellStart"/>
      <w:r w:rsidRPr="0099035E">
        <w:rPr>
          <w:b/>
        </w:rPr>
        <w:t>Cheques</w:t>
      </w:r>
      <w:proofErr w:type="spellEnd"/>
      <w:r w:rsidRPr="0099035E">
        <w:rPr>
          <w:b/>
        </w:rPr>
        <w:t xml:space="preserve">: </w:t>
      </w:r>
    </w:p>
    <w:p w:rsidR="008C0FBD" w:rsidRPr="0099035E" w:rsidRDefault="008C0FBD" w:rsidP="0099035E">
      <w:pPr>
        <w:spacing w:line="276" w:lineRule="auto"/>
        <w:jc w:val="both"/>
      </w:pPr>
      <w:r w:rsidRPr="0099035E">
        <w:t xml:space="preserve">The commercial banks render an important service by providing to their customers a cheap medium of exchange like </w:t>
      </w:r>
      <w:proofErr w:type="spellStart"/>
      <w:r w:rsidRPr="0099035E">
        <w:t>cheques</w:t>
      </w:r>
      <w:proofErr w:type="spellEnd"/>
      <w:r w:rsidRPr="0099035E">
        <w:t xml:space="preserve">. It is found much more convenient to settle debts through </w:t>
      </w:r>
      <w:proofErr w:type="spellStart"/>
      <w:r w:rsidRPr="0099035E">
        <w:t>cheques</w:t>
      </w:r>
      <w:proofErr w:type="spellEnd"/>
      <w:r w:rsidRPr="0099035E">
        <w:t xml:space="preserve"> rather than through the use of cash. The </w:t>
      </w:r>
      <w:proofErr w:type="spellStart"/>
      <w:r w:rsidRPr="0099035E">
        <w:t>cheque</w:t>
      </w:r>
      <w:proofErr w:type="spellEnd"/>
      <w:r w:rsidRPr="0099035E">
        <w:t xml:space="preserve"> is the most developed type of credit instrument in the money market.</w:t>
      </w:r>
    </w:p>
    <w:p w:rsidR="00F517AA" w:rsidRDefault="00F517AA" w:rsidP="00F517AA">
      <w:pPr>
        <w:spacing w:line="276" w:lineRule="auto"/>
        <w:jc w:val="both"/>
        <w:rPr>
          <w:b/>
        </w:rPr>
      </w:pPr>
    </w:p>
    <w:p w:rsidR="008C0FBD" w:rsidRPr="00F517AA" w:rsidRDefault="008C0FBD" w:rsidP="00F517AA">
      <w:pPr>
        <w:pStyle w:val="ListParagraph"/>
        <w:numPr>
          <w:ilvl w:val="0"/>
          <w:numId w:val="7"/>
        </w:numPr>
        <w:jc w:val="both"/>
        <w:rPr>
          <w:b/>
        </w:rPr>
      </w:pPr>
      <w:r w:rsidRPr="00F517AA">
        <w:rPr>
          <w:b/>
          <w:sz w:val="26"/>
          <w:szCs w:val="26"/>
        </w:rPr>
        <w:t>Financing Internal and Foreign Trade</w:t>
      </w:r>
      <w:r w:rsidRPr="00F517AA">
        <w:rPr>
          <w:b/>
        </w:rPr>
        <w:t xml:space="preserve">: </w:t>
      </w:r>
    </w:p>
    <w:p w:rsidR="008C0FBD" w:rsidRPr="0099035E" w:rsidRDefault="008C0FBD" w:rsidP="0099035E">
      <w:pPr>
        <w:spacing w:line="276" w:lineRule="auto"/>
        <w:jc w:val="both"/>
      </w:pPr>
      <w:r w:rsidRPr="0099035E">
        <w:t>The bank finances internal and foreign trade through discounting of exchange bills. Sometimes, the bank gives short-term loans to traders on the security of commercial papers. This discounting business greatly facilitates the movement of internal and external trade.</w:t>
      </w:r>
    </w:p>
    <w:p w:rsidR="008C0FBD" w:rsidRPr="0099035E" w:rsidRDefault="008C0FBD" w:rsidP="00405951">
      <w:pPr>
        <w:numPr>
          <w:ilvl w:val="0"/>
          <w:numId w:val="7"/>
        </w:numPr>
        <w:spacing w:line="276" w:lineRule="auto"/>
        <w:jc w:val="both"/>
        <w:rPr>
          <w:b/>
        </w:rPr>
      </w:pPr>
      <w:r w:rsidRPr="0099035E">
        <w:rPr>
          <w:b/>
        </w:rPr>
        <w:t xml:space="preserve">Remittance of Funds: </w:t>
      </w:r>
    </w:p>
    <w:p w:rsidR="008C0FBD" w:rsidRPr="0099035E" w:rsidRDefault="008C0FBD" w:rsidP="0099035E">
      <w:pPr>
        <w:spacing w:line="276" w:lineRule="auto"/>
        <w:jc w:val="both"/>
      </w:pPr>
      <w:r w:rsidRPr="0099035E">
        <w:t>Commercial banks, on account of their network of branches throughout the country, also provide facilities to remit funds from one place to another for their customers by issuing bank drafts, mail transfers or telegraphic transfers on nominal commission charges. As compared to the postal money orders or other instruments, a bank draft has proved to be a much cheaper mode of transferring money and has helped the business community considerably.</w:t>
      </w:r>
    </w:p>
    <w:p w:rsidR="008C0FBD" w:rsidRPr="0099035E" w:rsidRDefault="008C0FBD" w:rsidP="00405951">
      <w:pPr>
        <w:numPr>
          <w:ilvl w:val="0"/>
          <w:numId w:val="4"/>
        </w:numPr>
        <w:spacing w:line="276" w:lineRule="auto"/>
        <w:jc w:val="both"/>
        <w:rPr>
          <w:b/>
        </w:rPr>
      </w:pPr>
      <w:r w:rsidRPr="0099035E">
        <w:rPr>
          <w:b/>
        </w:rPr>
        <w:t>Secondary Functions</w:t>
      </w:r>
    </w:p>
    <w:p w:rsidR="00B0693F" w:rsidRPr="00B0693F" w:rsidRDefault="00B0693F" w:rsidP="00B0693F">
      <w:pPr>
        <w:spacing w:line="276" w:lineRule="auto"/>
        <w:jc w:val="both"/>
      </w:pPr>
      <w:r w:rsidRPr="00B0693F">
        <w:t xml:space="preserve">ii)  Secondary functions </w:t>
      </w:r>
    </w:p>
    <w:p w:rsidR="0063323C" w:rsidRPr="00B0693F" w:rsidRDefault="00405951" w:rsidP="00405951">
      <w:pPr>
        <w:numPr>
          <w:ilvl w:val="0"/>
          <w:numId w:val="37"/>
        </w:numPr>
        <w:spacing w:line="276" w:lineRule="auto"/>
        <w:jc w:val="both"/>
      </w:pPr>
      <w:r w:rsidRPr="00B0693F">
        <w:t xml:space="preserve">In addition to the primary functions of accepting deposits and lending money, banks perform a number of other functions, which are called secondary functions.  </w:t>
      </w:r>
    </w:p>
    <w:p w:rsidR="0063323C" w:rsidRPr="00B0693F" w:rsidRDefault="00405951" w:rsidP="00405951">
      <w:pPr>
        <w:numPr>
          <w:ilvl w:val="0"/>
          <w:numId w:val="37"/>
        </w:numPr>
        <w:spacing w:line="276" w:lineRule="auto"/>
        <w:jc w:val="both"/>
      </w:pPr>
      <w:r w:rsidRPr="00B0693F">
        <w:t>These are as follows</w:t>
      </w:r>
    </w:p>
    <w:p w:rsidR="0063323C" w:rsidRPr="00B0693F" w:rsidRDefault="00405951" w:rsidP="00405951">
      <w:pPr>
        <w:numPr>
          <w:ilvl w:val="0"/>
          <w:numId w:val="38"/>
        </w:numPr>
        <w:spacing w:line="276" w:lineRule="auto"/>
        <w:jc w:val="both"/>
      </w:pPr>
      <w:r w:rsidRPr="00B0693F">
        <w:t xml:space="preserve"> Issuing letters of credit, </w:t>
      </w:r>
      <w:proofErr w:type="gramStart"/>
      <w:r w:rsidRPr="00B0693F">
        <w:t>travellers</w:t>
      </w:r>
      <w:proofErr w:type="gramEnd"/>
      <w:r w:rsidRPr="00B0693F">
        <w:t xml:space="preserve"> </w:t>
      </w:r>
      <w:proofErr w:type="spellStart"/>
      <w:r w:rsidRPr="00B0693F">
        <w:t>cheque</w:t>
      </w:r>
      <w:proofErr w:type="spellEnd"/>
      <w:r w:rsidRPr="00B0693F">
        <w:t xml:space="preserve">, etc. </w:t>
      </w:r>
    </w:p>
    <w:p w:rsidR="0063323C" w:rsidRPr="00B0693F" w:rsidRDefault="00405951" w:rsidP="00405951">
      <w:pPr>
        <w:numPr>
          <w:ilvl w:val="0"/>
          <w:numId w:val="38"/>
        </w:numPr>
        <w:spacing w:line="276" w:lineRule="auto"/>
        <w:jc w:val="both"/>
      </w:pPr>
      <w:r w:rsidRPr="00B0693F">
        <w:t xml:space="preserve"> Undertaking safe custody of valuables, important document and securities by providing safe deposit vaults or lockers.</w:t>
      </w:r>
    </w:p>
    <w:p w:rsidR="0063323C" w:rsidRPr="00B0693F" w:rsidRDefault="00405951" w:rsidP="00405951">
      <w:pPr>
        <w:numPr>
          <w:ilvl w:val="0"/>
          <w:numId w:val="38"/>
        </w:numPr>
        <w:spacing w:line="276" w:lineRule="auto"/>
        <w:jc w:val="both"/>
      </w:pPr>
      <w:r w:rsidRPr="00B0693F">
        <w:t xml:space="preserve">  Providing customers with facilities of foreign exchange dealings. </w:t>
      </w:r>
    </w:p>
    <w:p w:rsidR="0063323C" w:rsidRPr="00B0693F" w:rsidRDefault="00405951" w:rsidP="00405951">
      <w:pPr>
        <w:numPr>
          <w:ilvl w:val="0"/>
          <w:numId w:val="38"/>
        </w:numPr>
        <w:spacing w:line="276" w:lineRule="auto"/>
        <w:jc w:val="both"/>
      </w:pPr>
      <w:r w:rsidRPr="00B0693F">
        <w:t xml:space="preserve"> Transferring money from one account to another; and from one branch to another branch of the bank through </w:t>
      </w:r>
      <w:proofErr w:type="spellStart"/>
      <w:r w:rsidRPr="00B0693F">
        <w:t>cheque</w:t>
      </w:r>
      <w:proofErr w:type="spellEnd"/>
      <w:r w:rsidRPr="00B0693F">
        <w:t xml:space="preserve">, pay order, demand draft. </w:t>
      </w:r>
    </w:p>
    <w:p w:rsidR="0063323C" w:rsidRPr="00B0693F" w:rsidRDefault="00405951" w:rsidP="00405951">
      <w:pPr>
        <w:numPr>
          <w:ilvl w:val="0"/>
          <w:numId w:val="38"/>
        </w:numPr>
        <w:spacing w:line="276" w:lineRule="auto"/>
        <w:jc w:val="both"/>
      </w:pPr>
      <w:r w:rsidRPr="00B0693F">
        <w:t xml:space="preserve">Standing guarantee on behalf of its customers, for making payment for purchase of goods, machinery, vehicles etc. </w:t>
      </w:r>
    </w:p>
    <w:p w:rsidR="0063323C" w:rsidRPr="00B0693F" w:rsidRDefault="00405951" w:rsidP="00405951">
      <w:pPr>
        <w:numPr>
          <w:ilvl w:val="0"/>
          <w:numId w:val="38"/>
        </w:numPr>
        <w:spacing w:line="276" w:lineRule="auto"/>
        <w:jc w:val="both"/>
      </w:pPr>
      <w:r w:rsidRPr="00B0693F">
        <w:t xml:space="preserve"> Collecting and supplying business information. </w:t>
      </w:r>
    </w:p>
    <w:p w:rsidR="0063323C" w:rsidRPr="00B0693F" w:rsidRDefault="00405951" w:rsidP="00405951">
      <w:pPr>
        <w:numPr>
          <w:ilvl w:val="0"/>
          <w:numId w:val="38"/>
        </w:numPr>
        <w:spacing w:line="276" w:lineRule="auto"/>
        <w:jc w:val="both"/>
      </w:pPr>
      <w:r w:rsidRPr="00B0693F">
        <w:t xml:space="preserve"> Providing reports on the credit worthiness of customers. </w:t>
      </w:r>
    </w:p>
    <w:p w:rsidR="0063323C" w:rsidRPr="00B0693F" w:rsidRDefault="00405951" w:rsidP="00405951">
      <w:pPr>
        <w:numPr>
          <w:ilvl w:val="0"/>
          <w:numId w:val="38"/>
        </w:numPr>
        <w:spacing w:line="276" w:lineRule="auto"/>
        <w:jc w:val="both"/>
      </w:pPr>
      <w:r w:rsidRPr="00B0693F">
        <w:t>Providing consumer finance for individuals by way of loans on easy terms for purchase of consumer durables like televisions, refrigerators, etc.</w:t>
      </w:r>
    </w:p>
    <w:p w:rsidR="0063323C" w:rsidRPr="00B0693F" w:rsidRDefault="00405951" w:rsidP="00405951">
      <w:pPr>
        <w:numPr>
          <w:ilvl w:val="0"/>
          <w:numId w:val="38"/>
        </w:numPr>
        <w:spacing w:line="276" w:lineRule="auto"/>
        <w:jc w:val="both"/>
      </w:pPr>
      <w:r w:rsidRPr="00B0693F">
        <w:t xml:space="preserve">  Educational loans to students at reasonable rate of interest for higher studies, especially for professional courses.</w:t>
      </w:r>
    </w:p>
    <w:p w:rsidR="008C0FBD" w:rsidRPr="0099035E" w:rsidRDefault="008C0FBD" w:rsidP="0099035E">
      <w:pPr>
        <w:spacing w:line="276" w:lineRule="auto"/>
        <w:jc w:val="both"/>
      </w:pPr>
      <w:r w:rsidRPr="0099035E">
        <w:t>Secondary banking functions of the commercial banks include:</w:t>
      </w:r>
    </w:p>
    <w:p w:rsidR="008C0FBD" w:rsidRPr="0099035E" w:rsidRDefault="008C0FBD" w:rsidP="00405951">
      <w:pPr>
        <w:numPr>
          <w:ilvl w:val="0"/>
          <w:numId w:val="8"/>
        </w:numPr>
        <w:spacing w:line="276" w:lineRule="auto"/>
        <w:jc w:val="both"/>
      </w:pPr>
      <w:r w:rsidRPr="0099035E">
        <w:t>Agency Services</w:t>
      </w:r>
    </w:p>
    <w:p w:rsidR="008C0FBD" w:rsidRPr="0099035E" w:rsidRDefault="008C0FBD" w:rsidP="00405951">
      <w:pPr>
        <w:numPr>
          <w:ilvl w:val="0"/>
          <w:numId w:val="8"/>
        </w:numPr>
        <w:spacing w:line="276" w:lineRule="auto"/>
        <w:jc w:val="both"/>
      </w:pPr>
      <w:r w:rsidRPr="0099035E">
        <w:t>General Utility Services</w:t>
      </w:r>
    </w:p>
    <w:p w:rsidR="008C0FBD" w:rsidRPr="0099035E" w:rsidRDefault="008C0FBD" w:rsidP="0099035E">
      <w:pPr>
        <w:spacing w:line="276" w:lineRule="auto"/>
        <w:jc w:val="both"/>
      </w:pPr>
      <w:r w:rsidRPr="0099035E">
        <w:t xml:space="preserve">These are discussed below. </w:t>
      </w:r>
    </w:p>
    <w:p w:rsidR="008C0FBD" w:rsidRPr="0099035E" w:rsidRDefault="008C0FBD" w:rsidP="00405951">
      <w:pPr>
        <w:numPr>
          <w:ilvl w:val="0"/>
          <w:numId w:val="9"/>
        </w:numPr>
        <w:spacing w:line="276" w:lineRule="auto"/>
        <w:jc w:val="both"/>
        <w:rPr>
          <w:b/>
        </w:rPr>
      </w:pPr>
      <w:r w:rsidRPr="0099035E">
        <w:rPr>
          <w:b/>
        </w:rPr>
        <w:t xml:space="preserve">Agency Services:  </w:t>
      </w:r>
    </w:p>
    <w:p w:rsidR="008C0FBD" w:rsidRPr="0099035E" w:rsidRDefault="008C0FBD" w:rsidP="0099035E">
      <w:pPr>
        <w:spacing w:line="276" w:lineRule="auto"/>
        <w:jc w:val="both"/>
      </w:pPr>
      <w:r w:rsidRPr="0099035E">
        <w:t>Banks also perform certain agency functions for and on behalf of their customers. The agency services are of immense value to the people at large. The various agency services rendered by banks are as follows:</w:t>
      </w:r>
    </w:p>
    <w:p w:rsidR="008C0FBD" w:rsidRPr="0099035E" w:rsidRDefault="008C0FBD" w:rsidP="00405951">
      <w:pPr>
        <w:numPr>
          <w:ilvl w:val="0"/>
          <w:numId w:val="10"/>
        </w:numPr>
        <w:spacing w:line="276" w:lineRule="auto"/>
        <w:jc w:val="both"/>
      </w:pPr>
      <w:r w:rsidRPr="0099035E">
        <w:rPr>
          <w:b/>
        </w:rPr>
        <w:lastRenderedPageBreak/>
        <w:t>Collection and Payment of Credit Instruments:</w:t>
      </w:r>
      <w:r w:rsidRPr="0099035E">
        <w:t xml:space="preserve">  Banks collect and pay various credit instruments like </w:t>
      </w:r>
      <w:proofErr w:type="spellStart"/>
      <w:r w:rsidRPr="0099035E">
        <w:t>cheques</w:t>
      </w:r>
      <w:proofErr w:type="spellEnd"/>
      <w:r w:rsidRPr="0099035E">
        <w:t>, bills of exchange, promissory notes etc., on behalf of their customers.</w:t>
      </w:r>
    </w:p>
    <w:p w:rsidR="008C0FBD" w:rsidRPr="0099035E" w:rsidRDefault="008C0FBD" w:rsidP="00405951">
      <w:pPr>
        <w:numPr>
          <w:ilvl w:val="0"/>
          <w:numId w:val="10"/>
        </w:numPr>
        <w:spacing w:line="276" w:lineRule="auto"/>
        <w:jc w:val="both"/>
      </w:pPr>
      <w:r w:rsidRPr="0099035E">
        <w:rPr>
          <w:b/>
        </w:rPr>
        <w:t>Purchase and Sale of Securities:</w:t>
      </w:r>
      <w:r w:rsidRPr="0099035E">
        <w:t xml:space="preserve"> Banks purchase and sell various securities like shares, stocks, bonds, debentures on behalf of their customers.</w:t>
      </w:r>
    </w:p>
    <w:p w:rsidR="008C0FBD" w:rsidRPr="0099035E" w:rsidRDefault="008C0FBD" w:rsidP="00405951">
      <w:pPr>
        <w:numPr>
          <w:ilvl w:val="0"/>
          <w:numId w:val="10"/>
        </w:numPr>
        <w:spacing w:line="276" w:lineRule="auto"/>
        <w:jc w:val="both"/>
      </w:pPr>
      <w:r w:rsidRPr="0099035E">
        <w:rPr>
          <w:b/>
        </w:rPr>
        <w:t>Collection of Dividends on Shares:</w:t>
      </w:r>
      <w:r w:rsidRPr="0099035E">
        <w:t xml:space="preserve">  Banks collect dividends and interest on shares and debentures of their customers and credit them to their accounts.</w:t>
      </w:r>
    </w:p>
    <w:p w:rsidR="008C0FBD" w:rsidRPr="0099035E" w:rsidRDefault="008C0FBD" w:rsidP="00405951">
      <w:pPr>
        <w:numPr>
          <w:ilvl w:val="0"/>
          <w:numId w:val="10"/>
        </w:numPr>
        <w:spacing w:line="276" w:lineRule="auto"/>
        <w:jc w:val="both"/>
      </w:pPr>
      <w:r w:rsidRPr="0099035E">
        <w:rPr>
          <w:b/>
        </w:rPr>
        <w:t>Acts as Correspondent:</w:t>
      </w:r>
      <w:r w:rsidRPr="0099035E">
        <w:t xml:space="preserve"> Sometimes banks act as representative and correspondents of their customers. They get passports, traveller’s tickets and even secure air and sea passages for their customers.</w:t>
      </w:r>
    </w:p>
    <w:p w:rsidR="008C0FBD" w:rsidRPr="0099035E" w:rsidRDefault="008C0FBD" w:rsidP="00405951">
      <w:pPr>
        <w:numPr>
          <w:ilvl w:val="0"/>
          <w:numId w:val="10"/>
        </w:numPr>
        <w:spacing w:line="276" w:lineRule="auto"/>
        <w:jc w:val="both"/>
      </w:pPr>
      <w:r w:rsidRPr="0099035E">
        <w:rPr>
          <w:b/>
        </w:rPr>
        <w:t>Income-tax Consultancy:</w:t>
      </w:r>
      <w:r w:rsidRPr="0099035E">
        <w:t xml:space="preserve">  Banks may also employ income tax experts to prepare income tax returns for their customers and to help them to get refund of income tax.</w:t>
      </w:r>
    </w:p>
    <w:p w:rsidR="008C0FBD" w:rsidRPr="0099035E" w:rsidRDefault="008C0FBD" w:rsidP="00405951">
      <w:pPr>
        <w:numPr>
          <w:ilvl w:val="0"/>
          <w:numId w:val="10"/>
        </w:numPr>
        <w:spacing w:line="276" w:lineRule="auto"/>
        <w:jc w:val="both"/>
      </w:pPr>
      <w:r w:rsidRPr="0099035E">
        <w:rPr>
          <w:b/>
        </w:rPr>
        <w:t>Execution of Standing Orders:</w:t>
      </w:r>
      <w:r w:rsidRPr="0099035E">
        <w:t xml:space="preserve">   Banks execute the standing instructions of their customers for making various periodic payments. They pay subscriptions, rents, insurance </w:t>
      </w:r>
      <w:proofErr w:type="spellStart"/>
      <w:r w:rsidRPr="0099035E">
        <w:t>premia</w:t>
      </w:r>
      <w:proofErr w:type="spellEnd"/>
      <w:r w:rsidRPr="0099035E">
        <w:t xml:space="preserve"> etc., on behalf of their customers.</w:t>
      </w:r>
    </w:p>
    <w:p w:rsidR="008C0FBD" w:rsidRPr="0099035E" w:rsidRDefault="008C0FBD" w:rsidP="00405951">
      <w:pPr>
        <w:numPr>
          <w:ilvl w:val="0"/>
          <w:numId w:val="10"/>
        </w:numPr>
        <w:spacing w:line="276" w:lineRule="auto"/>
        <w:jc w:val="both"/>
      </w:pPr>
      <w:r w:rsidRPr="0099035E">
        <w:rPr>
          <w:b/>
        </w:rPr>
        <w:t>Acts as Trustee and Executor:</w:t>
      </w:r>
      <w:r w:rsidRPr="0099035E">
        <w:t xml:space="preserve">  Banks preserve the ‘Wills’ of their customers and execute them after their death.</w:t>
      </w:r>
    </w:p>
    <w:p w:rsidR="008C0FBD" w:rsidRPr="0099035E" w:rsidRDefault="008C0FBD" w:rsidP="00405951">
      <w:pPr>
        <w:numPr>
          <w:ilvl w:val="0"/>
          <w:numId w:val="9"/>
        </w:numPr>
        <w:spacing w:line="276" w:lineRule="auto"/>
        <w:jc w:val="both"/>
        <w:rPr>
          <w:b/>
        </w:rPr>
      </w:pPr>
      <w:r w:rsidRPr="0099035E">
        <w:rPr>
          <w:b/>
        </w:rPr>
        <w:t xml:space="preserve">General Utility Services:  </w:t>
      </w:r>
    </w:p>
    <w:p w:rsidR="008C0FBD" w:rsidRPr="0099035E" w:rsidRDefault="008C0FBD" w:rsidP="0099035E">
      <w:pPr>
        <w:spacing w:line="276" w:lineRule="auto"/>
        <w:jc w:val="both"/>
      </w:pPr>
      <w:r w:rsidRPr="0099035E">
        <w:t>In addition to agency services, the modern banks provide many general utility services for the community as given.</w:t>
      </w:r>
    </w:p>
    <w:p w:rsidR="008C0FBD" w:rsidRPr="0099035E" w:rsidRDefault="008C0FBD" w:rsidP="00405951">
      <w:pPr>
        <w:numPr>
          <w:ilvl w:val="0"/>
          <w:numId w:val="11"/>
        </w:numPr>
        <w:spacing w:line="276" w:lineRule="auto"/>
        <w:jc w:val="both"/>
      </w:pPr>
      <w:r w:rsidRPr="0099035E">
        <w:rPr>
          <w:b/>
        </w:rPr>
        <w:t>Locker Facility:</w:t>
      </w:r>
      <w:r w:rsidRPr="0099035E">
        <w:t xml:space="preserve">  Bank provides locker facility to their customers. The customers can keep their valuables, such as gold and silver ornaments, important documents; shares and debentures in these lockers for safe custody.</w:t>
      </w:r>
    </w:p>
    <w:p w:rsidR="008C0FBD" w:rsidRPr="0099035E" w:rsidRDefault="008C0FBD" w:rsidP="00405951">
      <w:pPr>
        <w:numPr>
          <w:ilvl w:val="0"/>
          <w:numId w:val="11"/>
        </w:numPr>
        <w:spacing w:line="276" w:lineRule="auto"/>
        <w:jc w:val="both"/>
      </w:pPr>
      <w:r w:rsidRPr="0099035E">
        <w:rPr>
          <w:b/>
        </w:rPr>
        <w:t xml:space="preserve">Traveller’s </w:t>
      </w:r>
      <w:proofErr w:type="spellStart"/>
      <w:r w:rsidRPr="0099035E">
        <w:rPr>
          <w:b/>
        </w:rPr>
        <w:t>Cheques</w:t>
      </w:r>
      <w:proofErr w:type="spellEnd"/>
      <w:r w:rsidRPr="0099035E">
        <w:rPr>
          <w:b/>
        </w:rPr>
        <w:t xml:space="preserve"> and Credit Cards:</w:t>
      </w:r>
      <w:r w:rsidRPr="0099035E">
        <w:t xml:space="preserve"> Banks issue traveller’s </w:t>
      </w:r>
      <w:proofErr w:type="spellStart"/>
      <w:r w:rsidRPr="0099035E">
        <w:t>cheques</w:t>
      </w:r>
      <w:proofErr w:type="spellEnd"/>
      <w:r w:rsidRPr="0099035E">
        <w:t xml:space="preserve"> to help their customers to travel without the fear of theft or loss of money. With this facility, the customers need not take the risk of carrying cash with them during their travels.</w:t>
      </w:r>
    </w:p>
    <w:p w:rsidR="008C0FBD" w:rsidRPr="0099035E" w:rsidRDefault="008C0FBD" w:rsidP="00405951">
      <w:pPr>
        <w:numPr>
          <w:ilvl w:val="0"/>
          <w:numId w:val="11"/>
        </w:numPr>
        <w:spacing w:line="276" w:lineRule="auto"/>
        <w:jc w:val="both"/>
      </w:pPr>
      <w:r w:rsidRPr="0099035E">
        <w:rPr>
          <w:b/>
        </w:rPr>
        <w:t>Letter of Credit:</w:t>
      </w:r>
      <w:r w:rsidRPr="0099035E">
        <w:t xml:space="preserve">   Letters of credit are issued by the banks to their customers certifying their credit worthiness. Letters of credit are very useful in foreign trade.</w:t>
      </w:r>
    </w:p>
    <w:p w:rsidR="008C0FBD" w:rsidRPr="0099035E" w:rsidRDefault="008C0FBD" w:rsidP="00405951">
      <w:pPr>
        <w:numPr>
          <w:ilvl w:val="0"/>
          <w:numId w:val="11"/>
        </w:numPr>
        <w:spacing w:line="276" w:lineRule="auto"/>
        <w:jc w:val="both"/>
      </w:pPr>
      <w:r w:rsidRPr="0099035E">
        <w:rPr>
          <w:b/>
        </w:rPr>
        <w:t>Collection of Statistics:</w:t>
      </w:r>
      <w:r w:rsidRPr="0099035E">
        <w:t xml:space="preserve">  Banks collect statistics giving important information relating to trade, commerce, industries, money and banking. They also publish valuable journals and bulletins containing articles on economic and financial matters.</w:t>
      </w:r>
    </w:p>
    <w:p w:rsidR="008C0FBD" w:rsidRPr="0099035E" w:rsidRDefault="008C0FBD" w:rsidP="00405951">
      <w:pPr>
        <w:numPr>
          <w:ilvl w:val="0"/>
          <w:numId w:val="11"/>
        </w:numPr>
        <w:spacing w:line="276" w:lineRule="auto"/>
        <w:jc w:val="both"/>
      </w:pPr>
      <w:r w:rsidRPr="0099035E">
        <w:rPr>
          <w:b/>
        </w:rPr>
        <w:t>Acting Referee:</w:t>
      </w:r>
      <w:r w:rsidRPr="0099035E">
        <w:t xml:space="preserve">  Banks may act as referees with respect to the financial standing, business reputation and respectability of customers.</w:t>
      </w:r>
    </w:p>
    <w:p w:rsidR="008C0FBD" w:rsidRPr="0099035E" w:rsidRDefault="008C0FBD" w:rsidP="00405951">
      <w:pPr>
        <w:numPr>
          <w:ilvl w:val="0"/>
          <w:numId w:val="11"/>
        </w:numPr>
        <w:spacing w:line="276" w:lineRule="auto"/>
        <w:jc w:val="both"/>
      </w:pPr>
      <w:r w:rsidRPr="0099035E">
        <w:rPr>
          <w:b/>
        </w:rPr>
        <w:t>Underwriting Securities:</w:t>
      </w:r>
      <w:r w:rsidRPr="0099035E">
        <w:t xml:space="preserve">  Banks underwrite the shares and debentures issued by the Government, public or private companies.</w:t>
      </w:r>
    </w:p>
    <w:p w:rsidR="008C0FBD" w:rsidRPr="0099035E" w:rsidRDefault="008C0FBD" w:rsidP="00405951">
      <w:pPr>
        <w:numPr>
          <w:ilvl w:val="0"/>
          <w:numId w:val="11"/>
        </w:numPr>
        <w:spacing w:line="276" w:lineRule="auto"/>
        <w:jc w:val="both"/>
      </w:pPr>
      <w:r w:rsidRPr="0099035E">
        <w:rPr>
          <w:b/>
        </w:rPr>
        <w:t xml:space="preserve">Gift </w:t>
      </w:r>
      <w:proofErr w:type="spellStart"/>
      <w:r w:rsidRPr="0099035E">
        <w:rPr>
          <w:b/>
        </w:rPr>
        <w:t>Cheques</w:t>
      </w:r>
      <w:proofErr w:type="spellEnd"/>
      <w:r w:rsidRPr="0099035E">
        <w:rPr>
          <w:b/>
        </w:rPr>
        <w:t>:</w:t>
      </w:r>
      <w:r w:rsidRPr="0099035E">
        <w:t xml:space="preserve">  Some banks issue </w:t>
      </w:r>
      <w:proofErr w:type="spellStart"/>
      <w:r w:rsidRPr="0099035E">
        <w:t>cheques</w:t>
      </w:r>
      <w:proofErr w:type="spellEnd"/>
      <w:r w:rsidRPr="0099035E">
        <w:t xml:space="preserve"> of various denominations to be used on auspicious occasions.</w:t>
      </w:r>
    </w:p>
    <w:p w:rsidR="008C0FBD" w:rsidRPr="0099035E" w:rsidRDefault="008C0FBD" w:rsidP="00405951">
      <w:pPr>
        <w:numPr>
          <w:ilvl w:val="0"/>
          <w:numId w:val="11"/>
        </w:numPr>
        <w:spacing w:line="276" w:lineRule="auto"/>
        <w:jc w:val="both"/>
      </w:pPr>
      <w:r w:rsidRPr="0099035E">
        <w:rPr>
          <w:b/>
        </w:rPr>
        <w:t>Accepting Bills of Exchange on Behalf of Customers:</w:t>
      </w:r>
      <w:r w:rsidRPr="0099035E">
        <w:t xml:space="preserve">  Sometimes, banks accept bills of exchange, internal as well as foreign, on behalf of their customers. It enables customers to import goods.</w:t>
      </w:r>
    </w:p>
    <w:p w:rsidR="008C0FBD" w:rsidRDefault="008C0FBD" w:rsidP="00405951">
      <w:pPr>
        <w:numPr>
          <w:ilvl w:val="0"/>
          <w:numId w:val="11"/>
        </w:numPr>
        <w:spacing w:line="276" w:lineRule="auto"/>
        <w:jc w:val="both"/>
      </w:pPr>
      <w:r w:rsidRPr="0099035E">
        <w:rPr>
          <w:b/>
        </w:rPr>
        <w:lastRenderedPageBreak/>
        <w:t>Merchant Banking:</w:t>
      </w:r>
      <w:r w:rsidRPr="0099035E">
        <w:t xml:space="preserve">  Some commercial banks have opened merchant banking divisions to provide merchant banking services.</w:t>
      </w:r>
    </w:p>
    <w:p w:rsidR="00DB5F15" w:rsidRPr="0099035E" w:rsidRDefault="00DB5F15" w:rsidP="00DB5F15">
      <w:pPr>
        <w:spacing w:line="276" w:lineRule="auto"/>
        <w:jc w:val="both"/>
        <w:rPr>
          <w:b/>
        </w:rPr>
      </w:pPr>
      <w:r>
        <w:rPr>
          <w:b/>
        </w:rPr>
        <w:t xml:space="preserve">3.3 </w:t>
      </w:r>
      <w:r w:rsidRPr="0099035E">
        <w:rPr>
          <w:b/>
        </w:rPr>
        <w:t>CREDIT CREATION</w:t>
      </w:r>
    </w:p>
    <w:p w:rsidR="00DB5F15" w:rsidRPr="0099035E" w:rsidRDefault="00DB5F15" w:rsidP="00DB5F15">
      <w:pPr>
        <w:spacing w:line="276" w:lineRule="auto"/>
        <w:jc w:val="both"/>
      </w:pPr>
      <w:r w:rsidRPr="0099035E">
        <w:t>An important function performed by the commercial banks is the creation of credit. The process of banking must be considered in terms of monetary flows, that is, continuous depositing and withdrawal of cash from the bank. It is only this activity which has enabled the bank to manufacture money. Therefore the banks are not only the purveyors of money but manufacturers of money.</w:t>
      </w:r>
    </w:p>
    <w:p w:rsidR="00DB5F15" w:rsidRPr="0099035E" w:rsidRDefault="00DB5F15" w:rsidP="00DB5F15">
      <w:pPr>
        <w:spacing w:line="276" w:lineRule="auto"/>
        <w:jc w:val="both"/>
      </w:pPr>
      <w:r w:rsidRPr="0099035E">
        <w:rPr>
          <w:b/>
        </w:rPr>
        <w:t>Granting a loan is not the only method of creating deposit or credit</w:t>
      </w:r>
      <w:r w:rsidRPr="0099035E">
        <w:t xml:space="preserve">. Deposits also arise when a bank discounts a bill or purchase government securities. When the bank buys government securities, it does not pay the purchase price at once in cash. It simply credits the account of the government with the purchase price. The government is free to withdraw the amount whenever it wants by </w:t>
      </w:r>
      <w:proofErr w:type="spellStart"/>
      <w:r w:rsidRPr="0099035E">
        <w:t>cheque</w:t>
      </w:r>
      <w:proofErr w:type="spellEnd"/>
      <w:r w:rsidRPr="0099035E">
        <w:t>. Similarly, when a bank purchase a bill of exchange or discounts a bill of exchange, the proceeds of the bill of exchange is credited to the account of the seller and promises to pay the amount whenever he wants. Thus asset acquired by a bank creates an equivalent bank deposit. It is perfectly correct to state that “bank loans create deposits.” The derivate deposits are regarded as bank money or credit. Thus the power of commercial banks to expand deposits through loans, advances and investments is known as “credit creation.” Thus, credit creation implies multiplication of bank deposits. Credit creation may be defined as “the expansion of bank deposits through the process of more loans and advances and investments.”</w:t>
      </w:r>
    </w:p>
    <w:p w:rsidR="00DB5F15" w:rsidRPr="0099035E" w:rsidRDefault="00DB5F15" w:rsidP="00DB5F15">
      <w:pPr>
        <w:spacing w:line="276" w:lineRule="auto"/>
        <w:jc w:val="both"/>
        <w:rPr>
          <w:b/>
        </w:rPr>
      </w:pPr>
      <w:r w:rsidRPr="0099035E">
        <w:rPr>
          <w:b/>
        </w:rPr>
        <w:t>Process of Credit Creation</w:t>
      </w:r>
    </w:p>
    <w:p w:rsidR="00DB5F15" w:rsidRPr="0099035E" w:rsidRDefault="00DB5F15" w:rsidP="00DB5F15">
      <w:pPr>
        <w:spacing w:line="276" w:lineRule="auto"/>
        <w:jc w:val="both"/>
      </w:pPr>
      <w:r w:rsidRPr="0099035E">
        <w:t xml:space="preserve">An important aspect of the credit creating function of the commercial banks is the process of multiple-expansion of credit. The banking system as a whole can create credit which is several times more than the original increase in the deposits of a bank. This process is called the multiple-expansion or multiple-creation of credit. Similarly, if there is withdrawal from any one bank, it leads to the process of multiple-contraction of credit. The process of multiple credit expansion can be illustrated by assuming </w:t>
      </w:r>
    </w:p>
    <w:p w:rsidR="00DB5F15" w:rsidRPr="0099035E" w:rsidRDefault="00DB5F15" w:rsidP="00405951">
      <w:pPr>
        <w:numPr>
          <w:ilvl w:val="0"/>
          <w:numId w:val="15"/>
        </w:numPr>
        <w:spacing w:line="276" w:lineRule="auto"/>
        <w:jc w:val="both"/>
      </w:pPr>
      <w:r w:rsidRPr="0099035E">
        <w:t>The existence of a number of banks, A, B, C etc., each with different sets of depositors.</w:t>
      </w:r>
    </w:p>
    <w:p w:rsidR="00DB5F15" w:rsidRPr="0099035E" w:rsidRDefault="00DB5F15" w:rsidP="00405951">
      <w:pPr>
        <w:numPr>
          <w:ilvl w:val="0"/>
          <w:numId w:val="15"/>
        </w:numPr>
        <w:spacing w:line="276" w:lineRule="auto"/>
        <w:jc w:val="both"/>
      </w:pPr>
      <w:r w:rsidRPr="0099035E">
        <w:t>Every bank has to keep 10% of cash reserves, according to law, and,</w:t>
      </w:r>
    </w:p>
    <w:p w:rsidR="00DB5F15" w:rsidRPr="0099035E" w:rsidRDefault="00DB5F15" w:rsidP="00405951">
      <w:pPr>
        <w:numPr>
          <w:ilvl w:val="0"/>
          <w:numId w:val="15"/>
        </w:numPr>
        <w:spacing w:line="276" w:lineRule="auto"/>
        <w:jc w:val="both"/>
      </w:pPr>
      <w:r w:rsidRPr="0099035E">
        <w:t>A new deposit of Br. 1,000 has been made with bank A to start with.</w:t>
      </w:r>
    </w:p>
    <w:p w:rsidR="00DB5F15" w:rsidRPr="0099035E" w:rsidRDefault="00DB5F15" w:rsidP="00DB5F15">
      <w:pPr>
        <w:spacing w:line="276" w:lineRule="auto"/>
        <w:jc w:val="both"/>
      </w:pPr>
      <w:r w:rsidRPr="0099035E">
        <w:t>Suppose, a person deposits Br. 1,000 cash in Bank “A”. As a result, the deposits of bank “</w:t>
      </w:r>
      <w:proofErr w:type="gramStart"/>
      <w:r w:rsidRPr="0099035E">
        <w:t>A</w:t>
      </w:r>
      <w:proofErr w:type="gramEnd"/>
      <w:r w:rsidRPr="0099035E">
        <w:t>” increase by Br. 1,000 and cash also increases by Br. 1,000. The balance sheet of the bank is as follows:</w:t>
      </w:r>
    </w:p>
    <w:p w:rsidR="00DB5F15" w:rsidRPr="0099035E" w:rsidRDefault="00DB5F15" w:rsidP="00DB5F15">
      <w:pPr>
        <w:spacing w:line="276" w:lineRule="auto"/>
        <w:jc w:val="both"/>
        <w:rPr>
          <w:b/>
        </w:rPr>
      </w:pPr>
      <w:r w:rsidRPr="0099035E">
        <w:rPr>
          <w:b/>
        </w:rPr>
        <w:t>Balance sheet of Bank A</w:t>
      </w:r>
    </w:p>
    <w:tbl>
      <w:tblPr>
        <w:tblStyle w:val="TableGrid"/>
        <w:tblW w:w="0" w:type="auto"/>
        <w:tblLook w:val="04A0" w:firstRow="1" w:lastRow="0" w:firstColumn="1" w:lastColumn="0" w:noHBand="0" w:noVBand="1"/>
      </w:tblPr>
      <w:tblGrid>
        <w:gridCol w:w="2394"/>
        <w:gridCol w:w="2394"/>
        <w:gridCol w:w="2394"/>
        <w:gridCol w:w="2394"/>
      </w:tblGrid>
      <w:tr w:rsidR="00DB5F15" w:rsidRPr="0099035E" w:rsidTr="00FA7648">
        <w:tc>
          <w:tcPr>
            <w:tcW w:w="2394" w:type="dxa"/>
          </w:tcPr>
          <w:p w:rsidR="00DB5F15" w:rsidRPr="0099035E" w:rsidRDefault="00F517AA" w:rsidP="00FA7648">
            <w:pPr>
              <w:spacing w:line="276" w:lineRule="auto"/>
              <w:jc w:val="both"/>
            </w:pPr>
            <w:r>
              <w:t>Li</w:t>
            </w:r>
            <w:r w:rsidR="00DB5F15" w:rsidRPr="0099035E">
              <w:t>abilities</w:t>
            </w:r>
          </w:p>
        </w:tc>
        <w:tc>
          <w:tcPr>
            <w:tcW w:w="2394" w:type="dxa"/>
          </w:tcPr>
          <w:p w:rsidR="00DB5F15" w:rsidRPr="0099035E" w:rsidRDefault="00DB5F15" w:rsidP="00FA7648">
            <w:pPr>
              <w:spacing w:line="276" w:lineRule="auto"/>
              <w:jc w:val="both"/>
            </w:pPr>
            <w:r w:rsidRPr="0099035E">
              <w:t>Br.</w:t>
            </w:r>
          </w:p>
        </w:tc>
        <w:tc>
          <w:tcPr>
            <w:tcW w:w="2394" w:type="dxa"/>
          </w:tcPr>
          <w:p w:rsidR="00DB5F15" w:rsidRPr="0099035E" w:rsidRDefault="00DB5F15" w:rsidP="00FA7648">
            <w:pPr>
              <w:spacing w:line="276" w:lineRule="auto"/>
              <w:jc w:val="both"/>
            </w:pPr>
            <w:r w:rsidRPr="0099035E">
              <w:t>Assets</w:t>
            </w:r>
          </w:p>
        </w:tc>
        <w:tc>
          <w:tcPr>
            <w:tcW w:w="2394" w:type="dxa"/>
          </w:tcPr>
          <w:p w:rsidR="00DB5F15" w:rsidRPr="0099035E" w:rsidRDefault="00DB5F15" w:rsidP="00FA7648">
            <w:pPr>
              <w:spacing w:line="276" w:lineRule="auto"/>
              <w:jc w:val="both"/>
            </w:pPr>
            <w:r w:rsidRPr="0099035E">
              <w:t>Br.</w:t>
            </w:r>
          </w:p>
        </w:tc>
      </w:tr>
      <w:tr w:rsidR="00DB5F15" w:rsidRPr="0099035E" w:rsidTr="00FA7648">
        <w:tc>
          <w:tcPr>
            <w:tcW w:w="2394" w:type="dxa"/>
          </w:tcPr>
          <w:p w:rsidR="00DB5F15" w:rsidRPr="0099035E" w:rsidRDefault="00DB5F15" w:rsidP="00FA7648">
            <w:pPr>
              <w:spacing w:line="276" w:lineRule="auto"/>
              <w:jc w:val="both"/>
            </w:pPr>
            <w:r w:rsidRPr="0099035E">
              <w:t>New deposit</w:t>
            </w:r>
          </w:p>
        </w:tc>
        <w:tc>
          <w:tcPr>
            <w:tcW w:w="2394" w:type="dxa"/>
          </w:tcPr>
          <w:p w:rsidR="00DB5F15" w:rsidRPr="0099035E" w:rsidRDefault="00DB5F15" w:rsidP="00FA7648">
            <w:pPr>
              <w:spacing w:line="276" w:lineRule="auto"/>
              <w:jc w:val="both"/>
            </w:pPr>
            <w:r w:rsidRPr="0099035E">
              <w:t>1,000</w:t>
            </w:r>
          </w:p>
        </w:tc>
        <w:tc>
          <w:tcPr>
            <w:tcW w:w="2394" w:type="dxa"/>
          </w:tcPr>
          <w:p w:rsidR="00DB5F15" w:rsidRPr="0099035E" w:rsidRDefault="00DB5F15" w:rsidP="00FA7648">
            <w:pPr>
              <w:spacing w:line="276" w:lineRule="auto"/>
              <w:jc w:val="both"/>
            </w:pPr>
            <w:r w:rsidRPr="0099035E">
              <w:t>New Cash</w:t>
            </w:r>
          </w:p>
        </w:tc>
        <w:tc>
          <w:tcPr>
            <w:tcW w:w="2394" w:type="dxa"/>
          </w:tcPr>
          <w:p w:rsidR="00DB5F15" w:rsidRPr="0099035E" w:rsidRDefault="00DB5F15" w:rsidP="00FA7648">
            <w:pPr>
              <w:spacing w:line="276" w:lineRule="auto"/>
              <w:jc w:val="both"/>
            </w:pPr>
            <w:r w:rsidRPr="0099035E">
              <w:t>1,000</w:t>
            </w:r>
          </w:p>
        </w:tc>
      </w:tr>
      <w:tr w:rsidR="00DB5F15" w:rsidRPr="0099035E" w:rsidTr="00FA7648">
        <w:tc>
          <w:tcPr>
            <w:tcW w:w="2394" w:type="dxa"/>
          </w:tcPr>
          <w:p w:rsidR="00DB5F15" w:rsidRPr="0099035E" w:rsidRDefault="00DB5F15" w:rsidP="00FA7648">
            <w:pPr>
              <w:spacing w:line="276" w:lineRule="auto"/>
              <w:jc w:val="both"/>
            </w:pPr>
            <w:r w:rsidRPr="0099035E">
              <w:t>Total</w:t>
            </w:r>
          </w:p>
        </w:tc>
        <w:tc>
          <w:tcPr>
            <w:tcW w:w="2394" w:type="dxa"/>
          </w:tcPr>
          <w:p w:rsidR="00DB5F15" w:rsidRPr="0099035E" w:rsidRDefault="00DB5F15" w:rsidP="00FA7648">
            <w:pPr>
              <w:spacing w:line="276" w:lineRule="auto"/>
              <w:jc w:val="both"/>
            </w:pPr>
            <w:r w:rsidRPr="0099035E">
              <w:t>1,000</w:t>
            </w:r>
          </w:p>
        </w:tc>
        <w:tc>
          <w:tcPr>
            <w:tcW w:w="2394" w:type="dxa"/>
          </w:tcPr>
          <w:p w:rsidR="00DB5F15" w:rsidRPr="0099035E" w:rsidRDefault="00DB5F15" w:rsidP="00FA7648">
            <w:pPr>
              <w:spacing w:line="276" w:lineRule="auto"/>
              <w:jc w:val="both"/>
            </w:pPr>
          </w:p>
        </w:tc>
        <w:tc>
          <w:tcPr>
            <w:tcW w:w="2394" w:type="dxa"/>
          </w:tcPr>
          <w:p w:rsidR="00DB5F15" w:rsidRPr="0099035E" w:rsidRDefault="00DB5F15" w:rsidP="00FA7648">
            <w:pPr>
              <w:spacing w:line="276" w:lineRule="auto"/>
              <w:jc w:val="both"/>
            </w:pPr>
            <w:r w:rsidRPr="0099035E">
              <w:t>1,000</w:t>
            </w:r>
          </w:p>
        </w:tc>
      </w:tr>
    </w:tbl>
    <w:p w:rsidR="00DB5F15" w:rsidRPr="0099035E" w:rsidRDefault="00DB5F15" w:rsidP="00DB5F15">
      <w:pPr>
        <w:spacing w:line="276" w:lineRule="auto"/>
        <w:jc w:val="both"/>
      </w:pPr>
      <w:r w:rsidRPr="0099035E">
        <w:t xml:space="preserve">Under the double entry system, the amount of Br. 1,000 is shown on both sides.  The deposit of Br. 1,000 is a liability for the bank and it is also an asset to the bank. Bank “A” has to keep only </w:t>
      </w:r>
      <w:r w:rsidRPr="0099035E">
        <w:lastRenderedPageBreak/>
        <w:t>10% cash reserve, i.e., Br. 100 against its new deposit and it has a surplus of Br. 900 which it can profitably employ in the assets like loans. Suppose bank “A” gives a loan to “X”, who uses the amount to pay off his creditors. After the loan has been made and the amount so withdrawn by “X” to pay off his creditors, the balance sheet of bank “A” will be as follows:</w:t>
      </w:r>
    </w:p>
    <w:p w:rsidR="00DB5F15" w:rsidRPr="0099035E" w:rsidRDefault="00DB5F15" w:rsidP="00DB5F15">
      <w:pPr>
        <w:spacing w:line="276" w:lineRule="auto"/>
        <w:jc w:val="both"/>
        <w:rPr>
          <w:b/>
        </w:rPr>
      </w:pPr>
      <w:r w:rsidRPr="0099035E">
        <w:rPr>
          <w:b/>
        </w:rPr>
        <w:t>Balance sheet of Bank A</w:t>
      </w:r>
    </w:p>
    <w:tbl>
      <w:tblPr>
        <w:tblStyle w:val="TableGrid"/>
        <w:tblW w:w="0" w:type="auto"/>
        <w:tblLook w:val="04A0" w:firstRow="1" w:lastRow="0" w:firstColumn="1" w:lastColumn="0" w:noHBand="0" w:noVBand="1"/>
      </w:tblPr>
      <w:tblGrid>
        <w:gridCol w:w="2394"/>
        <w:gridCol w:w="2394"/>
        <w:gridCol w:w="2394"/>
        <w:gridCol w:w="2394"/>
      </w:tblGrid>
      <w:tr w:rsidR="00DB5F15" w:rsidRPr="0099035E" w:rsidTr="00FA7648">
        <w:tc>
          <w:tcPr>
            <w:tcW w:w="2394" w:type="dxa"/>
          </w:tcPr>
          <w:p w:rsidR="00DB5F15" w:rsidRPr="0099035E" w:rsidRDefault="00DB5F15" w:rsidP="00FA7648">
            <w:pPr>
              <w:spacing w:line="276" w:lineRule="auto"/>
              <w:jc w:val="both"/>
            </w:pPr>
            <w:r w:rsidRPr="0099035E">
              <w:t>Li abilities</w:t>
            </w:r>
          </w:p>
        </w:tc>
        <w:tc>
          <w:tcPr>
            <w:tcW w:w="2394" w:type="dxa"/>
          </w:tcPr>
          <w:p w:rsidR="00DB5F15" w:rsidRPr="0099035E" w:rsidRDefault="00DB5F15" w:rsidP="00FA7648">
            <w:pPr>
              <w:spacing w:line="276" w:lineRule="auto"/>
              <w:jc w:val="both"/>
            </w:pPr>
            <w:r w:rsidRPr="0099035E">
              <w:t>Br.</w:t>
            </w:r>
          </w:p>
        </w:tc>
        <w:tc>
          <w:tcPr>
            <w:tcW w:w="2394" w:type="dxa"/>
          </w:tcPr>
          <w:p w:rsidR="00DB5F15" w:rsidRPr="0099035E" w:rsidRDefault="00DB5F15" w:rsidP="00FA7648">
            <w:pPr>
              <w:spacing w:line="276" w:lineRule="auto"/>
              <w:jc w:val="both"/>
            </w:pPr>
            <w:r w:rsidRPr="0099035E">
              <w:t>Assets</w:t>
            </w:r>
          </w:p>
        </w:tc>
        <w:tc>
          <w:tcPr>
            <w:tcW w:w="2394" w:type="dxa"/>
          </w:tcPr>
          <w:p w:rsidR="00DB5F15" w:rsidRPr="0099035E" w:rsidRDefault="00DB5F15" w:rsidP="00FA7648">
            <w:pPr>
              <w:spacing w:line="276" w:lineRule="auto"/>
              <w:jc w:val="both"/>
            </w:pPr>
            <w:r w:rsidRPr="0099035E">
              <w:t>Br.</w:t>
            </w:r>
          </w:p>
        </w:tc>
      </w:tr>
      <w:tr w:rsidR="00DB5F15" w:rsidRPr="0099035E" w:rsidTr="00FA7648">
        <w:tc>
          <w:tcPr>
            <w:tcW w:w="2394" w:type="dxa"/>
          </w:tcPr>
          <w:p w:rsidR="00DB5F15" w:rsidRPr="0099035E" w:rsidRDefault="00DB5F15" w:rsidP="00FA7648">
            <w:pPr>
              <w:spacing w:line="276" w:lineRule="auto"/>
              <w:jc w:val="both"/>
            </w:pPr>
            <w:r w:rsidRPr="0099035E">
              <w:t>Deposit</w:t>
            </w:r>
          </w:p>
        </w:tc>
        <w:tc>
          <w:tcPr>
            <w:tcW w:w="2394" w:type="dxa"/>
          </w:tcPr>
          <w:p w:rsidR="00DB5F15" w:rsidRPr="0099035E" w:rsidRDefault="00DB5F15" w:rsidP="00FA7648">
            <w:pPr>
              <w:spacing w:line="276" w:lineRule="auto"/>
              <w:jc w:val="both"/>
            </w:pPr>
            <w:r w:rsidRPr="0099035E">
              <w:t>1,000</w:t>
            </w:r>
          </w:p>
        </w:tc>
        <w:tc>
          <w:tcPr>
            <w:tcW w:w="2394" w:type="dxa"/>
          </w:tcPr>
          <w:p w:rsidR="00DB5F15" w:rsidRPr="0099035E" w:rsidRDefault="00DB5F15" w:rsidP="00FA7648">
            <w:pPr>
              <w:spacing w:line="276" w:lineRule="auto"/>
              <w:jc w:val="both"/>
            </w:pPr>
            <w:r w:rsidRPr="0099035E">
              <w:t>New Cash</w:t>
            </w:r>
          </w:p>
          <w:p w:rsidR="00DB5F15" w:rsidRPr="0099035E" w:rsidRDefault="00DB5F15" w:rsidP="00FA7648">
            <w:pPr>
              <w:spacing w:line="276" w:lineRule="auto"/>
              <w:jc w:val="both"/>
            </w:pPr>
            <w:r w:rsidRPr="0099035E">
              <w:t>Loan to X</w:t>
            </w:r>
          </w:p>
        </w:tc>
        <w:tc>
          <w:tcPr>
            <w:tcW w:w="2394" w:type="dxa"/>
          </w:tcPr>
          <w:p w:rsidR="00DB5F15" w:rsidRPr="0099035E" w:rsidRDefault="00DB5F15" w:rsidP="00FA7648">
            <w:pPr>
              <w:spacing w:line="276" w:lineRule="auto"/>
              <w:jc w:val="both"/>
            </w:pPr>
            <w:r w:rsidRPr="0099035E">
              <w:t>1,00</w:t>
            </w:r>
          </w:p>
          <w:p w:rsidR="00DB5F15" w:rsidRPr="0099035E" w:rsidRDefault="00DB5F15" w:rsidP="00FA7648">
            <w:pPr>
              <w:spacing w:line="276" w:lineRule="auto"/>
              <w:jc w:val="both"/>
            </w:pPr>
            <w:r w:rsidRPr="0099035E">
              <w:t>900</w:t>
            </w:r>
          </w:p>
        </w:tc>
      </w:tr>
      <w:tr w:rsidR="00DB5F15" w:rsidRPr="0099035E" w:rsidTr="00FA7648">
        <w:tc>
          <w:tcPr>
            <w:tcW w:w="2394" w:type="dxa"/>
          </w:tcPr>
          <w:p w:rsidR="00DB5F15" w:rsidRPr="0099035E" w:rsidRDefault="00DB5F15" w:rsidP="00FA7648">
            <w:pPr>
              <w:spacing w:line="276" w:lineRule="auto"/>
              <w:jc w:val="both"/>
            </w:pPr>
            <w:r w:rsidRPr="0099035E">
              <w:t>Total</w:t>
            </w:r>
          </w:p>
        </w:tc>
        <w:tc>
          <w:tcPr>
            <w:tcW w:w="2394" w:type="dxa"/>
          </w:tcPr>
          <w:p w:rsidR="00DB5F15" w:rsidRPr="0099035E" w:rsidRDefault="00DB5F15" w:rsidP="00FA7648">
            <w:pPr>
              <w:spacing w:line="276" w:lineRule="auto"/>
              <w:jc w:val="both"/>
            </w:pPr>
            <w:r w:rsidRPr="0099035E">
              <w:t>1,000</w:t>
            </w:r>
          </w:p>
        </w:tc>
        <w:tc>
          <w:tcPr>
            <w:tcW w:w="2394" w:type="dxa"/>
          </w:tcPr>
          <w:p w:rsidR="00DB5F15" w:rsidRPr="0099035E" w:rsidRDefault="00DB5F15" w:rsidP="00FA7648">
            <w:pPr>
              <w:spacing w:line="276" w:lineRule="auto"/>
              <w:jc w:val="both"/>
            </w:pPr>
          </w:p>
        </w:tc>
        <w:tc>
          <w:tcPr>
            <w:tcW w:w="2394" w:type="dxa"/>
          </w:tcPr>
          <w:p w:rsidR="00DB5F15" w:rsidRPr="0099035E" w:rsidRDefault="00DB5F15" w:rsidP="00FA7648">
            <w:pPr>
              <w:spacing w:line="276" w:lineRule="auto"/>
              <w:jc w:val="both"/>
            </w:pPr>
            <w:r w:rsidRPr="0099035E">
              <w:t>1,000</w:t>
            </w:r>
          </w:p>
        </w:tc>
      </w:tr>
    </w:tbl>
    <w:p w:rsidR="00DB5F15" w:rsidRPr="0099035E" w:rsidRDefault="00DB5F15" w:rsidP="00DB5F15">
      <w:pPr>
        <w:spacing w:line="276" w:lineRule="auto"/>
        <w:jc w:val="both"/>
      </w:pPr>
    </w:p>
    <w:p w:rsidR="00DB5F15" w:rsidRPr="0099035E" w:rsidRDefault="00DB5F15" w:rsidP="00DB5F15">
      <w:pPr>
        <w:spacing w:line="276" w:lineRule="auto"/>
        <w:jc w:val="both"/>
      </w:pPr>
      <w:r w:rsidRPr="0099035E">
        <w:t>Suppose X purchase goods of the value of Br. 900 from Y and pay cash. Y deposits the amount with Bank “B”. The deposits of Bank B now increase by Br. 900 and its cash also increases by Br. 900. After keeping a cash reserve of Br. 90, Bank “B” is free to lend the balance of Br. 810 to anyone. Suppose bank “B” lends Br. 810 to Z, who uses the amount to pay off his creditors. The balance sheet of bank “B” will be as follows:</w:t>
      </w:r>
    </w:p>
    <w:p w:rsidR="00DB5F15" w:rsidRPr="0099035E" w:rsidRDefault="00DB5F15" w:rsidP="00DB5F15">
      <w:pPr>
        <w:spacing w:line="276" w:lineRule="auto"/>
        <w:jc w:val="both"/>
        <w:rPr>
          <w:b/>
        </w:rPr>
      </w:pPr>
      <w:r w:rsidRPr="0099035E">
        <w:rPr>
          <w:b/>
        </w:rPr>
        <w:t>Balance sheet of Bank B</w:t>
      </w:r>
    </w:p>
    <w:tbl>
      <w:tblPr>
        <w:tblStyle w:val="TableGrid"/>
        <w:tblW w:w="0" w:type="auto"/>
        <w:tblLook w:val="04A0" w:firstRow="1" w:lastRow="0" w:firstColumn="1" w:lastColumn="0" w:noHBand="0" w:noVBand="1"/>
      </w:tblPr>
      <w:tblGrid>
        <w:gridCol w:w="2394"/>
        <w:gridCol w:w="2394"/>
        <w:gridCol w:w="2394"/>
        <w:gridCol w:w="2394"/>
      </w:tblGrid>
      <w:tr w:rsidR="00DB5F15" w:rsidRPr="0099035E" w:rsidTr="00FA7648">
        <w:tc>
          <w:tcPr>
            <w:tcW w:w="2394" w:type="dxa"/>
          </w:tcPr>
          <w:p w:rsidR="00DB5F15" w:rsidRPr="0099035E" w:rsidRDefault="00DB5F15" w:rsidP="00FA7648">
            <w:pPr>
              <w:spacing w:line="276" w:lineRule="auto"/>
              <w:jc w:val="both"/>
            </w:pPr>
            <w:r w:rsidRPr="0099035E">
              <w:t>Li abilities</w:t>
            </w:r>
          </w:p>
        </w:tc>
        <w:tc>
          <w:tcPr>
            <w:tcW w:w="2394" w:type="dxa"/>
          </w:tcPr>
          <w:p w:rsidR="00DB5F15" w:rsidRPr="0099035E" w:rsidRDefault="00DB5F15" w:rsidP="00FA7648">
            <w:pPr>
              <w:spacing w:line="276" w:lineRule="auto"/>
              <w:jc w:val="both"/>
            </w:pPr>
            <w:r w:rsidRPr="0099035E">
              <w:t>Br.</w:t>
            </w:r>
          </w:p>
        </w:tc>
        <w:tc>
          <w:tcPr>
            <w:tcW w:w="2394" w:type="dxa"/>
          </w:tcPr>
          <w:p w:rsidR="00DB5F15" w:rsidRPr="0099035E" w:rsidRDefault="00DB5F15" w:rsidP="00FA7648">
            <w:pPr>
              <w:spacing w:line="276" w:lineRule="auto"/>
              <w:jc w:val="both"/>
            </w:pPr>
            <w:r w:rsidRPr="0099035E">
              <w:t>Assets</w:t>
            </w:r>
          </w:p>
        </w:tc>
        <w:tc>
          <w:tcPr>
            <w:tcW w:w="2394" w:type="dxa"/>
          </w:tcPr>
          <w:p w:rsidR="00DB5F15" w:rsidRPr="0099035E" w:rsidRDefault="00DB5F15" w:rsidP="00FA7648">
            <w:pPr>
              <w:spacing w:line="276" w:lineRule="auto"/>
              <w:jc w:val="both"/>
            </w:pPr>
            <w:r w:rsidRPr="0099035E">
              <w:t>Br.</w:t>
            </w:r>
          </w:p>
        </w:tc>
      </w:tr>
      <w:tr w:rsidR="00DB5F15" w:rsidRPr="0099035E" w:rsidTr="00FA7648">
        <w:tc>
          <w:tcPr>
            <w:tcW w:w="2394" w:type="dxa"/>
          </w:tcPr>
          <w:p w:rsidR="00DB5F15" w:rsidRPr="0099035E" w:rsidRDefault="00DB5F15" w:rsidP="00FA7648">
            <w:pPr>
              <w:spacing w:line="276" w:lineRule="auto"/>
              <w:jc w:val="both"/>
            </w:pPr>
            <w:r w:rsidRPr="0099035E">
              <w:t>Deposit</w:t>
            </w:r>
          </w:p>
        </w:tc>
        <w:tc>
          <w:tcPr>
            <w:tcW w:w="2394" w:type="dxa"/>
          </w:tcPr>
          <w:p w:rsidR="00DB5F15" w:rsidRPr="0099035E" w:rsidRDefault="00DB5F15" w:rsidP="00FA7648">
            <w:pPr>
              <w:spacing w:line="276" w:lineRule="auto"/>
              <w:jc w:val="both"/>
            </w:pPr>
            <w:r w:rsidRPr="0099035E">
              <w:t>900</w:t>
            </w:r>
          </w:p>
        </w:tc>
        <w:tc>
          <w:tcPr>
            <w:tcW w:w="2394" w:type="dxa"/>
          </w:tcPr>
          <w:p w:rsidR="00DB5F15" w:rsidRPr="0099035E" w:rsidRDefault="00DB5F15" w:rsidP="00FA7648">
            <w:pPr>
              <w:spacing w:line="276" w:lineRule="auto"/>
              <w:jc w:val="both"/>
            </w:pPr>
            <w:r w:rsidRPr="0099035E">
              <w:t>New Cash</w:t>
            </w:r>
          </w:p>
          <w:p w:rsidR="00DB5F15" w:rsidRPr="0099035E" w:rsidRDefault="00DB5F15" w:rsidP="00FA7648">
            <w:pPr>
              <w:spacing w:line="276" w:lineRule="auto"/>
              <w:jc w:val="both"/>
            </w:pPr>
            <w:r w:rsidRPr="0099035E">
              <w:t>Loan to Z</w:t>
            </w:r>
          </w:p>
        </w:tc>
        <w:tc>
          <w:tcPr>
            <w:tcW w:w="2394" w:type="dxa"/>
          </w:tcPr>
          <w:p w:rsidR="00DB5F15" w:rsidRPr="0099035E" w:rsidRDefault="00DB5F15" w:rsidP="00FA7648">
            <w:pPr>
              <w:spacing w:line="276" w:lineRule="auto"/>
              <w:jc w:val="both"/>
            </w:pPr>
            <w:r w:rsidRPr="0099035E">
              <w:t>90</w:t>
            </w:r>
          </w:p>
          <w:p w:rsidR="00DB5F15" w:rsidRPr="0099035E" w:rsidRDefault="00DB5F15" w:rsidP="00FA7648">
            <w:pPr>
              <w:spacing w:line="276" w:lineRule="auto"/>
              <w:jc w:val="both"/>
            </w:pPr>
            <w:r w:rsidRPr="0099035E">
              <w:t>810</w:t>
            </w:r>
          </w:p>
        </w:tc>
      </w:tr>
      <w:tr w:rsidR="00DB5F15" w:rsidRPr="0099035E" w:rsidTr="00FA7648">
        <w:tc>
          <w:tcPr>
            <w:tcW w:w="2394" w:type="dxa"/>
          </w:tcPr>
          <w:p w:rsidR="00DB5F15" w:rsidRPr="0099035E" w:rsidRDefault="00DB5F15" w:rsidP="00FA7648">
            <w:pPr>
              <w:spacing w:line="276" w:lineRule="auto"/>
              <w:jc w:val="both"/>
            </w:pPr>
            <w:r w:rsidRPr="0099035E">
              <w:t>Total</w:t>
            </w:r>
          </w:p>
        </w:tc>
        <w:tc>
          <w:tcPr>
            <w:tcW w:w="2394" w:type="dxa"/>
          </w:tcPr>
          <w:p w:rsidR="00DB5F15" w:rsidRPr="0099035E" w:rsidRDefault="00DB5F15" w:rsidP="00FA7648">
            <w:pPr>
              <w:spacing w:line="276" w:lineRule="auto"/>
              <w:jc w:val="both"/>
            </w:pPr>
            <w:r w:rsidRPr="0099035E">
              <w:t>900</w:t>
            </w:r>
          </w:p>
        </w:tc>
        <w:tc>
          <w:tcPr>
            <w:tcW w:w="2394" w:type="dxa"/>
          </w:tcPr>
          <w:p w:rsidR="00DB5F15" w:rsidRPr="0099035E" w:rsidRDefault="00DB5F15" w:rsidP="00FA7648">
            <w:pPr>
              <w:spacing w:line="276" w:lineRule="auto"/>
              <w:jc w:val="both"/>
            </w:pPr>
          </w:p>
        </w:tc>
        <w:tc>
          <w:tcPr>
            <w:tcW w:w="2394" w:type="dxa"/>
          </w:tcPr>
          <w:p w:rsidR="00DB5F15" w:rsidRPr="0099035E" w:rsidRDefault="00DB5F15" w:rsidP="00FA7648">
            <w:pPr>
              <w:spacing w:line="276" w:lineRule="auto"/>
              <w:jc w:val="both"/>
            </w:pPr>
            <w:r w:rsidRPr="0099035E">
              <w:t>900</w:t>
            </w:r>
          </w:p>
        </w:tc>
      </w:tr>
    </w:tbl>
    <w:p w:rsidR="00DB5F15" w:rsidRPr="0099035E" w:rsidRDefault="00DB5F15" w:rsidP="00DB5F15">
      <w:pPr>
        <w:spacing w:line="276" w:lineRule="auto"/>
        <w:jc w:val="both"/>
      </w:pPr>
    </w:p>
    <w:p w:rsidR="00DB5F15" w:rsidRPr="0099035E" w:rsidRDefault="00DB5F15" w:rsidP="00DB5F15">
      <w:pPr>
        <w:spacing w:line="276" w:lineRule="auto"/>
        <w:jc w:val="both"/>
      </w:pPr>
      <w:r w:rsidRPr="0099035E">
        <w:t>Suppose Z purchases goods of the value of Br. 810 from S and pays the amount. S deposits the amount of Br. 810 in bank “C”. Bank “C” now keeps 10% as reserve (Br. 81) and lends Br. 729 to a merchant. The balance sheet of bank “C” will be as follows</w:t>
      </w:r>
    </w:p>
    <w:p w:rsidR="00DB5F15" w:rsidRPr="0099035E" w:rsidRDefault="00DB5F15" w:rsidP="00DB5F15">
      <w:pPr>
        <w:spacing w:line="276" w:lineRule="auto"/>
        <w:jc w:val="both"/>
        <w:rPr>
          <w:b/>
        </w:rPr>
      </w:pPr>
      <w:r w:rsidRPr="0099035E">
        <w:rPr>
          <w:b/>
        </w:rPr>
        <w:t>Balance sheet of Bank C</w:t>
      </w:r>
    </w:p>
    <w:tbl>
      <w:tblPr>
        <w:tblStyle w:val="TableGrid"/>
        <w:tblW w:w="0" w:type="auto"/>
        <w:tblLook w:val="04A0" w:firstRow="1" w:lastRow="0" w:firstColumn="1" w:lastColumn="0" w:noHBand="0" w:noVBand="1"/>
      </w:tblPr>
      <w:tblGrid>
        <w:gridCol w:w="2394"/>
        <w:gridCol w:w="2394"/>
        <w:gridCol w:w="2394"/>
        <w:gridCol w:w="2394"/>
      </w:tblGrid>
      <w:tr w:rsidR="00DB5F15" w:rsidRPr="0099035E" w:rsidTr="00FA7648">
        <w:tc>
          <w:tcPr>
            <w:tcW w:w="2394" w:type="dxa"/>
          </w:tcPr>
          <w:p w:rsidR="00DB5F15" w:rsidRPr="0099035E" w:rsidRDefault="00DB5F15" w:rsidP="00FA7648">
            <w:pPr>
              <w:spacing w:line="276" w:lineRule="auto"/>
              <w:jc w:val="both"/>
            </w:pPr>
            <w:r w:rsidRPr="0099035E">
              <w:t>Li abilities</w:t>
            </w:r>
          </w:p>
        </w:tc>
        <w:tc>
          <w:tcPr>
            <w:tcW w:w="2394" w:type="dxa"/>
          </w:tcPr>
          <w:p w:rsidR="00DB5F15" w:rsidRPr="0099035E" w:rsidRDefault="00DB5F15" w:rsidP="00FA7648">
            <w:pPr>
              <w:spacing w:line="276" w:lineRule="auto"/>
              <w:jc w:val="both"/>
            </w:pPr>
            <w:r w:rsidRPr="0099035E">
              <w:t>Br.</w:t>
            </w:r>
          </w:p>
        </w:tc>
        <w:tc>
          <w:tcPr>
            <w:tcW w:w="2394" w:type="dxa"/>
          </w:tcPr>
          <w:p w:rsidR="00DB5F15" w:rsidRPr="0099035E" w:rsidRDefault="00DB5F15" w:rsidP="00FA7648">
            <w:pPr>
              <w:spacing w:line="276" w:lineRule="auto"/>
              <w:jc w:val="both"/>
            </w:pPr>
            <w:r w:rsidRPr="0099035E">
              <w:t>Assets</w:t>
            </w:r>
          </w:p>
        </w:tc>
        <w:tc>
          <w:tcPr>
            <w:tcW w:w="2394" w:type="dxa"/>
          </w:tcPr>
          <w:p w:rsidR="00DB5F15" w:rsidRPr="0099035E" w:rsidRDefault="00DB5F15" w:rsidP="00FA7648">
            <w:pPr>
              <w:spacing w:line="276" w:lineRule="auto"/>
              <w:jc w:val="both"/>
            </w:pPr>
            <w:r w:rsidRPr="0099035E">
              <w:t>Br.</w:t>
            </w:r>
          </w:p>
        </w:tc>
      </w:tr>
      <w:tr w:rsidR="00DB5F15" w:rsidRPr="0099035E" w:rsidTr="00FA7648">
        <w:tc>
          <w:tcPr>
            <w:tcW w:w="2394" w:type="dxa"/>
          </w:tcPr>
          <w:p w:rsidR="00DB5F15" w:rsidRPr="0099035E" w:rsidRDefault="00DB5F15" w:rsidP="00FA7648">
            <w:pPr>
              <w:spacing w:line="276" w:lineRule="auto"/>
              <w:jc w:val="both"/>
            </w:pPr>
            <w:r w:rsidRPr="0099035E">
              <w:t>Deposit</w:t>
            </w:r>
          </w:p>
        </w:tc>
        <w:tc>
          <w:tcPr>
            <w:tcW w:w="2394" w:type="dxa"/>
          </w:tcPr>
          <w:p w:rsidR="00DB5F15" w:rsidRPr="0099035E" w:rsidRDefault="00DB5F15" w:rsidP="00FA7648">
            <w:pPr>
              <w:spacing w:line="276" w:lineRule="auto"/>
              <w:jc w:val="both"/>
            </w:pPr>
            <w:r w:rsidRPr="0099035E">
              <w:t>810</w:t>
            </w:r>
          </w:p>
        </w:tc>
        <w:tc>
          <w:tcPr>
            <w:tcW w:w="2394" w:type="dxa"/>
          </w:tcPr>
          <w:p w:rsidR="00DB5F15" w:rsidRPr="0099035E" w:rsidRDefault="00DB5F15" w:rsidP="00FA7648">
            <w:pPr>
              <w:spacing w:line="276" w:lineRule="auto"/>
              <w:jc w:val="both"/>
            </w:pPr>
            <w:r w:rsidRPr="0099035E">
              <w:t>New Cash</w:t>
            </w:r>
          </w:p>
          <w:p w:rsidR="00DB5F15" w:rsidRPr="0099035E" w:rsidRDefault="00DB5F15" w:rsidP="00FA7648">
            <w:pPr>
              <w:spacing w:line="276" w:lineRule="auto"/>
              <w:jc w:val="both"/>
            </w:pPr>
            <w:r w:rsidRPr="0099035E">
              <w:t>Loan to W</w:t>
            </w:r>
          </w:p>
        </w:tc>
        <w:tc>
          <w:tcPr>
            <w:tcW w:w="2394" w:type="dxa"/>
          </w:tcPr>
          <w:p w:rsidR="00DB5F15" w:rsidRPr="0099035E" w:rsidRDefault="00DB5F15" w:rsidP="00FA7648">
            <w:pPr>
              <w:spacing w:line="276" w:lineRule="auto"/>
              <w:jc w:val="both"/>
            </w:pPr>
            <w:r w:rsidRPr="0099035E">
              <w:t>81</w:t>
            </w:r>
          </w:p>
          <w:p w:rsidR="00DB5F15" w:rsidRPr="0099035E" w:rsidRDefault="00DB5F15" w:rsidP="00FA7648">
            <w:pPr>
              <w:spacing w:line="276" w:lineRule="auto"/>
              <w:jc w:val="both"/>
            </w:pPr>
            <w:r w:rsidRPr="0099035E">
              <w:t>729</w:t>
            </w:r>
          </w:p>
        </w:tc>
      </w:tr>
      <w:tr w:rsidR="00DB5F15" w:rsidRPr="0099035E" w:rsidTr="00FA7648">
        <w:tc>
          <w:tcPr>
            <w:tcW w:w="2394" w:type="dxa"/>
          </w:tcPr>
          <w:p w:rsidR="00DB5F15" w:rsidRPr="0099035E" w:rsidRDefault="00DB5F15" w:rsidP="00FA7648">
            <w:pPr>
              <w:spacing w:line="276" w:lineRule="auto"/>
              <w:jc w:val="both"/>
            </w:pPr>
            <w:r w:rsidRPr="0099035E">
              <w:t>Total</w:t>
            </w:r>
          </w:p>
        </w:tc>
        <w:tc>
          <w:tcPr>
            <w:tcW w:w="2394" w:type="dxa"/>
          </w:tcPr>
          <w:p w:rsidR="00DB5F15" w:rsidRPr="0099035E" w:rsidRDefault="00DB5F15" w:rsidP="00FA7648">
            <w:pPr>
              <w:spacing w:line="276" w:lineRule="auto"/>
              <w:jc w:val="both"/>
            </w:pPr>
            <w:r w:rsidRPr="0099035E">
              <w:t>810</w:t>
            </w:r>
          </w:p>
        </w:tc>
        <w:tc>
          <w:tcPr>
            <w:tcW w:w="2394" w:type="dxa"/>
          </w:tcPr>
          <w:p w:rsidR="00DB5F15" w:rsidRPr="0099035E" w:rsidRDefault="00DB5F15" w:rsidP="00FA7648">
            <w:pPr>
              <w:spacing w:line="276" w:lineRule="auto"/>
              <w:jc w:val="both"/>
            </w:pPr>
          </w:p>
        </w:tc>
        <w:tc>
          <w:tcPr>
            <w:tcW w:w="2394" w:type="dxa"/>
          </w:tcPr>
          <w:p w:rsidR="00DB5F15" w:rsidRPr="0099035E" w:rsidRDefault="00DB5F15" w:rsidP="00FA7648">
            <w:pPr>
              <w:spacing w:line="276" w:lineRule="auto"/>
              <w:jc w:val="both"/>
            </w:pPr>
            <w:r w:rsidRPr="0099035E">
              <w:t>810</w:t>
            </w:r>
          </w:p>
        </w:tc>
      </w:tr>
    </w:tbl>
    <w:p w:rsidR="00DB5F15" w:rsidRPr="0099035E" w:rsidRDefault="00DB5F15" w:rsidP="00DB5F15">
      <w:pPr>
        <w:spacing w:line="276" w:lineRule="auto"/>
        <w:jc w:val="both"/>
      </w:pPr>
      <w:r w:rsidRPr="0099035E">
        <w:t>Thus looking at the banking system as a whole, the position will be as follow:</w:t>
      </w:r>
    </w:p>
    <w:tbl>
      <w:tblPr>
        <w:tblStyle w:val="TableGrid"/>
        <w:tblW w:w="0" w:type="auto"/>
        <w:tblLook w:val="04A0" w:firstRow="1" w:lastRow="0" w:firstColumn="1" w:lastColumn="0" w:noHBand="0" w:noVBand="1"/>
      </w:tblPr>
      <w:tblGrid>
        <w:gridCol w:w="2394"/>
        <w:gridCol w:w="2394"/>
        <w:gridCol w:w="2394"/>
        <w:gridCol w:w="2394"/>
      </w:tblGrid>
      <w:tr w:rsidR="00DB5F15" w:rsidRPr="0099035E" w:rsidTr="00FA7648">
        <w:tc>
          <w:tcPr>
            <w:tcW w:w="2394" w:type="dxa"/>
          </w:tcPr>
          <w:p w:rsidR="00DB5F15" w:rsidRPr="0099035E" w:rsidRDefault="00DB5F15" w:rsidP="00FA7648">
            <w:pPr>
              <w:spacing w:line="276" w:lineRule="auto"/>
              <w:jc w:val="both"/>
            </w:pPr>
            <w:r w:rsidRPr="0099035E">
              <w:t>Name of Bank</w:t>
            </w:r>
          </w:p>
        </w:tc>
        <w:tc>
          <w:tcPr>
            <w:tcW w:w="2394" w:type="dxa"/>
          </w:tcPr>
          <w:p w:rsidR="00DB5F15" w:rsidRPr="0099035E" w:rsidRDefault="00DB5F15" w:rsidP="00FA7648">
            <w:pPr>
              <w:spacing w:line="276" w:lineRule="auto"/>
              <w:jc w:val="both"/>
            </w:pPr>
            <w:r w:rsidRPr="0099035E">
              <w:t>Deposits Br</w:t>
            </w:r>
          </w:p>
        </w:tc>
        <w:tc>
          <w:tcPr>
            <w:tcW w:w="2394" w:type="dxa"/>
          </w:tcPr>
          <w:p w:rsidR="00DB5F15" w:rsidRPr="0099035E" w:rsidRDefault="00DB5F15" w:rsidP="00FA7648">
            <w:pPr>
              <w:spacing w:line="276" w:lineRule="auto"/>
              <w:jc w:val="both"/>
            </w:pPr>
            <w:r w:rsidRPr="0099035E">
              <w:t>Cash Reserve Br</w:t>
            </w:r>
          </w:p>
        </w:tc>
        <w:tc>
          <w:tcPr>
            <w:tcW w:w="2394" w:type="dxa"/>
          </w:tcPr>
          <w:p w:rsidR="00DB5F15" w:rsidRPr="0099035E" w:rsidRDefault="00DB5F15" w:rsidP="00FA7648">
            <w:pPr>
              <w:spacing w:line="276" w:lineRule="auto"/>
              <w:jc w:val="both"/>
            </w:pPr>
            <w:r w:rsidRPr="0099035E">
              <w:t>Loan Br</w:t>
            </w:r>
          </w:p>
        </w:tc>
      </w:tr>
      <w:tr w:rsidR="00DB5F15" w:rsidRPr="0099035E" w:rsidTr="00FA7648">
        <w:tc>
          <w:tcPr>
            <w:tcW w:w="2394" w:type="dxa"/>
          </w:tcPr>
          <w:p w:rsidR="00DB5F15" w:rsidRPr="0099035E" w:rsidRDefault="00DB5F15" w:rsidP="00FA7648">
            <w:pPr>
              <w:spacing w:line="276" w:lineRule="auto"/>
              <w:jc w:val="both"/>
            </w:pPr>
            <w:r w:rsidRPr="0099035E">
              <w:t>Bank A</w:t>
            </w:r>
          </w:p>
          <w:p w:rsidR="00DB5F15" w:rsidRPr="0099035E" w:rsidRDefault="00DB5F15" w:rsidP="00FA7648">
            <w:pPr>
              <w:spacing w:line="276" w:lineRule="auto"/>
              <w:jc w:val="both"/>
            </w:pPr>
            <w:r w:rsidRPr="0099035E">
              <w:t>Bank B</w:t>
            </w:r>
          </w:p>
          <w:p w:rsidR="00DB5F15" w:rsidRPr="0099035E" w:rsidRDefault="00DB5F15" w:rsidP="00FA7648">
            <w:pPr>
              <w:spacing w:line="276" w:lineRule="auto"/>
              <w:jc w:val="both"/>
            </w:pPr>
            <w:r w:rsidRPr="0099035E">
              <w:t>Bank C</w:t>
            </w:r>
          </w:p>
        </w:tc>
        <w:tc>
          <w:tcPr>
            <w:tcW w:w="2394" w:type="dxa"/>
          </w:tcPr>
          <w:p w:rsidR="00DB5F15" w:rsidRPr="0099035E" w:rsidRDefault="00DB5F15" w:rsidP="00FA7648">
            <w:pPr>
              <w:spacing w:line="276" w:lineRule="auto"/>
              <w:jc w:val="both"/>
            </w:pPr>
            <w:r w:rsidRPr="0099035E">
              <w:t>1,000</w:t>
            </w:r>
          </w:p>
          <w:p w:rsidR="00DB5F15" w:rsidRPr="0099035E" w:rsidRDefault="00DB5F15" w:rsidP="00FA7648">
            <w:pPr>
              <w:spacing w:line="276" w:lineRule="auto"/>
              <w:jc w:val="both"/>
            </w:pPr>
            <w:r w:rsidRPr="0099035E">
              <w:t>900</w:t>
            </w:r>
          </w:p>
          <w:p w:rsidR="00DB5F15" w:rsidRPr="0099035E" w:rsidRDefault="00DB5F15" w:rsidP="00FA7648">
            <w:pPr>
              <w:spacing w:line="276" w:lineRule="auto"/>
              <w:jc w:val="both"/>
            </w:pPr>
            <w:r w:rsidRPr="0099035E">
              <w:t>810</w:t>
            </w:r>
          </w:p>
        </w:tc>
        <w:tc>
          <w:tcPr>
            <w:tcW w:w="2394" w:type="dxa"/>
          </w:tcPr>
          <w:p w:rsidR="00DB5F15" w:rsidRPr="0099035E" w:rsidRDefault="00DB5F15" w:rsidP="00FA7648">
            <w:pPr>
              <w:spacing w:line="276" w:lineRule="auto"/>
              <w:jc w:val="both"/>
            </w:pPr>
            <w:r w:rsidRPr="0099035E">
              <w:t>100</w:t>
            </w:r>
          </w:p>
          <w:p w:rsidR="00DB5F15" w:rsidRPr="0099035E" w:rsidRDefault="00DB5F15" w:rsidP="00FA7648">
            <w:pPr>
              <w:spacing w:line="276" w:lineRule="auto"/>
              <w:jc w:val="both"/>
            </w:pPr>
            <w:r w:rsidRPr="0099035E">
              <w:t>90</w:t>
            </w:r>
          </w:p>
          <w:p w:rsidR="00DB5F15" w:rsidRPr="0099035E" w:rsidRDefault="00DB5F15" w:rsidP="00FA7648">
            <w:pPr>
              <w:spacing w:line="276" w:lineRule="auto"/>
              <w:jc w:val="both"/>
            </w:pPr>
            <w:r w:rsidRPr="0099035E">
              <w:t>81</w:t>
            </w:r>
          </w:p>
        </w:tc>
        <w:tc>
          <w:tcPr>
            <w:tcW w:w="2394" w:type="dxa"/>
          </w:tcPr>
          <w:p w:rsidR="00DB5F15" w:rsidRPr="0099035E" w:rsidRDefault="00DB5F15" w:rsidP="00FA7648">
            <w:pPr>
              <w:spacing w:line="276" w:lineRule="auto"/>
              <w:jc w:val="both"/>
            </w:pPr>
            <w:r w:rsidRPr="0099035E">
              <w:t>900</w:t>
            </w:r>
          </w:p>
          <w:p w:rsidR="00DB5F15" w:rsidRPr="0099035E" w:rsidRDefault="00DB5F15" w:rsidP="00FA7648">
            <w:pPr>
              <w:spacing w:line="276" w:lineRule="auto"/>
              <w:jc w:val="both"/>
            </w:pPr>
            <w:r w:rsidRPr="0099035E">
              <w:t>810</w:t>
            </w:r>
          </w:p>
          <w:p w:rsidR="00DB5F15" w:rsidRPr="0099035E" w:rsidRDefault="00DB5F15" w:rsidP="00FA7648">
            <w:pPr>
              <w:spacing w:line="276" w:lineRule="auto"/>
              <w:jc w:val="both"/>
            </w:pPr>
            <w:r w:rsidRPr="0099035E">
              <w:t>729</w:t>
            </w:r>
          </w:p>
        </w:tc>
      </w:tr>
      <w:tr w:rsidR="00DB5F15" w:rsidRPr="0099035E" w:rsidTr="00FA7648">
        <w:tc>
          <w:tcPr>
            <w:tcW w:w="2394" w:type="dxa"/>
          </w:tcPr>
          <w:p w:rsidR="00DB5F15" w:rsidRPr="0099035E" w:rsidRDefault="00DB5F15" w:rsidP="00FA7648">
            <w:pPr>
              <w:spacing w:line="276" w:lineRule="auto"/>
              <w:jc w:val="both"/>
            </w:pPr>
            <w:r w:rsidRPr="0099035E">
              <w:t>Total</w:t>
            </w:r>
          </w:p>
        </w:tc>
        <w:tc>
          <w:tcPr>
            <w:tcW w:w="2394" w:type="dxa"/>
          </w:tcPr>
          <w:p w:rsidR="00DB5F15" w:rsidRPr="0099035E" w:rsidRDefault="00DB5F15" w:rsidP="00FA7648">
            <w:pPr>
              <w:spacing w:line="276" w:lineRule="auto"/>
              <w:jc w:val="both"/>
            </w:pPr>
            <w:r w:rsidRPr="0099035E">
              <w:t>2,710</w:t>
            </w:r>
          </w:p>
        </w:tc>
        <w:tc>
          <w:tcPr>
            <w:tcW w:w="2394" w:type="dxa"/>
          </w:tcPr>
          <w:p w:rsidR="00DB5F15" w:rsidRPr="0099035E" w:rsidRDefault="00DB5F15" w:rsidP="00FA7648">
            <w:pPr>
              <w:spacing w:line="276" w:lineRule="auto"/>
              <w:jc w:val="both"/>
            </w:pPr>
            <w:r w:rsidRPr="0099035E">
              <w:t>271</w:t>
            </w:r>
          </w:p>
        </w:tc>
        <w:tc>
          <w:tcPr>
            <w:tcW w:w="2394" w:type="dxa"/>
          </w:tcPr>
          <w:p w:rsidR="00DB5F15" w:rsidRPr="0099035E" w:rsidRDefault="00DB5F15" w:rsidP="00FA7648">
            <w:pPr>
              <w:spacing w:line="276" w:lineRule="auto"/>
              <w:jc w:val="both"/>
            </w:pPr>
            <w:r w:rsidRPr="0099035E">
              <w:t>2,439</w:t>
            </w:r>
          </w:p>
        </w:tc>
      </w:tr>
    </w:tbl>
    <w:p w:rsidR="00DB5F15" w:rsidRPr="0099035E" w:rsidRDefault="00DB5F15" w:rsidP="00DB5F15">
      <w:pPr>
        <w:spacing w:line="276" w:lineRule="auto"/>
        <w:jc w:val="both"/>
      </w:pPr>
    </w:p>
    <w:p w:rsidR="00DB5F15" w:rsidRPr="0099035E" w:rsidRDefault="00DB5F15" w:rsidP="00DB5F15">
      <w:pPr>
        <w:spacing w:line="276" w:lineRule="auto"/>
        <w:jc w:val="both"/>
      </w:pPr>
      <w:r w:rsidRPr="0099035E">
        <w:t xml:space="preserve">It is clear from the above that out of the initial primary deposit, bank advanced Br. 900 as a loan. It formed the primary deposit of bank B, which in turn advanced Br. 810 as loan. This sum again formed the primary deposit of bank C, which in turn advanced Br. 729 as loan. Thus the initial </w:t>
      </w:r>
      <w:r w:rsidRPr="0099035E">
        <w:lastRenderedPageBreak/>
        <w:t xml:space="preserve">primary deposit of Br. 1,000 resulted in bank credit of Br. 2439 in three banks. There will be many banks in the country and the above process of credit expansion will come to an end when no bank has an excess reserve to lend. In the above example, there will be 10 fold increases in credit because the cash ratio is 10%. </w:t>
      </w:r>
    </w:p>
    <w:p w:rsidR="00DB5F15" w:rsidRPr="0099035E" w:rsidRDefault="00DB5F15" w:rsidP="00DB5F15">
      <w:pPr>
        <w:spacing w:line="276" w:lineRule="auto"/>
        <w:jc w:val="both"/>
      </w:pPr>
      <w:r w:rsidRPr="0099035E">
        <w:t>The total volume of credit created in the banking system depends on the cash ratio. If the cash ratio is 10% there will be 10 fold increase. If it is 20%, there will be 5 fold increases. When the banking system receives an additional primary deposit, there will be multiple expansion of credit. When the banking system loses cash, there will be multiple contraction of credit.</w:t>
      </w:r>
    </w:p>
    <w:p w:rsidR="00DB5F15" w:rsidRPr="0099035E" w:rsidRDefault="00DB5F15" w:rsidP="00DB5F15">
      <w:pPr>
        <w:spacing w:line="276" w:lineRule="auto"/>
        <w:jc w:val="both"/>
      </w:pPr>
      <w:r w:rsidRPr="0099035E">
        <w:t xml:space="preserve">The extent to which the banks can create credit together could be found out with the help of the credit multiplier formula. The formula is:                                               </w:t>
      </w:r>
    </w:p>
    <w:p w:rsidR="00DB5F15" w:rsidRPr="0099035E" w:rsidRDefault="00DB5F15" w:rsidP="00DB5F15">
      <w:pPr>
        <w:spacing w:line="276" w:lineRule="auto"/>
        <w:jc w:val="both"/>
        <w:rPr>
          <w:b/>
        </w:rPr>
      </w:pPr>
      <w:r w:rsidRPr="0099035E">
        <w:t xml:space="preserve">                                                       </w:t>
      </w:r>
      <w:r w:rsidRPr="0099035E">
        <w:rPr>
          <w:b/>
        </w:rPr>
        <w:t>K = 1/r</w:t>
      </w:r>
    </w:p>
    <w:p w:rsidR="00DB5F15" w:rsidRPr="0099035E" w:rsidRDefault="00DB5F15" w:rsidP="00DB5F15">
      <w:pPr>
        <w:spacing w:line="276" w:lineRule="auto"/>
        <w:jc w:val="both"/>
        <w:rPr>
          <w:b/>
        </w:rPr>
      </w:pPr>
      <w:proofErr w:type="gramStart"/>
      <w:r w:rsidRPr="0099035E">
        <w:t>Where K is the credit multiplier, and r, the required reserves.</w:t>
      </w:r>
      <w:proofErr w:type="gramEnd"/>
      <w:r w:rsidRPr="0099035E">
        <w:t xml:space="preserve"> If the reserve ratio is 10% the size of credit multiplier will be:</w:t>
      </w:r>
    </w:p>
    <w:p w:rsidR="00DB5F15" w:rsidRPr="0099035E" w:rsidRDefault="00DB5F15" w:rsidP="00DB5F15">
      <w:pPr>
        <w:spacing w:line="276" w:lineRule="auto"/>
        <w:jc w:val="both"/>
        <w:rPr>
          <w:b/>
        </w:rPr>
      </w:pPr>
      <w:r w:rsidRPr="0099035E">
        <w:rPr>
          <w:b/>
        </w:rPr>
        <w:t xml:space="preserve">                                                           K = 1/r = 1/0.1 = 10</w:t>
      </w:r>
    </w:p>
    <w:p w:rsidR="00DB5F15" w:rsidRPr="0099035E" w:rsidRDefault="00DB5F15" w:rsidP="00DB5F15">
      <w:pPr>
        <w:spacing w:line="276" w:lineRule="auto"/>
        <w:jc w:val="both"/>
      </w:pPr>
      <w:r w:rsidRPr="0099035E">
        <w:t>It means that the banking system can create credit together which is ten times more than the original increase in the deposits. It should be noted here that the size of credit multiplier is inversely related to the percentage of cash reserves the banks have to maintain. If the reserve ratio increases, the size of credit multiplier is reduced and if the reserve ratio is reduced, the size of credit multiplier will increase.</w:t>
      </w:r>
    </w:p>
    <w:p w:rsidR="008C0FBD" w:rsidRPr="0099035E" w:rsidRDefault="00DB5F15" w:rsidP="0099035E">
      <w:pPr>
        <w:spacing w:line="276" w:lineRule="auto"/>
        <w:jc w:val="both"/>
        <w:rPr>
          <w:b/>
        </w:rPr>
      </w:pPr>
      <w:r>
        <w:rPr>
          <w:b/>
        </w:rPr>
        <w:t xml:space="preserve">3.4 </w:t>
      </w:r>
      <w:r w:rsidR="008C0FBD" w:rsidRPr="0099035E">
        <w:rPr>
          <w:b/>
        </w:rPr>
        <w:t>BALANCE SHEET OF THE BANK</w:t>
      </w:r>
    </w:p>
    <w:p w:rsidR="008C0FBD" w:rsidRPr="0099035E" w:rsidRDefault="008C0FBD" w:rsidP="0099035E">
      <w:pPr>
        <w:spacing w:line="276" w:lineRule="auto"/>
        <w:jc w:val="both"/>
      </w:pPr>
      <w:r w:rsidRPr="0099035E">
        <w:t xml:space="preserve">The balance sheet of a commercial bank is a statement of its assets and liabilities. Assets are what others owe the bank, and what the bank owes others constitutes its liabilities. The business of a bank is reflected in its balance sheet and hence </w:t>
      </w:r>
      <w:proofErr w:type="gramStart"/>
      <w:r w:rsidRPr="0099035E">
        <w:t>its</w:t>
      </w:r>
      <w:proofErr w:type="gramEnd"/>
      <w:r w:rsidRPr="0099035E">
        <w:t xml:space="preserve"> financial position as well. The balance sheet is issued usually at the end of every financial year of the bank.</w:t>
      </w:r>
    </w:p>
    <w:p w:rsidR="008C0FBD" w:rsidRPr="0099035E" w:rsidRDefault="008C0FBD" w:rsidP="0099035E">
      <w:pPr>
        <w:spacing w:line="276" w:lineRule="auto"/>
        <w:jc w:val="both"/>
      </w:pPr>
      <w:r w:rsidRPr="0099035E">
        <w:t xml:space="preserve">The balance sheet of the bank comprises of two sides; the assets side and the liabilities side. It is customary to record liabilities on the left side and assets on the right side. The following is the </w:t>
      </w:r>
      <w:proofErr w:type="spellStart"/>
      <w:r w:rsidRPr="0099035E">
        <w:t>proforma</w:t>
      </w:r>
      <w:proofErr w:type="spellEnd"/>
      <w:r w:rsidRPr="0099035E">
        <w:t xml:space="preserve"> of a balance sheet of the bank.</w:t>
      </w:r>
    </w:p>
    <w:p w:rsidR="008C0FBD" w:rsidRPr="0099035E" w:rsidRDefault="008C0FBD" w:rsidP="0099035E">
      <w:pPr>
        <w:spacing w:line="276" w:lineRule="auto"/>
        <w:jc w:val="both"/>
      </w:pPr>
      <w:r w:rsidRPr="0099035E">
        <w:rPr>
          <w:noProof/>
          <w:lang w:val="en-GB" w:eastAsia="en-GB"/>
        </w:rPr>
        <w:lastRenderedPageBreak/>
        <w:drawing>
          <wp:inline distT="0" distB="0" distL="0" distR="0">
            <wp:extent cx="5943600" cy="303149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stretch>
                      <a:fillRect/>
                    </a:stretch>
                  </pic:blipFill>
                  <pic:spPr>
                    <a:xfrm>
                      <a:off x="0" y="0"/>
                      <a:ext cx="5943600" cy="3031490"/>
                    </a:xfrm>
                    <a:prstGeom prst="rect">
                      <a:avLst/>
                    </a:prstGeom>
                  </pic:spPr>
                </pic:pic>
              </a:graphicData>
            </a:graphic>
          </wp:inline>
        </w:drawing>
      </w:r>
    </w:p>
    <w:p w:rsidR="008C0FBD" w:rsidRPr="0099035E" w:rsidRDefault="008C0FBD" w:rsidP="0099035E">
      <w:pPr>
        <w:spacing w:line="276" w:lineRule="auto"/>
        <w:jc w:val="both"/>
        <w:rPr>
          <w:b/>
        </w:rPr>
      </w:pPr>
      <w:r w:rsidRPr="0099035E">
        <w:rPr>
          <w:b/>
        </w:rPr>
        <w:t>Liabilities</w:t>
      </w:r>
    </w:p>
    <w:p w:rsidR="008C0FBD" w:rsidRPr="0099035E" w:rsidRDefault="008C0FBD" w:rsidP="0099035E">
      <w:pPr>
        <w:spacing w:line="276" w:lineRule="auto"/>
        <w:jc w:val="both"/>
      </w:pPr>
      <w:r w:rsidRPr="0099035E">
        <w:t>Liabilities are those items on account of which the bank is liable to pay others. They denote other’s claims on the bank. Now we have to analyses the various items on the liabilities side.</w:t>
      </w:r>
    </w:p>
    <w:p w:rsidR="008C0FBD" w:rsidRPr="0099035E" w:rsidRDefault="008C0FBD" w:rsidP="00405951">
      <w:pPr>
        <w:numPr>
          <w:ilvl w:val="0"/>
          <w:numId w:val="12"/>
        </w:numPr>
        <w:spacing w:line="276" w:lineRule="auto"/>
        <w:jc w:val="both"/>
      </w:pPr>
      <w:r w:rsidRPr="0099035E">
        <w:rPr>
          <w:b/>
        </w:rPr>
        <w:t>Capital:</w:t>
      </w:r>
      <w:r w:rsidRPr="0099035E">
        <w:t xml:space="preserve">   The bank has to raise capital before commencing its business. Authorized capital is the maximum capital up to which the bank is empowered to raise capital by the Memorandum of Association. Generally, the entire authorized capital is not raised from the public. That part of authorized capital which is issued in the form of shares for public subscription is called the issued capital. Subscribed capital represents that part of issued capital which is actually subscribed by the public. Finally, paid-up capital is that part of the subscribed capital which the subscribers are actually called upon to pay.</w:t>
      </w:r>
    </w:p>
    <w:p w:rsidR="008C0FBD" w:rsidRPr="0099035E" w:rsidRDefault="008C0FBD" w:rsidP="00405951">
      <w:pPr>
        <w:numPr>
          <w:ilvl w:val="0"/>
          <w:numId w:val="12"/>
        </w:numPr>
        <w:spacing w:line="276" w:lineRule="auto"/>
        <w:jc w:val="both"/>
      </w:pPr>
      <w:r w:rsidRPr="0099035E">
        <w:rPr>
          <w:b/>
        </w:rPr>
        <w:t>Reserve Fund:</w:t>
      </w:r>
      <w:r w:rsidRPr="0099035E">
        <w:t xml:space="preserve">   Reserve fund is the accumulated undistributed profits of the bank. </w:t>
      </w:r>
    </w:p>
    <w:p w:rsidR="008C0FBD" w:rsidRPr="0099035E" w:rsidRDefault="008C0FBD" w:rsidP="0099035E">
      <w:pPr>
        <w:spacing w:line="276" w:lineRule="auto"/>
        <w:jc w:val="both"/>
      </w:pPr>
      <w:r w:rsidRPr="0099035E">
        <w:t xml:space="preserve">The bank maintains reserve fund to tide over any crisis. But, it belongs to the shareholders and hence a liability on the bank. </w:t>
      </w:r>
    </w:p>
    <w:p w:rsidR="008C0FBD" w:rsidRPr="0099035E" w:rsidRDefault="008C0FBD" w:rsidP="00405951">
      <w:pPr>
        <w:numPr>
          <w:ilvl w:val="0"/>
          <w:numId w:val="12"/>
        </w:numPr>
        <w:spacing w:line="276" w:lineRule="auto"/>
        <w:jc w:val="both"/>
      </w:pPr>
      <w:r w:rsidRPr="0099035E">
        <w:rPr>
          <w:b/>
        </w:rPr>
        <w:t>Deposits:</w:t>
      </w:r>
      <w:r w:rsidRPr="0099035E">
        <w:t xml:space="preserve">  The deposits of the public like demand deposits, savings deposits and fixed deposits constitute an important item on the liabilities side of the balance sheet. The success of any banking business depends to a large extent upon the degree of confidence it can instill in the minds of the depositors. The bank can never afford to forget the claims of the depositors. Hence, the bank should always have enough cash to </w:t>
      </w:r>
      <w:proofErr w:type="spellStart"/>
      <w:r w:rsidRPr="0099035E">
        <w:t>honour</w:t>
      </w:r>
      <w:proofErr w:type="spellEnd"/>
      <w:r w:rsidRPr="0099035E">
        <w:t xml:space="preserve"> the obligations of the depositors.</w:t>
      </w:r>
    </w:p>
    <w:p w:rsidR="008C0FBD" w:rsidRPr="0099035E" w:rsidRDefault="008C0FBD" w:rsidP="00405951">
      <w:pPr>
        <w:numPr>
          <w:ilvl w:val="0"/>
          <w:numId w:val="12"/>
        </w:numPr>
        <w:spacing w:line="276" w:lineRule="auto"/>
        <w:jc w:val="both"/>
      </w:pPr>
      <w:r w:rsidRPr="0099035E">
        <w:rPr>
          <w:b/>
        </w:rPr>
        <w:t>Borrowings from Other Banks:</w:t>
      </w:r>
      <w:r w:rsidRPr="0099035E">
        <w:t xml:space="preserve">   Under this head, the bank shows those loans it has taken from other banks. The bank takes loans from other banks, especially the central bank, in certain extraordinary circumstances.</w:t>
      </w:r>
    </w:p>
    <w:p w:rsidR="008C0FBD" w:rsidRPr="0099035E" w:rsidRDefault="008C0FBD" w:rsidP="00405951">
      <w:pPr>
        <w:numPr>
          <w:ilvl w:val="0"/>
          <w:numId w:val="12"/>
        </w:numPr>
        <w:spacing w:line="276" w:lineRule="auto"/>
        <w:jc w:val="both"/>
      </w:pPr>
      <w:r w:rsidRPr="0099035E">
        <w:rPr>
          <w:b/>
        </w:rPr>
        <w:lastRenderedPageBreak/>
        <w:t>Bills Payable:</w:t>
      </w:r>
      <w:r w:rsidRPr="0099035E">
        <w:t xml:space="preserve">  These include the unpaid bank drafts and telegraphic transfers issued by the bank. These drafts and telegraphic transfers are paid to the holders thereof by the bank’s branches, agents and correspondents who are reimbursed by the bank.</w:t>
      </w:r>
    </w:p>
    <w:p w:rsidR="008C0FBD" w:rsidRPr="0099035E" w:rsidRDefault="008C0FBD" w:rsidP="00405951">
      <w:pPr>
        <w:numPr>
          <w:ilvl w:val="0"/>
          <w:numId w:val="12"/>
        </w:numPr>
        <w:spacing w:line="276" w:lineRule="auto"/>
        <w:jc w:val="both"/>
      </w:pPr>
      <w:r w:rsidRPr="0099035E">
        <w:rPr>
          <w:b/>
        </w:rPr>
        <w:t>Acceptances and Endorsements:</w:t>
      </w:r>
      <w:r w:rsidRPr="0099035E">
        <w:t xml:space="preserve">  This item appears as a contra item on both the sides of the balance sheet. It represents the liability of the bank in respect of bills accepted or endorsed on behalf of its customers and also letters of credit issued and guarantees given on their behalf. For rendering this service, a commission is charged and the customers to whom this service is extended are liable to the bank for full payment of the bills. Hence, this item is shown on both sides of the balance sheet.</w:t>
      </w:r>
    </w:p>
    <w:p w:rsidR="008C0FBD" w:rsidRPr="0099035E" w:rsidRDefault="008C0FBD" w:rsidP="00405951">
      <w:pPr>
        <w:numPr>
          <w:ilvl w:val="0"/>
          <w:numId w:val="12"/>
        </w:numPr>
        <w:spacing w:line="276" w:lineRule="auto"/>
        <w:jc w:val="both"/>
      </w:pPr>
      <w:r w:rsidRPr="0099035E">
        <w:rPr>
          <w:b/>
        </w:rPr>
        <w:t>Contingent Liabilities:</w:t>
      </w:r>
      <w:r w:rsidRPr="0099035E">
        <w:t xml:space="preserve">  Contingent liabilities comprise of those liabilities which are not known in advance and are unforeseeable. Every bank makes some provision for contingent liabilities.</w:t>
      </w:r>
    </w:p>
    <w:p w:rsidR="008C0FBD" w:rsidRPr="0099035E" w:rsidRDefault="008C0FBD" w:rsidP="00405951">
      <w:pPr>
        <w:numPr>
          <w:ilvl w:val="0"/>
          <w:numId w:val="12"/>
        </w:numPr>
        <w:spacing w:line="276" w:lineRule="auto"/>
        <w:jc w:val="both"/>
      </w:pPr>
      <w:r w:rsidRPr="0099035E">
        <w:rPr>
          <w:b/>
        </w:rPr>
        <w:t>Profit and Loss Account:</w:t>
      </w:r>
      <w:r w:rsidRPr="0099035E">
        <w:t xml:space="preserve">   The profit earned by the bank in the course of the year is shown under this head. Since the profit is payable to the shareholders it represents a liability on the bank.</w:t>
      </w:r>
    </w:p>
    <w:p w:rsidR="008C0FBD" w:rsidRPr="0099035E" w:rsidRDefault="008C0FBD" w:rsidP="00405951">
      <w:pPr>
        <w:numPr>
          <w:ilvl w:val="0"/>
          <w:numId w:val="12"/>
        </w:numPr>
        <w:spacing w:line="276" w:lineRule="auto"/>
        <w:jc w:val="both"/>
      </w:pPr>
      <w:r w:rsidRPr="0099035E">
        <w:rPr>
          <w:b/>
        </w:rPr>
        <w:t>Bills for Collection:</w:t>
      </w:r>
      <w:r w:rsidRPr="0099035E">
        <w:t xml:space="preserve">  This item also appears on both the sides of the balance sheet. It consists of drafts and </w:t>
      </w:r>
      <w:proofErr w:type="spellStart"/>
      <w:r w:rsidRPr="0099035E">
        <w:t>hundies</w:t>
      </w:r>
      <w:proofErr w:type="spellEnd"/>
      <w:r w:rsidRPr="0099035E">
        <w:t xml:space="preserve"> drawn by sellers of goods on their customers and are sent to the bank for collection, against delivery documents like railway receipt, bill of lading, etc., attached thereto. All such bills in hand at the date of the balance sheet are shown on both the sides of  the balance sheet because they form an asset of the bank, since the bank will receive payment in due course, it is also a liability because the bank will have to account for them to its customers</w:t>
      </w:r>
    </w:p>
    <w:p w:rsidR="008C0FBD" w:rsidRPr="0099035E" w:rsidRDefault="008C0FBD" w:rsidP="0099035E">
      <w:pPr>
        <w:spacing w:line="276" w:lineRule="auto"/>
        <w:jc w:val="both"/>
        <w:rPr>
          <w:b/>
        </w:rPr>
      </w:pPr>
      <w:r w:rsidRPr="0099035E">
        <w:rPr>
          <w:b/>
        </w:rPr>
        <w:t>Assets</w:t>
      </w:r>
    </w:p>
    <w:p w:rsidR="008C0FBD" w:rsidRPr="0099035E" w:rsidRDefault="008C0FBD" w:rsidP="0099035E">
      <w:pPr>
        <w:spacing w:line="276" w:lineRule="auto"/>
        <w:jc w:val="both"/>
      </w:pPr>
      <w:r w:rsidRPr="0099035E">
        <w:t>Assets are the claims of the bank on others. In the distribution of its assets, the bank is governed by certain well defined principles. These principles constitute the principles of the investment policy of the bank or the principles underlying the distribution of the assets of the bank. The most important guiding principles of the distribution of assets of the bank are liquidity, profitability and safety or security. In fact, the various items on the assets side are distributed according to the descending order of liquidity and the ascending order of profitability. Now, we have to analyze the various items on the assets side.</w:t>
      </w:r>
    </w:p>
    <w:p w:rsidR="008C0FBD" w:rsidRPr="0099035E" w:rsidRDefault="008C0FBD" w:rsidP="00405951">
      <w:pPr>
        <w:numPr>
          <w:ilvl w:val="0"/>
          <w:numId w:val="13"/>
        </w:numPr>
        <w:spacing w:line="276" w:lineRule="auto"/>
        <w:jc w:val="both"/>
      </w:pPr>
      <w:r w:rsidRPr="0099035E">
        <w:rPr>
          <w:b/>
        </w:rPr>
        <w:t>Cash:</w:t>
      </w:r>
      <w:r w:rsidRPr="0099035E">
        <w:t xml:space="preserve">  Here we can distinguish cash on hand from cash with central bank and other banks cash on hand refers to cash in the vaults of the bank. It constitutes the most liquid asset which can be immediately used to meet the obligations of the depositors. Cash on hand is called the first line of defense to the bank. In addition to cash on hand, the bank also keeps some money with the central bank or other commercial banks. This represents the second line of defense to the bank.</w:t>
      </w:r>
    </w:p>
    <w:p w:rsidR="008C0FBD" w:rsidRPr="0099035E" w:rsidRDefault="008C0FBD" w:rsidP="00405951">
      <w:pPr>
        <w:numPr>
          <w:ilvl w:val="0"/>
          <w:numId w:val="13"/>
        </w:numPr>
        <w:spacing w:line="276" w:lineRule="auto"/>
        <w:jc w:val="both"/>
      </w:pPr>
      <w:r w:rsidRPr="0099035E">
        <w:rPr>
          <w:b/>
        </w:rPr>
        <w:t>Money at Call and Short Notice:</w:t>
      </w:r>
      <w:r w:rsidRPr="0099035E">
        <w:t xml:space="preserve">   Money at call and short notice includes loans to the brokers in the stock market, dealers in the discount market and to other banks. These loans could be quickly converted into cash and without loss, as and when the bank requires. At the same time, this item yields income to the bank. The significance of </w:t>
      </w:r>
      <w:r w:rsidRPr="0099035E">
        <w:lastRenderedPageBreak/>
        <w:t>money at call and short notice is that it is used by the banks to effect desirable adjustments in the balance sheet. This process is called ‘Window Dressing’. This item constitutes the ‘third line of defense’ to the bank.</w:t>
      </w:r>
    </w:p>
    <w:p w:rsidR="008C0FBD" w:rsidRPr="0099035E" w:rsidRDefault="008C0FBD" w:rsidP="00405951">
      <w:pPr>
        <w:numPr>
          <w:ilvl w:val="0"/>
          <w:numId w:val="13"/>
        </w:numPr>
        <w:spacing w:line="276" w:lineRule="auto"/>
        <w:jc w:val="both"/>
      </w:pPr>
      <w:r w:rsidRPr="0099035E">
        <w:rPr>
          <w:b/>
        </w:rPr>
        <w:t>Bills Discounted:</w:t>
      </w:r>
      <w:r w:rsidRPr="0099035E">
        <w:t xml:space="preserve"> The commercial banks invest in short term bills consisting of bills of exchange and treasury bills which are self-liquidating in character. These short term bills are highly negotiable and they satisfy the twin objectives of liquidity and profitability. If a commercial bank requires additional funds, it can easily rediscount the bills in the bill market and it can also rediscount the bills with the central bank.</w:t>
      </w:r>
    </w:p>
    <w:p w:rsidR="008C0FBD" w:rsidRPr="0099035E" w:rsidRDefault="008C0FBD" w:rsidP="00405951">
      <w:pPr>
        <w:numPr>
          <w:ilvl w:val="0"/>
          <w:numId w:val="13"/>
        </w:numPr>
        <w:spacing w:line="276" w:lineRule="auto"/>
        <w:jc w:val="both"/>
      </w:pPr>
      <w:r w:rsidRPr="0099035E">
        <w:rPr>
          <w:b/>
        </w:rPr>
        <w:t>Bills for Collection:</w:t>
      </w:r>
      <w:r w:rsidRPr="0099035E">
        <w:t xml:space="preserve">   As mentioned earlier, this item appears on both sides of the balance sheet.</w:t>
      </w:r>
    </w:p>
    <w:p w:rsidR="008C0FBD" w:rsidRPr="0099035E" w:rsidRDefault="008C0FBD" w:rsidP="00405951">
      <w:pPr>
        <w:numPr>
          <w:ilvl w:val="0"/>
          <w:numId w:val="13"/>
        </w:numPr>
        <w:spacing w:line="276" w:lineRule="auto"/>
        <w:jc w:val="both"/>
      </w:pPr>
      <w:r w:rsidRPr="0099035E">
        <w:rPr>
          <w:b/>
        </w:rPr>
        <w:t>Investments:</w:t>
      </w:r>
      <w:r w:rsidRPr="0099035E">
        <w:t xml:space="preserve">  This item includes the total amount of the profit yielding assets of the bank. The bank invests a part of its funds in government and non-government securities.</w:t>
      </w:r>
    </w:p>
    <w:p w:rsidR="008C0FBD" w:rsidRPr="0099035E" w:rsidRDefault="008C0FBD" w:rsidP="00405951">
      <w:pPr>
        <w:numPr>
          <w:ilvl w:val="0"/>
          <w:numId w:val="13"/>
        </w:numPr>
        <w:spacing w:line="276" w:lineRule="auto"/>
        <w:jc w:val="both"/>
      </w:pPr>
      <w:r w:rsidRPr="0099035E">
        <w:rPr>
          <w:b/>
        </w:rPr>
        <w:t>Loans and Advances:</w:t>
      </w:r>
      <w:r w:rsidRPr="0099035E">
        <w:t xml:space="preserve">  Loans and advances constitute the most profitable asset to the bank. The very survival of the bank depends upon the extent of income it can earn by advancing loans. But, this item is the least liquid asset as well. The bank earns quite a sizeable interest from the loans and advances it gives to the private individuals and commercial firms.</w:t>
      </w:r>
    </w:p>
    <w:p w:rsidR="008C0FBD" w:rsidRPr="0099035E" w:rsidRDefault="008C0FBD" w:rsidP="00405951">
      <w:pPr>
        <w:numPr>
          <w:ilvl w:val="0"/>
          <w:numId w:val="13"/>
        </w:numPr>
        <w:spacing w:line="276" w:lineRule="auto"/>
        <w:jc w:val="both"/>
      </w:pPr>
      <w:r w:rsidRPr="0099035E">
        <w:rPr>
          <w:b/>
        </w:rPr>
        <w:t>Acceptances and Endorsements:</w:t>
      </w:r>
      <w:r w:rsidRPr="0099035E">
        <w:t xml:space="preserve">   As discussed earlier, this item appears as a contra item on both sides of the balance sheet.</w:t>
      </w:r>
    </w:p>
    <w:p w:rsidR="008C0FBD" w:rsidRPr="0099035E" w:rsidRDefault="008C0FBD" w:rsidP="00405951">
      <w:pPr>
        <w:numPr>
          <w:ilvl w:val="0"/>
          <w:numId w:val="13"/>
        </w:numPr>
        <w:spacing w:line="276" w:lineRule="auto"/>
        <w:jc w:val="both"/>
      </w:pPr>
      <w:r w:rsidRPr="0099035E">
        <w:rPr>
          <w:b/>
        </w:rPr>
        <w:t>Fixed Assets:</w:t>
      </w:r>
      <w:r w:rsidRPr="0099035E">
        <w:t xml:space="preserve">   Fixed assets include building, furniture and other property owned by the bank. This item includes the total volume of the movable and immovable property of the bank. Fixed assets are referred to as ‘dead stocks’. The bank generally undervalues this item deliberately in the balance sheet. The intention here is to build up secret reserves which can be used at times of crisis.</w:t>
      </w:r>
    </w:p>
    <w:p w:rsidR="00F517AA" w:rsidRDefault="008C0FBD" w:rsidP="0099035E">
      <w:pPr>
        <w:spacing w:line="276" w:lineRule="auto"/>
        <w:jc w:val="both"/>
      </w:pPr>
      <w:r w:rsidRPr="0099035E">
        <w:t>Balance sheet of a bank acts as a mirror of its policies, operations and achievements. The liabilities indicate the sources of its funds; the assets are the various kinds of debts incurred by a bank to its customers. Thus, the balance sheet is a complete picture of the size and nature of operations of a bank.</w:t>
      </w:r>
    </w:p>
    <w:p w:rsidR="005A3BC9" w:rsidRDefault="005A3BC9" w:rsidP="00F517AA">
      <w:pPr>
        <w:spacing w:line="276" w:lineRule="auto"/>
        <w:jc w:val="center"/>
        <w:rPr>
          <w:b/>
        </w:rPr>
      </w:pPr>
    </w:p>
    <w:p w:rsidR="005A3BC9" w:rsidRDefault="005A3BC9" w:rsidP="00F517AA">
      <w:pPr>
        <w:spacing w:line="276" w:lineRule="auto"/>
        <w:jc w:val="center"/>
        <w:rPr>
          <w:b/>
        </w:rPr>
      </w:pPr>
    </w:p>
    <w:p w:rsidR="005A3BC9" w:rsidRDefault="005A3BC9" w:rsidP="00F517AA">
      <w:pPr>
        <w:spacing w:line="276" w:lineRule="auto"/>
        <w:jc w:val="center"/>
        <w:rPr>
          <w:b/>
        </w:rPr>
      </w:pPr>
    </w:p>
    <w:p w:rsidR="005A3BC9" w:rsidRDefault="005A3BC9" w:rsidP="00F517AA">
      <w:pPr>
        <w:spacing w:line="276" w:lineRule="auto"/>
        <w:jc w:val="center"/>
        <w:rPr>
          <w:b/>
        </w:rPr>
      </w:pPr>
    </w:p>
    <w:p w:rsidR="005A3BC9" w:rsidRDefault="005A3BC9" w:rsidP="00F517AA">
      <w:pPr>
        <w:spacing w:line="276" w:lineRule="auto"/>
        <w:jc w:val="center"/>
        <w:rPr>
          <w:b/>
        </w:rPr>
      </w:pPr>
    </w:p>
    <w:p w:rsidR="005A3BC9" w:rsidRDefault="005A3BC9" w:rsidP="00F517AA">
      <w:pPr>
        <w:spacing w:line="276" w:lineRule="auto"/>
        <w:jc w:val="center"/>
        <w:rPr>
          <w:b/>
        </w:rPr>
      </w:pPr>
    </w:p>
    <w:p w:rsidR="005A3BC9" w:rsidRDefault="005A3BC9" w:rsidP="00F517AA">
      <w:pPr>
        <w:spacing w:line="276" w:lineRule="auto"/>
        <w:jc w:val="center"/>
        <w:rPr>
          <w:b/>
        </w:rPr>
      </w:pPr>
    </w:p>
    <w:p w:rsidR="005A3BC9" w:rsidRDefault="005A3BC9" w:rsidP="00F517AA">
      <w:pPr>
        <w:spacing w:line="276" w:lineRule="auto"/>
        <w:jc w:val="center"/>
        <w:rPr>
          <w:b/>
        </w:rPr>
      </w:pPr>
    </w:p>
    <w:p w:rsidR="005A3BC9" w:rsidRDefault="005A3BC9" w:rsidP="00F517AA">
      <w:pPr>
        <w:spacing w:line="276" w:lineRule="auto"/>
        <w:jc w:val="center"/>
        <w:rPr>
          <w:b/>
        </w:rPr>
      </w:pPr>
    </w:p>
    <w:p w:rsidR="005A3BC9" w:rsidRDefault="005A3BC9" w:rsidP="00F517AA">
      <w:pPr>
        <w:spacing w:line="276" w:lineRule="auto"/>
        <w:jc w:val="center"/>
        <w:rPr>
          <w:b/>
        </w:rPr>
      </w:pPr>
    </w:p>
    <w:p w:rsidR="005A3BC9" w:rsidRDefault="005A3BC9" w:rsidP="00F517AA">
      <w:pPr>
        <w:spacing w:line="276" w:lineRule="auto"/>
        <w:jc w:val="center"/>
        <w:rPr>
          <w:b/>
        </w:rPr>
      </w:pPr>
    </w:p>
    <w:p w:rsidR="005A3BC9" w:rsidRDefault="005A3BC9" w:rsidP="00F517AA">
      <w:pPr>
        <w:spacing w:line="276" w:lineRule="auto"/>
        <w:jc w:val="center"/>
        <w:rPr>
          <w:b/>
        </w:rPr>
      </w:pPr>
    </w:p>
    <w:p w:rsidR="005A3BC9" w:rsidRDefault="005A3BC9" w:rsidP="00F517AA">
      <w:pPr>
        <w:spacing w:line="276" w:lineRule="auto"/>
        <w:jc w:val="center"/>
        <w:rPr>
          <w:b/>
        </w:rPr>
      </w:pPr>
    </w:p>
    <w:p w:rsidR="008C0FBD" w:rsidRPr="00F517AA" w:rsidRDefault="008C0FBD" w:rsidP="00F517AA">
      <w:pPr>
        <w:spacing w:line="276" w:lineRule="auto"/>
        <w:jc w:val="center"/>
      </w:pPr>
      <w:r w:rsidRPr="0099035E">
        <w:rPr>
          <w:b/>
        </w:rPr>
        <w:t>CHAPTER FOUR</w:t>
      </w:r>
    </w:p>
    <w:p w:rsidR="008C0FBD" w:rsidRPr="0099035E" w:rsidRDefault="008C0FBD" w:rsidP="00F517AA">
      <w:pPr>
        <w:spacing w:line="276" w:lineRule="auto"/>
        <w:jc w:val="center"/>
        <w:rPr>
          <w:b/>
        </w:rPr>
      </w:pPr>
      <w:r w:rsidRPr="0099035E">
        <w:rPr>
          <w:b/>
        </w:rPr>
        <w:t>BANKER AND THE CUSTOMER</w:t>
      </w:r>
    </w:p>
    <w:p w:rsidR="008C0FBD" w:rsidRPr="0099035E" w:rsidRDefault="008C0FBD" w:rsidP="00F517AA">
      <w:pPr>
        <w:spacing w:line="276" w:lineRule="auto"/>
        <w:jc w:val="center"/>
        <w:rPr>
          <w:b/>
          <w:bCs/>
        </w:rPr>
      </w:pPr>
      <w:r w:rsidRPr="0099035E">
        <w:rPr>
          <w:b/>
          <w:bCs/>
        </w:rPr>
        <w:t>INTRODUCTION</w:t>
      </w:r>
    </w:p>
    <w:p w:rsidR="008C0FBD" w:rsidRPr="0099035E" w:rsidRDefault="008C0FBD" w:rsidP="0099035E">
      <w:pPr>
        <w:autoSpaceDE w:val="0"/>
        <w:autoSpaceDN w:val="0"/>
        <w:adjustRightInd w:val="0"/>
        <w:spacing w:line="276" w:lineRule="auto"/>
        <w:jc w:val="both"/>
      </w:pPr>
      <w:r w:rsidRPr="0099035E">
        <w:t xml:space="preserve">Banking industry occupies an important place in a nation’s economy. A bank is an indispensable institution in a modern society. One cannot think of the development of any nation without the active assistance rendered by financial institutions. Banks, in fact, do finance trade, industry and commerce. The modern business and the entrepreneur cannot carry on the commercial activities without the different methods of financing done by the banks. Gone are the days when borrowing was </w:t>
      </w:r>
      <w:proofErr w:type="spellStart"/>
      <w:r w:rsidRPr="0099035E">
        <w:t>criticised</w:t>
      </w:r>
      <w:proofErr w:type="spellEnd"/>
      <w:r w:rsidRPr="0099035E">
        <w:t xml:space="preserve"> and objected to and the borrower was looked down upon. But today, the time and circumstances have changed. It is natural that every businessman has to change according to the new challenges. Right from small businessman, up to the biggest business tycoon, they invariably depend upon finances of different types given by the banks. Therefore, one has to accept that the banking industry play a vital role in every field and at every juncture of the business.</w:t>
      </w:r>
    </w:p>
    <w:p w:rsidR="008C0FBD" w:rsidRPr="0099035E" w:rsidRDefault="008C0FBD" w:rsidP="0099035E">
      <w:pPr>
        <w:autoSpaceDE w:val="0"/>
        <w:autoSpaceDN w:val="0"/>
        <w:adjustRightInd w:val="0"/>
        <w:spacing w:line="276" w:lineRule="auto"/>
        <w:jc w:val="both"/>
      </w:pPr>
    </w:p>
    <w:p w:rsidR="008C0FBD" w:rsidRPr="0099035E" w:rsidRDefault="008C0FBD" w:rsidP="0099035E">
      <w:pPr>
        <w:autoSpaceDE w:val="0"/>
        <w:autoSpaceDN w:val="0"/>
        <w:adjustRightInd w:val="0"/>
        <w:spacing w:line="276" w:lineRule="auto"/>
        <w:jc w:val="both"/>
      </w:pPr>
      <w:r w:rsidRPr="0099035E">
        <w:t>This chapter deals with the relationship that exists between the banker and customer. All the legal aspects associated with these two vital organs of the banking operations are discussed. The relationship between the customer and the banker is vital. The relationship starts right from the moment an account is opened and it comes to an end immediately on closure of the account. The relationship stands established as soon as the agreement or contract is entered into. The nature of the relationship depends upon the state of the customer’s account. Before we take up the relationship that exists between a banker and his customer, let us understand the meaning of the terms ‘banker’ and ‘customer’.</w:t>
      </w:r>
    </w:p>
    <w:p w:rsidR="008C0FBD" w:rsidRPr="0099035E" w:rsidRDefault="008C0FBD" w:rsidP="0099035E">
      <w:pPr>
        <w:autoSpaceDE w:val="0"/>
        <w:autoSpaceDN w:val="0"/>
        <w:adjustRightInd w:val="0"/>
        <w:spacing w:line="276" w:lineRule="auto"/>
        <w:jc w:val="both"/>
        <w:rPr>
          <w:b/>
          <w:bCs/>
        </w:rPr>
      </w:pPr>
      <w:r w:rsidRPr="0099035E">
        <w:rPr>
          <w:b/>
          <w:bCs/>
        </w:rPr>
        <w:t>Meaning and Definition of a Banker</w:t>
      </w:r>
    </w:p>
    <w:p w:rsidR="008C0FBD" w:rsidRPr="0099035E" w:rsidRDefault="008C0FBD" w:rsidP="0099035E">
      <w:pPr>
        <w:autoSpaceDE w:val="0"/>
        <w:autoSpaceDN w:val="0"/>
        <w:adjustRightInd w:val="0"/>
        <w:spacing w:line="276" w:lineRule="auto"/>
        <w:jc w:val="both"/>
      </w:pPr>
      <w:r w:rsidRPr="0099035E">
        <w:t xml:space="preserve">The term ‘banker’ refers to a person or company carrying on the business of receiving moneys, and collecting drafts, for customers subject to the obligation of </w:t>
      </w:r>
      <w:proofErr w:type="spellStart"/>
      <w:r w:rsidRPr="0099035E">
        <w:t>honouring</w:t>
      </w:r>
      <w:proofErr w:type="spellEnd"/>
      <w:r w:rsidRPr="0099035E">
        <w:t xml:space="preserve"> checks drawn upon them from time to time by the customers to the extent of the amounts available on their current accounts.</w:t>
      </w:r>
    </w:p>
    <w:p w:rsidR="008C0FBD" w:rsidRPr="0099035E" w:rsidRDefault="008C0FBD" w:rsidP="0099035E">
      <w:pPr>
        <w:autoSpaceDE w:val="0"/>
        <w:autoSpaceDN w:val="0"/>
        <w:adjustRightInd w:val="0"/>
        <w:spacing w:line="276" w:lineRule="auto"/>
        <w:jc w:val="both"/>
      </w:pPr>
    </w:p>
    <w:p w:rsidR="008C0FBD" w:rsidRPr="0099035E" w:rsidRDefault="008C0FBD" w:rsidP="0099035E">
      <w:pPr>
        <w:autoSpaceDE w:val="0"/>
        <w:autoSpaceDN w:val="0"/>
        <w:adjustRightInd w:val="0"/>
        <w:spacing w:line="276" w:lineRule="auto"/>
        <w:jc w:val="both"/>
      </w:pPr>
    </w:p>
    <w:p w:rsidR="008C0FBD" w:rsidRPr="0099035E" w:rsidRDefault="008C0FBD" w:rsidP="0099035E">
      <w:pPr>
        <w:autoSpaceDE w:val="0"/>
        <w:autoSpaceDN w:val="0"/>
        <w:adjustRightInd w:val="0"/>
        <w:spacing w:line="276" w:lineRule="auto"/>
        <w:jc w:val="both"/>
      </w:pPr>
    </w:p>
    <w:p w:rsidR="008C0FBD" w:rsidRPr="0099035E" w:rsidRDefault="008C0FBD" w:rsidP="0099035E">
      <w:pPr>
        <w:autoSpaceDE w:val="0"/>
        <w:autoSpaceDN w:val="0"/>
        <w:adjustRightInd w:val="0"/>
        <w:spacing w:line="276" w:lineRule="auto"/>
        <w:jc w:val="both"/>
        <w:rPr>
          <w:b/>
          <w:bCs/>
        </w:rPr>
      </w:pPr>
      <w:r w:rsidRPr="0099035E">
        <w:rPr>
          <w:b/>
          <w:bCs/>
        </w:rPr>
        <w:t>Meaning and Definition of a Customer</w:t>
      </w:r>
    </w:p>
    <w:p w:rsidR="008C0FBD" w:rsidRPr="0099035E" w:rsidRDefault="008C0FBD" w:rsidP="0099035E">
      <w:pPr>
        <w:autoSpaceDE w:val="0"/>
        <w:autoSpaceDN w:val="0"/>
        <w:adjustRightInd w:val="0"/>
        <w:spacing w:line="276" w:lineRule="auto"/>
        <w:jc w:val="both"/>
      </w:pPr>
      <w:r w:rsidRPr="0099035E">
        <w:t>The term ‘customer’ of a bank is not defined by law. In the ordinary language, a person who has an account in a bank is considered its customer. In order to constitute a person as a customer, he must satisfy the following conditions:</w:t>
      </w:r>
    </w:p>
    <w:p w:rsidR="008C0FBD" w:rsidRPr="0099035E" w:rsidRDefault="008C0FBD" w:rsidP="00405951">
      <w:pPr>
        <w:numPr>
          <w:ilvl w:val="0"/>
          <w:numId w:val="17"/>
        </w:numPr>
        <w:autoSpaceDE w:val="0"/>
        <w:autoSpaceDN w:val="0"/>
        <w:adjustRightInd w:val="0"/>
        <w:spacing w:after="200" w:line="276" w:lineRule="auto"/>
        <w:contextualSpacing/>
        <w:jc w:val="both"/>
      </w:pPr>
      <w:r w:rsidRPr="0099035E">
        <w:t>He must have an account with the bank – i.e., saving bank account, current deposit account,   or fixed deposit account.</w:t>
      </w:r>
    </w:p>
    <w:p w:rsidR="008C0FBD" w:rsidRPr="0099035E" w:rsidRDefault="008C0FBD" w:rsidP="00405951">
      <w:pPr>
        <w:numPr>
          <w:ilvl w:val="0"/>
          <w:numId w:val="17"/>
        </w:numPr>
        <w:autoSpaceDE w:val="0"/>
        <w:autoSpaceDN w:val="0"/>
        <w:adjustRightInd w:val="0"/>
        <w:spacing w:after="200" w:line="276" w:lineRule="auto"/>
        <w:contextualSpacing/>
        <w:jc w:val="both"/>
      </w:pPr>
      <w:r w:rsidRPr="0099035E">
        <w:t>Even a single transaction may constitute him as a customer.</w:t>
      </w:r>
    </w:p>
    <w:p w:rsidR="008C0FBD" w:rsidRPr="0099035E" w:rsidRDefault="008C0FBD" w:rsidP="00405951">
      <w:pPr>
        <w:numPr>
          <w:ilvl w:val="0"/>
          <w:numId w:val="17"/>
        </w:numPr>
        <w:autoSpaceDE w:val="0"/>
        <w:autoSpaceDN w:val="0"/>
        <w:adjustRightInd w:val="0"/>
        <w:spacing w:after="200" w:line="276" w:lineRule="auto"/>
        <w:contextualSpacing/>
        <w:jc w:val="both"/>
      </w:pPr>
      <w:r w:rsidRPr="0099035E">
        <w:lastRenderedPageBreak/>
        <w:t xml:space="preserve">The transactions between the banker and the customer should be of banking nature i.e., a person who approaches the banker for operating Safe Deposit Locker or purchasing travellers </w:t>
      </w:r>
      <w:proofErr w:type="spellStart"/>
      <w:r w:rsidRPr="0099035E">
        <w:t>cheques</w:t>
      </w:r>
      <w:proofErr w:type="spellEnd"/>
      <w:r w:rsidRPr="0099035E">
        <w:t xml:space="preserve"> is not a customer of the bank since such transactions do not come under the orbit of banking transactions.</w:t>
      </w:r>
    </w:p>
    <w:p w:rsidR="008C0FBD" w:rsidRPr="0099035E" w:rsidRDefault="008C0FBD" w:rsidP="00405951">
      <w:pPr>
        <w:numPr>
          <w:ilvl w:val="0"/>
          <w:numId w:val="17"/>
        </w:numPr>
        <w:autoSpaceDE w:val="0"/>
        <w:autoSpaceDN w:val="0"/>
        <w:adjustRightInd w:val="0"/>
        <w:spacing w:after="200" w:line="276" w:lineRule="auto"/>
        <w:contextualSpacing/>
        <w:jc w:val="both"/>
      </w:pPr>
      <w:r w:rsidRPr="0099035E">
        <w:t>Frequency of transactions is not quite necessary though anticipated.</w:t>
      </w:r>
    </w:p>
    <w:p w:rsidR="008C0FBD" w:rsidRPr="0099035E" w:rsidRDefault="008C0FBD" w:rsidP="0099035E">
      <w:pPr>
        <w:autoSpaceDE w:val="0"/>
        <w:autoSpaceDN w:val="0"/>
        <w:adjustRightInd w:val="0"/>
        <w:spacing w:line="276" w:lineRule="auto"/>
        <w:jc w:val="both"/>
        <w:rPr>
          <w:b/>
          <w:bCs/>
        </w:rPr>
      </w:pPr>
      <w:r w:rsidRPr="0099035E">
        <w:rPr>
          <w:b/>
          <w:bCs/>
        </w:rPr>
        <w:t>The Banker-Customer Relationship</w:t>
      </w:r>
    </w:p>
    <w:p w:rsidR="008C0FBD" w:rsidRPr="0099035E" w:rsidRDefault="008C0FBD" w:rsidP="0099035E">
      <w:pPr>
        <w:autoSpaceDE w:val="0"/>
        <w:autoSpaceDN w:val="0"/>
        <w:adjustRightInd w:val="0"/>
        <w:spacing w:line="276" w:lineRule="auto"/>
        <w:jc w:val="both"/>
      </w:pPr>
      <w:r w:rsidRPr="0099035E">
        <w:t>The relationship between the banker and the customer arises out of the contract entered in between them. This contract is created by mutual consent. This relationship is of two types:</w:t>
      </w:r>
    </w:p>
    <w:p w:rsidR="008C0FBD" w:rsidRPr="0099035E" w:rsidRDefault="008C0FBD" w:rsidP="0099035E">
      <w:pPr>
        <w:autoSpaceDE w:val="0"/>
        <w:autoSpaceDN w:val="0"/>
        <w:adjustRightInd w:val="0"/>
        <w:spacing w:line="276" w:lineRule="auto"/>
        <w:ind w:firstLine="720"/>
        <w:jc w:val="both"/>
      </w:pPr>
      <w:r w:rsidRPr="0099035E">
        <w:t>A. General relationship,</w:t>
      </w:r>
    </w:p>
    <w:p w:rsidR="008C0FBD" w:rsidRPr="0099035E" w:rsidRDefault="008C0FBD" w:rsidP="0099035E">
      <w:pPr>
        <w:autoSpaceDE w:val="0"/>
        <w:autoSpaceDN w:val="0"/>
        <w:adjustRightInd w:val="0"/>
        <w:spacing w:line="276" w:lineRule="auto"/>
        <w:ind w:firstLine="720"/>
        <w:jc w:val="both"/>
      </w:pPr>
      <w:r w:rsidRPr="0099035E">
        <w:t>B. Special relationship.</w:t>
      </w:r>
    </w:p>
    <w:p w:rsidR="008C0FBD" w:rsidRPr="0099035E" w:rsidRDefault="008C0FBD" w:rsidP="0099035E">
      <w:pPr>
        <w:autoSpaceDE w:val="0"/>
        <w:autoSpaceDN w:val="0"/>
        <w:adjustRightInd w:val="0"/>
        <w:spacing w:line="276" w:lineRule="auto"/>
        <w:jc w:val="both"/>
        <w:rPr>
          <w:b/>
          <w:bCs/>
        </w:rPr>
      </w:pPr>
      <w:r w:rsidRPr="0099035E">
        <w:rPr>
          <w:b/>
          <w:bCs/>
          <w:i/>
          <w:iCs/>
        </w:rPr>
        <w:t xml:space="preserve">A. </w:t>
      </w:r>
      <w:r w:rsidRPr="0099035E">
        <w:rPr>
          <w:b/>
          <w:bCs/>
        </w:rPr>
        <w:t>General relationship:</w:t>
      </w:r>
    </w:p>
    <w:p w:rsidR="008C0FBD" w:rsidRPr="0099035E" w:rsidRDefault="008C0FBD" w:rsidP="0099035E">
      <w:pPr>
        <w:autoSpaceDE w:val="0"/>
        <w:autoSpaceDN w:val="0"/>
        <w:adjustRightInd w:val="0"/>
        <w:spacing w:line="276" w:lineRule="auto"/>
        <w:jc w:val="both"/>
      </w:pPr>
      <w:r w:rsidRPr="0099035E">
        <w:t>The general relationship between banker and customer can be classified into two types, viz</w:t>
      </w:r>
      <w:proofErr w:type="gramStart"/>
      <w:r w:rsidRPr="0099035E">
        <w:t>.,</w:t>
      </w:r>
      <w:proofErr w:type="gramEnd"/>
    </w:p>
    <w:p w:rsidR="008C0FBD" w:rsidRPr="0099035E" w:rsidRDefault="008C0FBD" w:rsidP="0099035E">
      <w:pPr>
        <w:autoSpaceDE w:val="0"/>
        <w:autoSpaceDN w:val="0"/>
        <w:adjustRightInd w:val="0"/>
        <w:spacing w:line="276" w:lineRule="auto"/>
        <w:ind w:firstLine="720"/>
        <w:jc w:val="both"/>
      </w:pPr>
      <w:r w:rsidRPr="0099035E">
        <w:t>1. Primary relationship, and</w:t>
      </w:r>
    </w:p>
    <w:p w:rsidR="008C0FBD" w:rsidRPr="0099035E" w:rsidRDefault="008C0FBD" w:rsidP="0099035E">
      <w:pPr>
        <w:autoSpaceDE w:val="0"/>
        <w:autoSpaceDN w:val="0"/>
        <w:adjustRightInd w:val="0"/>
        <w:spacing w:line="276" w:lineRule="auto"/>
        <w:ind w:firstLine="720"/>
        <w:jc w:val="both"/>
      </w:pPr>
      <w:r w:rsidRPr="0099035E">
        <w:t>2. Secondary relationship.</w:t>
      </w:r>
    </w:p>
    <w:p w:rsidR="008C0FBD" w:rsidRPr="0099035E" w:rsidRDefault="008C0FBD" w:rsidP="0099035E">
      <w:pPr>
        <w:autoSpaceDE w:val="0"/>
        <w:autoSpaceDN w:val="0"/>
        <w:adjustRightInd w:val="0"/>
        <w:spacing w:line="276" w:lineRule="auto"/>
        <w:jc w:val="both"/>
        <w:rPr>
          <w:b/>
          <w:iCs/>
        </w:rPr>
      </w:pPr>
      <w:r w:rsidRPr="0099035E">
        <w:rPr>
          <w:b/>
          <w:iCs/>
        </w:rPr>
        <w:t>1. Primary Relationship</w:t>
      </w:r>
    </w:p>
    <w:p w:rsidR="008C0FBD" w:rsidRPr="0099035E" w:rsidRDefault="008C0FBD" w:rsidP="0099035E">
      <w:pPr>
        <w:autoSpaceDE w:val="0"/>
        <w:autoSpaceDN w:val="0"/>
        <w:adjustRightInd w:val="0"/>
        <w:spacing w:line="276" w:lineRule="auto"/>
        <w:jc w:val="both"/>
      </w:pPr>
      <w:r w:rsidRPr="0099035E">
        <w:t>Primary relationship is in the form of a ‘Debtor’ which arises out of a contract between the banker and customer. ‘. The authorities on banking law and many court decisions have said that primary relationship is that of ‘Debtor and Creditor’. The true relationship between a banker and his customer is that of a debtor and a creditor. The money deposited with him becomes his property and is absolutely at his disposal.” As long as the customer’s account shows a credit balance, the banker would be a debtor and in case the customer’s account shows a debit balance, the banker would be creditor.</w:t>
      </w:r>
    </w:p>
    <w:p w:rsidR="008C0FBD" w:rsidRPr="0099035E" w:rsidRDefault="008C0FBD" w:rsidP="0099035E">
      <w:pPr>
        <w:autoSpaceDE w:val="0"/>
        <w:autoSpaceDN w:val="0"/>
        <w:adjustRightInd w:val="0"/>
        <w:spacing w:line="276" w:lineRule="auto"/>
        <w:jc w:val="both"/>
        <w:rPr>
          <w:i/>
          <w:iCs/>
        </w:rPr>
      </w:pPr>
      <w:r w:rsidRPr="0099035E">
        <w:rPr>
          <w:i/>
          <w:iCs/>
        </w:rPr>
        <w:t>2. Secondary Relationship</w:t>
      </w:r>
    </w:p>
    <w:p w:rsidR="008C0FBD" w:rsidRPr="0099035E" w:rsidRDefault="008C0FBD" w:rsidP="0099035E">
      <w:pPr>
        <w:autoSpaceDE w:val="0"/>
        <w:autoSpaceDN w:val="0"/>
        <w:adjustRightInd w:val="0"/>
        <w:spacing w:line="276" w:lineRule="auto"/>
        <w:ind w:firstLine="720"/>
        <w:jc w:val="both"/>
      </w:pPr>
      <w:r w:rsidRPr="0099035E">
        <w:t>It will be in the form of:</w:t>
      </w:r>
    </w:p>
    <w:p w:rsidR="008C0FBD" w:rsidRPr="0099035E" w:rsidRDefault="008C0FBD" w:rsidP="0099035E">
      <w:pPr>
        <w:autoSpaceDE w:val="0"/>
        <w:autoSpaceDN w:val="0"/>
        <w:adjustRightInd w:val="0"/>
        <w:spacing w:line="276" w:lineRule="auto"/>
        <w:ind w:left="720" w:firstLine="720"/>
        <w:jc w:val="both"/>
      </w:pPr>
      <w:r w:rsidRPr="0099035E">
        <w:t>(a) Banker as agent</w:t>
      </w:r>
    </w:p>
    <w:p w:rsidR="008C0FBD" w:rsidRPr="0099035E" w:rsidRDefault="008C0FBD" w:rsidP="0099035E">
      <w:pPr>
        <w:autoSpaceDE w:val="0"/>
        <w:autoSpaceDN w:val="0"/>
        <w:adjustRightInd w:val="0"/>
        <w:spacing w:line="276" w:lineRule="auto"/>
        <w:ind w:left="720" w:firstLine="720"/>
        <w:jc w:val="both"/>
      </w:pPr>
      <w:r w:rsidRPr="0099035E">
        <w:t>(b) Banker as trustee</w:t>
      </w:r>
    </w:p>
    <w:p w:rsidR="008C0FBD" w:rsidRPr="0099035E" w:rsidRDefault="008C0FBD" w:rsidP="0099035E">
      <w:pPr>
        <w:autoSpaceDE w:val="0"/>
        <w:autoSpaceDN w:val="0"/>
        <w:adjustRightInd w:val="0"/>
        <w:spacing w:line="276" w:lineRule="auto"/>
        <w:ind w:left="720" w:firstLine="720"/>
        <w:jc w:val="both"/>
      </w:pPr>
      <w:r w:rsidRPr="0099035E">
        <w:t xml:space="preserve">(c) Banker as </w:t>
      </w:r>
      <w:proofErr w:type="spellStart"/>
      <w:r w:rsidRPr="0099035E">
        <w:t>bailee</w:t>
      </w:r>
      <w:proofErr w:type="spellEnd"/>
    </w:p>
    <w:p w:rsidR="008C0FBD" w:rsidRPr="0099035E" w:rsidRDefault="008C0FBD" w:rsidP="0099035E">
      <w:pPr>
        <w:autoSpaceDE w:val="0"/>
        <w:autoSpaceDN w:val="0"/>
        <w:adjustRightInd w:val="0"/>
        <w:spacing w:line="276" w:lineRule="auto"/>
        <w:jc w:val="both"/>
        <w:rPr>
          <w:b/>
          <w:i/>
          <w:iCs/>
        </w:rPr>
      </w:pPr>
      <w:r w:rsidRPr="0099035E">
        <w:rPr>
          <w:b/>
        </w:rPr>
        <w:t xml:space="preserve">(a) </w:t>
      </w:r>
      <w:r w:rsidRPr="0099035E">
        <w:rPr>
          <w:b/>
          <w:i/>
          <w:iCs/>
        </w:rPr>
        <w:t xml:space="preserve">Banker as Agent: </w:t>
      </w:r>
    </w:p>
    <w:p w:rsidR="008C0FBD" w:rsidRPr="0099035E" w:rsidRDefault="008C0FBD" w:rsidP="0099035E">
      <w:pPr>
        <w:autoSpaceDE w:val="0"/>
        <w:autoSpaceDN w:val="0"/>
        <w:adjustRightInd w:val="0"/>
        <w:spacing w:line="276" w:lineRule="auto"/>
        <w:jc w:val="both"/>
      </w:pPr>
      <w:r w:rsidRPr="0099035E">
        <w:t>A banker acts as an agent of his customer and performs a number of agency functions for the convenience of his customers. These are as follows:</w:t>
      </w:r>
    </w:p>
    <w:p w:rsidR="008C0FBD" w:rsidRPr="0099035E" w:rsidRDefault="008C0FBD" w:rsidP="0099035E">
      <w:pPr>
        <w:autoSpaceDE w:val="0"/>
        <w:autoSpaceDN w:val="0"/>
        <w:adjustRightInd w:val="0"/>
        <w:spacing w:line="276" w:lineRule="auto"/>
        <w:ind w:left="720" w:firstLine="720"/>
        <w:jc w:val="both"/>
      </w:pPr>
      <w:r w:rsidRPr="0099035E">
        <w:t>(1) Purchasing or selling of securities.</w:t>
      </w:r>
    </w:p>
    <w:p w:rsidR="008C0FBD" w:rsidRPr="0099035E" w:rsidRDefault="008C0FBD" w:rsidP="0099035E">
      <w:pPr>
        <w:autoSpaceDE w:val="0"/>
        <w:autoSpaceDN w:val="0"/>
        <w:adjustRightInd w:val="0"/>
        <w:spacing w:line="276" w:lineRule="auto"/>
        <w:ind w:left="720" w:firstLine="720"/>
        <w:jc w:val="both"/>
      </w:pPr>
      <w:r w:rsidRPr="0099035E">
        <w:t>(2) Collection of income</w:t>
      </w:r>
    </w:p>
    <w:p w:rsidR="008C0FBD" w:rsidRPr="0099035E" w:rsidRDefault="008C0FBD" w:rsidP="0099035E">
      <w:pPr>
        <w:autoSpaceDE w:val="0"/>
        <w:autoSpaceDN w:val="0"/>
        <w:adjustRightInd w:val="0"/>
        <w:spacing w:line="276" w:lineRule="auto"/>
        <w:ind w:left="720" w:firstLine="720"/>
        <w:jc w:val="both"/>
      </w:pPr>
      <w:r w:rsidRPr="0099035E">
        <w:t>(3) Making periodical payments as instructed by his customers.</w:t>
      </w:r>
    </w:p>
    <w:p w:rsidR="008C0FBD" w:rsidRPr="0099035E" w:rsidRDefault="008C0FBD" w:rsidP="0099035E">
      <w:pPr>
        <w:autoSpaceDE w:val="0"/>
        <w:autoSpaceDN w:val="0"/>
        <w:adjustRightInd w:val="0"/>
        <w:spacing w:line="276" w:lineRule="auto"/>
        <w:ind w:left="720" w:firstLine="720"/>
        <w:jc w:val="both"/>
      </w:pPr>
      <w:r w:rsidRPr="0099035E">
        <w:t>(4) Collecting interest and dividend on securities lodged by his customers.</w:t>
      </w:r>
    </w:p>
    <w:p w:rsidR="008C0FBD" w:rsidRPr="0099035E" w:rsidRDefault="008C0FBD" w:rsidP="0099035E">
      <w:pPr>
        <w:autoSpaceDE w:val="0"/>
        <w:autoSpaceDN w:val="0"/>
        <w:adjustRightInd w:val="0"/>
        <w:spacing w:line="276" w:lineRule="auto"/>
        <w:ind w:left="720" w:firstLine="720"/>
        <w:jc w:val="both"/>
      </w:pPr>
      <w:r w:rsidRPr="0099035E">
        <w:t>(5) Receiving safe custody valuables and securities lodged by his customers.</w:t>
      </w:r>
    </w:p>
    <w:p w:rsidR="008C0FBD" w:rsidRPr="0099035E" w:rsidRDefault="008C0FBD" w:rsidP="0099035E">
      <w:pPr>
        <w:autoSpaceDE w:val="0"/>
        <w:autoSpaceDN w:val="0"/>
        <w:adjustRightInd w:val="0"/>
        <w:spacing w:line="276" w:lineRule="auto"/>
        <w:ind w:left="720" w:firstLine="720"/>
        <w:jc w:val="both"/>
      </w:pPr>
      <w:r w:rsidRPr="0099035E">
        <w:t xml:space="preserve">(6) Collecting </w:t>
      </w:r>
      <w:proofErr w:type="spellStart"/>
      <w:r w:rsidRPr="0099035E">
        <w:t>cheques</w:t>
      </w:r>
      <w:proofErr w:type="spellEnd"/>
      <w:r w:rsidRPr="0099035E">
        <w:t>, drafts of the customers.</w:t>
      </w:r>
    </w:p>
    <w:p w:rsidR="008C0FBD" w:rsidRPr="0099035E" w:rsidRDefault="008C0FBD" w:rsidP="0099035E">
      <w:pPr>
        <w:autoSpaceDE w:val="0"/>
        <w:autoSpaceDN w:val="0"/>
        <w:adjustRightInd w:val="0"/>
        <w:spacing w:line="276" w:lineRule="auto"/>
        <w:jc w:val="both"/>
      </w:pPr>
      <w:r w:rsidRPr="0099035E">
        <w:t>In this case, the banker and customer relationship is, in the form of an ‘Agent’ and ‘Principal’.</w:t>
      </w:r>
    </w:p>
    <w:p w:rsidR="008C0FBD" w:rsidRPr="0099035E" w:rsidRDefault="008C0FBD" w:rsidP="0099035E">
      <w:pPr>
        <w:autoSpaceDE w:val="0"/>
        <w:autoSpaceDN w:val="0"/>
        <w:adjustRightInd w:val="0"/>
        <w:spacing w:line="276" w:lineRule="auto"/>
        <w:jc w:val="both"/>
        <w:rPr>
          <w:b/>
          <w:i/>
          <w:iCs/>
        </w:rPr>
      </w:pPr>
      <w:r w:rsidRPr="0099035E">
        <w:rPr>
          <w:b/>
        </w:rPr>
        <w:t xml:space="preserve">(b) </w:t>
      </w:r>
      <w:r w:rsidRPr="0099035E">
        <w:rPr>
          <w:b/>
          <w:i/>
          <w:iCs/>
        </w:rPr>
        <w:t xml:space="preserve">Banker as Trustee: </w:t>
      </w:r>
    </w:p>
    <w:p w:rsidR="008C0FBD" w:rsidRPr="0099035E" w:rsidRDefault="008C0FBD" w:rsidP="0099035E">
      <w:pPr>
        <w:autoSpaceDE w:val="0"/>
        <w:autoSpaceDN w:val="0"/>
        <w:adjustRightInd w:val="0"/>
        <w:spacing w:line="276" w:lineRule="auto"/>
        <w:jc w:val="both"/>
        <w:rPr>
          <w:b/>
          <w:i/>
          <w:iCs/>
        </w:rPr>
      </w:pPr>
      <w:r w:rsidRPr="0099035E">
        <w:t xml:space="preserve">Ordinarily, a banker is a debtor of his customer in respect of the deposits made by the latter, but in certain circumstances he acts as a trustee also. </w:t>
      </w:r>
    </w:p>
    <w:p w:rsidR="008C0FBD" w:rsidRPr="0099035E" w:rsidRDefault="008C0FBD" w:rsidP="00405951">
      <w:pPr>
        <w:numPr>
          <w:ilvl w:val="0"/>
          <w:numId w:val="18"/>
        </w:numPr>
        <w:autoSpaceDE w:val="0"/>
        <w:autoSpaceDN w:val="0"/>
        <w:adjustRightInd w:val="0"/>
        <w:spacing w:after="200" w:line="276" w:lineRule="auto"/>
        <w:contextualSpacing/>
        <w:jc w:val="both"/>
      </w:pPr>
      <w:r w:rsidRPr="0099035E">
        <w:lastRenderedPageBreak/>
        <w:t>The customer may request the banker to keep his valuables in safe vaults, the banker becomes a trustee.</w:t>
      </w:r>
    </w:p>
    <w:p w:rsidR="008C0FBD" w:rsidRPr="0099035E" w:rsidRDefault="008C0FBD" w:rsidP="00405951">
      <w:pPr>
        <w:numPr>
          <w:ilvl w:val="0"/>
          <w:numId w:val="18"/>
        </w:numPr>
        <w:autoSpaceDE w:val="0"/>
        <w:autoSpaceDN w:val="0"/>
        <w:adjustRightInd w:val="0"/>
        <w:spacing w:after="200" w:line="276" w:lineRule="auto"/>
        <w:contextualSpacing/>
        <w:jc w:val="both"/>
      </w:pPr>
      <w:r w:rsidRPr="0099035E">
        <w:t>When check is given for collection, till the proceeds are collected, the banker acts as trustee.</w:t>
      </w:r>
    </w:p>
    <w:p w:rsidR="008C0FBD" w:rsidRPr="0099035E" w:rsidRDefault="008C0FBD" w:rsidP="00405951">
      <w:pPr>
        <w:numPr>
          <w:ilvl w:val="0"/>
          <w:numId w:val="18"/>
        </w:numPr>
        <w:autoSpaceDE w:val="0"/>
        <w:autoSpaceDN w:val="0"/>
        <w:adjustRightInd w:val="0"/>
        <w:spacing w:after="200" w:line="276" w:lineRule="auto"/>
        <w:contextualSpacing/>
        <w:jc w:val="both"/>
      </w:pPr>
      <w:r w:rsidRPr="0099035E">
        <w:t>When customer deposits money and till the purpose is fulfilled the banker is regarded as trustee.</w:t>
      </w:r>
    </w:p>
    <w:p w:rsidR="008C0FBD" w:rsidRPr="0099035E" w:rsidRDefault="008C0FBD" w:rsidP="0099035E">
      <w:pPr>
        <w:autoSpaceDE w:val="0"/>
        <w:autoSpaceDN w:val="0"/>
        <w:adjustRightInd w:val="0"/>
        <w:spacing w:line="276" w:lineRule="auto"/>
        <w:jc w:val="both"/>
        <w:rPr>
          <w:b/>
          <w:i/>
          <w:iCs/>
        </w:rPr>
      </w:pPr>
      <w:r w:rsidRPr="0099035E">
        <w:rPr>
          <w:b/>
        </w:rPr>
        <w:t xml:space="preserve">(c) </w:t>
      </w:r>
      <w:r w:rsidRPr="0099035E">
        <w:rPr>
          <w:b/>
          <w:i/>
          <w:iCs/>
        </w:rPr>
        <w:t xml:space="preserve">Banker as </w:t>
      </w:r>
      <w:proofErr w:type="spellStart"/>
      <w:r w:rsidRPr="0099035E">
        <w:rPr>
          <w:b/>
          <w:i/>
          <w:iCs/>
        </w:rPr>
        <w:t>Bailee</w:t>
      </w:r>
      <w:proofErr w:type="spellEnd"/>
      <w:r w:rsidRPr="0099035E">
        <w:rPr>
          <w:b/>
          <w:i/>
          <w:iCs/>
        </w:rPr>
        <w:t>:</w:t>
      </w:r>
    </w:p>
    <w:p w:rsidR="008C0FBD" w:rsidRPr="0099035E" w:rsidRDefault="008C0FBD" w:rsidP="0099035E">
      <w:pPr>
        <w:autoSpaceDE w:val="0"/>
        <w:autoSpaceDN w:val="0"/>
        <w:adjustRightInd w:val="0"/>
        <w:spacing w:line="276" w:lineRule="auto"/>
        <w:jc w:val="both"/>
      </w:pPr>
      <w:r w:rsidRPr="0099035E">
        <w:t xml:space="preserve">As a </w:t>
      </w:r>
      <w:proofErr w:type="spellStart"/>
      <w:r w:rsidRPr="0099035E">
        <w:t>bailee</w:t>
      </w:r>
      <w:proofErr w:type="spellEnd"/>
      <w:r w:rsidRPr="0099035E">
        <w:t>, the banker should protect the valuables in his custody with reasonable care. If the customer suffered any loss due to the negligence of the banker in protecting the valuables, banker is liable to pay such loss. If any loss is incurred due to the situation beyond the control of the banker, he is not liable for penalty.</w:t>
      </w:r>
    </w:p>
    <w:p w:rsidR="008C0FBD" w:rsidRPr="0099035E" w:rsidRDefault="008C0FBD" w:rsidP="0099035E">
      <w:pPr>
        <w:autoSpaceDE w:val="0"/>
        <w:autoSpaceDN w:val="0"/>
        <w:adjustRightInd w:val="0"/>
        <w:spacing w:line="276" w:lineRule="auto"/>
        <w:jc w:val="both"/>
        <w:rPr>
          <w:b/>
          <w:i/>
          <w:iCs/>
        </w:rPr>
      </w:pPr>
    </w:p>
    <w:p w:rsidR="008C0FBD" w:rsidRPr="0099035E" w:rsidRDefault="008C0FBD" w:rsidP="0099035E">
      <w:pPr>
        <w:autoSpaceDE w:val="0"/>
        <w:autoSpaceDN w:val="0"/>
        <w:adjustRightInd w:val="0"/>
        <w:spacing w:line="276" w:lineRule="auto"/>
        <w:jc w:val="both"/>
      </w:pPr>
      <w:r w:rsidRPr="0099035E">
        <w:t xml:space="preserve">To conclude, the primary general relationship exists when the account is opened by customer with bank. The relationship is that of debtor and creditor. When the bank acts as trustee or agent or </w:t>
      </w:r>
      <w:proofErr w:type="spellStart"/>
      <w:r w:rsidRPr="0099035E">
        <w:t>bailee</w:t>
      </w:r>
      <w:proofErr w:type="spellEnd"/>
      <w:r w:rsidRPr="0099035E">
        <w:t xml:space="preserve"> for the valuables, he will be establishing the secondary general relationship.</w:t>
      </w:r>
    </w:p>
    <w:p w:rsidR="008C0FBD" w:rsidRPr="0099035E" w:rsidRDefault="008C0FBD" w:rsidP="0099035E">
      <w:pPr>
        <w:autoSpaceDE w:val="0"/>
        <w:autoSpaceDN w:val="0"/>
        <w:adjustRightInd w:val="0"/>
        <w:spacing w:line="276" w:lineRule="auto"/>
        <w:jc w:val="both"/>
        <w:rPr>
          <w:b/>
          <w:bCs/>
          <w:i/>
          <w:iCs/>
        </w:rPr>
      </w:pPr>
      <w:r w:rsidRPr="0099035E">
        <w:t xml:space="preserve">B. </w:t>
      </w:r>
      <w:r w:rsidRPr="0099035E">
        <w:rPr>
          <w:b/>
          <w:bCs/>
          <w:i/>
          <w:iCs/>
        </w:rPr>
        <w:t>Special relationship</w:t>
      </w:r>
    </w:p>
    <w:p w:rsidR="008C0FBD" w:rsidRPr="0099035E" w:rsidRDefault="008C0FBD" w:rsidP="0099035E">
      <w:pPr>
        <w:autoSpaceDE w:val="0"/>
        <w:autoSpaceDN w:val="0"/>
        <w:adjustRightInd w:val="0"/>
        <w:spacing w:line="276" w:lineRule="auto"/>
        <w:jc w:val="both"/>
      </w:pPr>
      <w:r w:rsidRPr="0099035E">
        <w:t>The special relationship between banker and customer takes the form of rights which the banker can exercise and the obligations which he owes to his customers. Following are the rights enjoyed by the banker with regard to the customer’s account:</w:t>
      </w:r>
    </w:p>
    <w:p w:rsidR="008C0FBD" w:rsidRPr="0099035E" w:rsidRDefault="008C0FBD" w:rsidP="0099035E">
      <w:pPr>
        <w:autoSpaceDE w:val="0"/>
        <w:autoSpaceDN w:val="0"/>
        <w:adjustRightInd w:val="0"/>
        <w:spacing w:line="276" w:lineRule="auto"/>
        <w:ind w:left="720" w:firstLine="720"/>
        <w:jc w:val="both"/>
      </w:pPr>
      <w:r w:rsidRPr="0099035E">
        <w:t>1. Right of general lien</w:t>
      </w:r>
    </w:p>
    <w:p w:rsidR="008C0FBD" w:rsidRPr="0099035E" w:rsidRDefault="008C0FBD" w:rsidP="0099035E">
      <w:pPr>
        <w:autoSpaceDE w:val="0"/>
        <w:autoSpaceDN w:val="0"/>
        <w:adjustRightInd w:val="0"/>
        <w:spacing w:line="276" w:lineRule="auto"/>
        <w:ind w:left="720" w:firstLine="720"/>
        <w:jc w:val="both"/>
      </w:pPr>
      <w:r w:rsidRPr="0099035E">
        <w:t>2. Right of set-off</w:t>
      </w:r>
    </w:p>
    <w:p w:rsidR="008C0FBD" w:rsidRPr="0099035E" w:rsidRDefault="008C0FBD" w:rsidP="0099035E">
      <w:pPr>
        <w:autoSpaceDE w:val="0"/>
        <w:autoSpaceDN w:val="0"/>
        <w:adjustRightInd w:val="0"/>
        <w:spacing w:line="276" w:lineRule="auto"/>
        <w:ind w:left="720" w:firstLine="720"/>
        <w:jc w:val="both"/>
      </w:pPr>
      <w:r w:rsidRPr="0099035E">
        <w:t>3. Right to appropriate payments</w:t>
      </w:r>
    </w:p>
    <w:p w:rsidR="008C0FBD" w:rsidRPr="0099035E" w:rsidRDefault="008C0FBD" w:rsidP="0099035E">
      <w:pPr>
        <w:autoSpaceDE w:val="0"/>
        <w:autoSpaceDN w:val="0"/>
        <w:adjustRightInd w:val="0"/>
        <w:spacing w:line="276" w:lineRule="auto"/>
        <w:ind w:left="720" w:firstLine="720"/>
        <w:jc w:val="both"/>
      </w:pPr>
      <w:r w:rsidRPr="0099035E">
        <w:t>4. Right to charge interest, incidental charges</w:t>
      </w:r>
    </w:p>
    <w:p w:rsidR="008C0FBD" w:rsidRPr="0099035E" w:rsidRDefault="008C0FBD" w:rsidP="0099035E">
      <w:pPr>
        <w:autoSpaceDE w:val="0"/>
        <w:autoSpaceDN w:val="0"/>
        <w:adjustRightInd w:val="0"/>
        <w:spacing w:line="276" w:lineRule="auto"/>
        <w:ind w:left="720" w:firstLine="720"/>
        <w:jc w:val="both"/>
      </w:pPr>
      <w:r w:rsidRPr="0099035E">
        <w:t>5. Right to close accounts</w:t>
      </w:r>
    </w:p>
    <w:p w:rsidR="008C0FBD" w:rsidRPr="0099035E" w:rsidRDefault="008C0FBD" w:rsidP="0099035E">
      <w:pPr>
        <w:autoSpaceDE w:val="0"/>
        <w:autoSpaceDN w:val="0"/>
        <w:adjustRightInd w:val="0"/>
        <w:spacing w:line="276" w:lineRule="auto"/>
        <w:jc w:val="both"/>
        <w:rPr>
          <w:b/>
          <w:bCs/>
        </w:rPr>
      </w:pPr>
      <w:r w:rsidRPr="0099035E">
        <w:t xml:space="preserve">1. </w:t>
      </w:r>
      <w:r w:rsidRPr="0099035E">
        <w:rPr>
          <w:b/>
          <w:bCs/>
        </w:rPr>
        <w:t>Right of General Lien:</w:t>
      </w:r>
    </w:p>
    <w:p w:rsidR="008C0FBD" w:rsidRPr="0099035E" w:rsidRDefault="008C0FBD" w:rsidP="0099035E">
      <w:pPr>
        <w:autoSpaceDE w:val="0"/>
        <w:autoSpaceDN w:val="0"/>
        <w:adjustRightInd w:val="0"/>
        <w:spacing w:line="276" w:lineRule="auto"/>
        <w:jc w:val="both"/>
      </w:pPr>
      <w:r w:rsidRPr="0099035E">
        <w:t>One of the important rights enjoyed by a banker is that of general lien. A lien may be defined as the right to retain property belonging to a debtor until he has discharged a debt due to the retainer of the property. Banker’s general lien is upon the right to retain the securities in respect of the balance due from the customers. A banker can exercise the lien only if the following conditions are satisfied.</w:t>
      </w:r>
    </w:p>
    <w:p w:rsidR="008C0FBD" w:rsidRPr="0099035E" w:rsidRDefault="008C0FBD" w:rsidP="0099035E">
      <w:pPr>
        <w:autoSpaceDE w:val="0"/>
        <w:autoSpaceDN w:val="0"/>
        <w:adjustRightInd w:val="0"/>
        <w:spacing w:line="276" w:lineRule="auto"/>
        <w:ind w:firstLine="720"/>
        <w:jc w:val="both"/>
      </w:pPr>
      <w:r w:rsidRPr="0099035E">
        <w:t>1. There must be an agreement consistent with the general lien.</w:t>
      </w:r>
    </w:p>
    <w:p w:rsidR="008C0FBD" w:rsidRPr="0099035E" w:rsidRDefault="008C0FBD" w:rsidP="0099035E">
      <w:pPr>
        <w:autoSpaceDE w:val="0"/>
        <w:autoSpaceDN w:val="0"/>
        <w:adjustRightInd w:val="0"/>
        <w:spacing w:line="276" w:lineRule="auto"/>
        <w:ind w:firstLine="720"/>
        <w:jc w:val="both"/>
      </w:pPr>
      <w:r w:rsidRPr="0099035E">
        <w:t>2. Property must come to the hands of the banker in his capacity as a banker</w:t>
      </w:r>
    </w:p>
    <w:p w:rsidR="008C0FBD" w:rsidRPr="0099035E" w:rsidRDefault="008C0FBD" w:rsidP="0099035E">
      <w:pPr>
        <w:autoSpaceDE w:val="0"/>
        <w:autoSpaceDN w:val="0"/>
        <w:adjustRightInd w:val="0"/>
        <w:spacing w:line="276" w:lineRule="auto"/>
        <w:ind w:firstLine="720"/>
        <w:jc w:val="both"/>
      </w:pPr>
      <w:r w:rsidRPr="0099035E">
        <w:t>3. Possession should be lawfully obtained.</w:t>
      </w:r>
    </w:p>
    <w:p w:rsidR="008C0FBD" w:rsidRPr="0099035E" w:rsidRDefault="008C0FBD" w:rsidP="0099035E">
      <w:pPr>
        <w:autoSpaceDE w:val="0"/>
        <w:autoSpaceDN w:val="0"/>
        <w:adjustRightInd w:val="0"/>
        <w:spacing w:line="276" w:lineRule="auto"/>
        <w:jc w:val="both"/>
        <w:rPr>
          <w:b/>
          <w:bCs/>
        </w:rPr>
      </w:pPr>
      <w:r w:rsidRPr="0099035E">
        <w:t xml:space="preserve">2. </w:t>
      </w:r>
      <w:r w:rsidRPr="0099035E">
        <w:rPr>
          <w:b/>
          <w:bCs/>
        </w:rPr>
        <w:t xml:space="preserve">Right of Set-off: </w:t>
      </w:r>
    </w:p>
    <w:p w:rsidR="008C0FBD" w:rsidRPr="0099035E" w:rsidRDefault="008C0FBD" w:rsidP="0099035E">
      <w:pPr>
        <w:autoSpaceDE w:val="0"/>
        <w:autoSpaceDN w:val="0"/>
        <w:adjustRightInd w:val="0"/>
        <w:spacing w:line="276" w:lineRule="auto"/>
        <w:jc w:val="both"/>
      </w:pPr>
      <w:r w:rsidRPr="0099035E">
        <w:t xml:space="preserve">The right of set-off is a statutory right which enables a debtor to take in to account a debt owed to him by a creditor, before the latter could recover the debt due to him from the debtor. A banker, like other debtors, possesses this right of set-off which enables him to combine two accounts in the name of the same customer and to adjust the debit balance in one account with the credit balance in the other. For example Mr. A has taken an overdraft from his banker to the extent of Br 10,000 and he has a credit balance of Br.5, 000 in his savings bank account, the </w:t>
      </w:r>
      <w:r w:rsidRPr="0099035E">
        <w:lastRenderedPageBreak/>
        <w:t xml:space="preserve">banker can combine both of these accounts and claim the remainder amount of Br. 5,000 only. To be on the safer side the banker takes a letter of set-off from the customer </w:t>
      </w:r>
      <w:proofErr w:type="spellStart"/>
      <w:r w:rsidRPr="0099035E">
        <w:t>authorising</w:t>
      </w:r>
      <w:proofErr w:type="spellEnd"/>
      <w:r w:rsidRPr="0099035E">
        <w:t xml:space="preserve"> the banker to exercise the right of set-off.</w:t>
      </w:r>
    </w:p>
    <w:p w:rsidR="008C0FBD" w:rsidRPr="0099035E" w:rsidRDefault="008C0FBD" w:rsidP="0099035E">
      <w:pPr>
        <w:autoSpaceDE w:val="0"/>
        <w:autoSpaceDN w:val="0"/>
        <w:adjustRightInd w:val="0"/>
        <w:spacing w:line="276" w:lineRule="auto"/>
        <w:jc w:val="both"/>
        <w:rPr>
          <w:b/>
          <w:bCs/>
        </w:rPr>
      </w:pPr>
      <w:r w:rsidRPr="0099035E">
        <w:t xml:space="preserve">3. </w:t>
      </w:r>
      <w:r w:rsidRPr="0099035E">
        <w:rPr>
          <w:b/>
          <w:bCs/>
        </w:rPr>
        <w:t xml:space="preserve">Right to Appropriate Payments: </w:t>
      </w:r>
    </w:p>
    <w:p w:rsidR="008C0FBD" w:rsidRPr="0099035E" w:rsidRDefault="008C0FBD" w:rsidP="0099035E">
      <w:pPr>
        <w:autoSpaceDE w:val="0"/>
        <w:autoSpaceDN w:val="0"/>
        <w:adjustRightInd w:val="0"/>
        <w:spacing w:line="276" w:lineRule="auto"/>
        <w:jc w:val="both"/>
      </w:pPr>
      <w:r w:rsidRPr="0099035E">
        <w:t>Whenever the customer deposits funds into his account in the bank, it is his duty to inform the bank to which account they are to be credited (provided the customer has more than one account at the same bank).Once the customer gives specific directions regarding appropriation, the banker has no right to alter them. It is his bounden duty to carry out the instructions of the customer. This right of appropriation is to be exercised by the customer at the time of depositing funds and not later. In case the customer is silent or fails to give instructions, the banker has every right to appropriate in his own way.</w:t>
      </w:r>
    </w:p>
    <w:p w:rsidR="008C0FBD" w:rsidRPr="0099035E" w:rsidRDefault="008C0FBD" w:rsidP="0099035E">
      <w:pPr>
        <w:autoSpaceDE w:val="0"/>
        <w:autoSpaceDN w:val="0"/>
        <w:adjustRightInd w:val="0"/>
        <w:spacing w:line="276" w:lineRule="auto"/>
        <w:jc w:val="both"/>
        <w:rPr>
          <w:b/>
          <w:bCs/>
        </w:rPr>
      </w:pPr>
      <w:r w:rsidRPr="0099035E">
        <w:rPr>
          <w:b/>
          <w:bCs/>
        </w:rPr>
        <w:t>4. Right to Charge Interest:</w:t>
      </w:r>
    </w:p>
    <w:p w:rsidR="008C0FBD" w:rsidRPr="0099035E" w:rsidRDefault="008C0FBD" w:rsidP="0099035E">
      <w:pPr>
        <w:autoSpaceDE w:val="0"/>
        <w:autoSpaceDN w:val="0"/>
        <w:adjustRightInd w:val="0"/>
        <w:spacing w:line="276" w:lineRule="auto"/>
        <w:jc w:val="both"/>
      </w:pPr>
      <w:r w:rsidRPr="0099035E">
        <w:t>As a creditor, a banker has the implied right to charge interest on the advances granted to the customer. The rate of interest is nowadays levied as per the directions of Central bank. It is charged on half yearly or quarterly basis and generally compound interest is used. The interest is directly debited, i.e., charged to the customer’s account and then the interest is calculated on the principal with interest.</w:t>
      </w:r>
    </w:p>
    <w:p w:rsidR="008C0FBD" w:rsidRPr="0099035E" w:rsidRDefault="008C0FBD" w:rsidP="0099035E">
      <w:pPr>
        <w:autoSpaceDE w:val="0"/>
        <w:autoSpaceDN w:val="0"/>
        <w:adjustRightInd w:val="0"/>
        <w:spacing w:line="276" w:lineRule="auto"/>
        <w:jc w:val="both"/>
        <w:rPr>
          <w:b/>
          <w:bCs/>
        </w:rPr>
      </w:pPr>
      <w:r w:rsidRPr="0099035E">
        <w:t xml:space="preserve">5. </w:t>
      </w:r>
      <w:r w:rsidRPr="0099035E">
        <w:rPr>
          <w:b/>
          <w:bCs/>
        </w:rPr>
        <w:t>Right to Close Accounts:</w:t>
      </w:r>
    </w:p>
    <w:p w:rsidR="008C0FBD" w:rsidRPr="0099035E" w:rsidRDefault="008C0FBD" w:rsidP="0099035E">
      <w:pPr>
        <w:autoSpaceDE w:val="0"/>
        <w:autoSpaceDN w:val="0"/>
        <w:adjustRightInd w:val="0"/>
        <w:spacing w:line="276" w:lineRule="auto"/>
        <w:jc w:val="both"/>
      </w:pPr>
      <w:r w:rsidRPr="0099035E">
        <w:t>Banker also enjoys the right to close his customer’s account and discontinue operations. This process terminates the relationship between banker and customer. This is done only in situations where the continuation of relationship seems unprofitable to the banker. These are the rights enjoyed by the banker with regard to the customer’s account.</w:t>
      </w:r>
    </w:p>
    <w:p w:rsidR="008C0FBD" w:rsidRPr="0099035E" w:rsidRDefault="008C0FBD" w:rsidP="0099035E">
      <w:pPr>
        <w:autoSpaceDE w:val="0"/>
        <w:autoSpaceDN w:val="0"/>
        <w:adjustRightInd w:val="0"/>
        <w:spacing w:line="276" w:lineRule="auto"/>
        <w:jc w:val="both"/>
        <w:rPr>
          <w:b/>
          <w:bCs/>
        </w:rPr>
      </w:pPr>
      <w:r w:rsidRPr="0099035E">
        <w:rPr>
          <w:b/>
          <w:bCs/>
        </w:rPr>
        <w:t>Obligations of Bankers</w:t>
      </w:r>
    </w:p>
    <w:p w:rsidR="008C0FBD" w:rsidRPr="0099035E" w:rsidRDefault="008C0FBD" w:rsidP="0099035E">
      <w:pPr>
        <w:autoSpaceDE w:val="0"/>
        <w:autoSpaceDN w:val="0"/>
        <w:adjustRightInd w:val="0"/>
        <w:spacing w:line="276" w:lineRule="auto"/>
        <w:jc w:val="both"/>
      </w:pPr>
      <w:r w:rsidRPr="0099035E">
        <w:t xml:space="preserve">Bankers are under the obligations to </w:t>
      </w:r>
      <w:proofErr w:type="spellStart"/>
      <w:r w:rsidRPr="0099035E">
        <w:t>fulfil</w:t>
      </w:r>
      <w:proofErr w:type="spellEnd"/>
      <w:r w:rsidRPr="0099035E">
        <w:t xml:space="preserve"> certain duties while dealing with customers. Such obligations are as under:</w:t>
      </w:r>
    </w:p>
    <w:p w:rsidR="008C0FBD" w:rsidRPr="0099035E" w:rsidRDefault="008C0FBD" w:rsidP="0099035E">
      <w:pPr>
        <w:autoSpaceDE w:val="0"/>
        <w:autoSpaceDN w:val="0"/>
        <w:adjustRightInd w:val="0"/>
        <w:spacing w:line="276" w:lineRule="auto"/>
        <w:ind w:firstLine="720"/>
        <w:jc w:val="both"/>
      </w:pPr>
      <w:r w:rsidRPr="0099035E">
        <w:t xml:space="preserve">1. Obligation to </w:t>
      </w:r>
      <w:proofErr w:type="spellStart"/>
      <w:r w:rsidRPr="0099035E">
        <w:t>honour</w:t>
      </w:r>
      <w:proofErr w:type="spellEnd"/>
      <w:r w:rsidRPr="0099035E">
        <w:t xml:space="preserve"> the customer’s </w:t>
      </w:r>
      <w:proofErr w:type="spellStart"/>
      <w:r w:rsidRPr="0099035E">
        <w:t>cheques</w:t>
      </w:r>
      <w:proofErr w:type="spellEnd"/>
      <w:r w:rsidRPr="0099035E">
        <w:t>.</w:t>
      </w:r>
    </w:p>
    <w:p w:rsidR="008C0FBD" w:rsidRPr="0099035E" w:rsidRDefault="008C0FBD" w:rsidP="0099035E">
      <w:pPr>
        <w:autoSpaceDE w:val="0"/>
        <w:autoSpaceDN w:val="0"/>
        <w:adjustRightInd w:val="0"/>
        <w:spacing w:line="276" w:lineRule="auto"/>
        <w:ind w:firstLine="720"/>
        <w:jc w:val="both"/>
      </w:pPr>
      <w:r w:rsidRPr="0099035E">
        <w:t>2. Obligation to maintain secrecy of customer’s account.</w:t>
      </w:r>
    </w:p>
    <w:p w:rsidR="008C0FBD" w:rsidRPr="0099035E" w:rsidRDefault="008C0FBD" w:rsidP="0099035E">
      <w:pPr>
        <w:autoSpaceDE w:val="0"/>
        <w:autoSpaceDN w:val="0"/>
        <w:adjustRightInd w:val="0"/>
        <w:spacing w:line="276" w:lineRule="auto"/>
        <w:ind w:firstLine="720"/>
        <w:jc w:val="both"/>
      </w:pPr>
      <w:r w:rsidRPr="0099035E">
        <w:t xml:space="preserve">3. Obligation to receive the </w:t>
      </w:r>
      <w:proofErr w:type="spellStart"/>
      <w:r w:rsidRPr="0099035E">
        <w:t>cheques</w:t>
      </w:r>
      <w:proofErr w:type="spellEnd"/>
      <w:r w:rsidRPr="0099035E">
        <w:t xml:space="preserve"> and other instruments for collection.</w:t>
      </w:r>
    </w:p>
    <w:p w:rsidR="008C0FBD" w:rsidRPr="0099035E" w:rsidRDefault="008C0FBD" w:rsidP="0099035E">
      <w:pPr>
        <w:autoSpaceDE w:val="0"/>
        <w:autoSpaceDN w:val="0"/>
        <w:adjustRightInd w:val="0"/>
        <w:spacing w:line="276" w:lineRule="auto"/>
        <w:ind w:firstLine="720"/>
        <w:jc w:val="both"/>
      </w:pPr>
      <w:r w:rsidRPr="0099035E">
        <w:t xml:space="preserve">4. Obligation to </w:t>
      </w:r>
      <w:proofErr w:type="spellStart"/>
      <w:r w:rsidRPr="0099035E">
        <w:t>honour</w:t>
      </w:r>
      <w:proofErr w:type="spellEnd"/>
      <w:r w:rsidRPr="0099035E">
        <w:t xml:space="preserve"> the </w:t>
      </w:r>
      <w:proofErr w:type="spellStart"/>
      <w:r w:rsidRPr="0099035E">
        <w:t>cheques</w:t>
      </w:r>
      <w:proofErr w:type="spellEnd"/>
      <w:r w:rsidRPr="0099035E">
        <w:t xml:space="preserve"> of customers across the counter.</w:t>
      </w:r>
    </w:p>
    <w:p w:rsidR="008C0FBD" w:rsidRPr="0099035E" w:rsidRDefault="008C0FBD" w:rsidP="0099035E">
      <w:pPr>
        <w:autoSpaceDE w:val="0"/>
        <w:autoSpaceDN w:val="0"/>
        <w:adjustRightInd w:val="0"/>
        <w:spacing w:line="276" w:lineRule="auto"/>
        <w:ind w:firstLine="720"/>
        <w:jc w:val="both"/>
      </w:pPr>
      <w:r w:rsidRPr="0099035E">
        <w:t>5. Obligation to give reasonable notice before closing the customer’s accounts.</w:t>
      </w:r>
    </w:p>
    <w:p w:rsidR="008C0FBD" w:rsidRPr="0099035E" w:rsidRDefault="008C0FBD" w:rsidP="0099035E">
      <w:pPr>
        <w:autoSpaceDE w:val="0"/>
        <w:autoSpaceDN w:val="0"/>
        <w:adjustRightInd w:val="0"/>
        <w:spacing w:line="276" w:lineRule="auto"/>
        <w:jc w:val="both"/>
        <w:rPr>
          <w:b/>
          <w:bCs/>
          <w:iCs/>
        </w:rPr>
      </w:pPr>
      <w:r w:rsidRPr="0099035E">
        <w:rPr>
          <w:b/>
          <w:bCs/>
          <w:iCs/>
        </w:rPr>
        <w:t xml:space="preserve">1. Obligation to </w:t>
      </w:r>
      <w:proofErr w:type="spellStart"/>
      <w:r w:rsidRPr="0099035E">
        <w:rPr>
          <w:b/>
          <w:bCs/>
          <w:iCs/>
        </w:rPr>
        <w:t>Honour</w:t>
      </w:r>
      <w:proofErr w:type="spellEnd"/>
      <w:r w:rsidRPr="0099035E">
        <w:rPr>
          <w:b/>
          <w:bCs/>
          <w:iCs/>
        </w:rPr>
        <w:t xml:space="preserve"> the Customer’s </w:t>
      </w:r>
      <w:proofErr w:type="spellStart"/>
      <w:r w:rsidRPr="0099035E">
        <w:rPr>
          <w:b/>
          <w:bCs/>
          <w:iCs/>
        </w:rPr>
        <w:t>Cheques</w:t>
      </w:r>
      <w:proofErr w:type="spellEnd"/>
    </w:p>
    <w:p w:rsidR="008C0FBD" w:rsidRPr="0099035E" w:rsidRDefault="008C0FBD" w:rsidP="0099035E">
      <w:pPr>
        <w:autoSpaceDE w:val="0"/>
        <w:autoSpaceDN w:val="0"/>
        <w:adjustRightInd w:val="0"/>
        <w:spacing w:line="276" w:lineRule="auto"/>
        <w:jc w:val="both"/>
      </w:pPr>
      <w:r w:rsidRPr="0099035E">
        <w:rPr>
          <w:bCs/>
          <w:iCs/>
        </w:rPr>
        <w:t>This is</w:t>
      </w:r>
      <w:r w:rsidRPr="0099035E">
        <w:rPr>
          <w:b/>
          <w:bCs/>
          <w:i/>
          <w:iCs/>
        </w:rPr>
        <w:t xml:space="preserve"> </w:t>
      </w:r>
      <w:r w:rsidRPr="0099035E">
        <w:t xml:space="preserve">a statutory obligation upon the banker to </w:t>
      </w:r>
      <w:proofErr w:type="spellStart"/>
      <w:r w:rsidRPr="0099035E">
        <w:t>honour</w:t>
      </w:r>
      <w:proofErr w:type="spellEnd"/>
      <w:r w:rsidRPr="0099035E">
        <w:t xml:space="preserve"> the </w:t>
      </w:r>
      <w:proofErr w:type="spellStart"/>
      <w:r w:rsidRPr="0099035E">
        <w:t>cheques</w:t>
      </w:r>
      <w:proofErr w:type="spellEnd"/>
      <w:r w:rsidRPr="0099035E">
        <w:t xml:space="preserve"> of his customer drawn against his current account so long as his balance is sufficient to allow the banker to do so, provided the </w:t>
      </w:r>
      <w:proofErr w:type="spellStart"/>
      <w:r w:rsidRPr="0099035E">
        <w:t>cheques</w:t>
      </w:r>
      <w:proofErr w:type="spellEnd"/>
      <w:r w:rsidRPr="0099035E">
        <w:t xml:space="preserve"> are presented within a reasonable time. The bank </w:t>
      </w:r>
      <w:proofErr w:type="spellStart"/>
      <w:r w:rsidRPr="0099035E">
        <w:t>honours</w:t>
      </w:r>
      <w:proofErr w:type="spellEnd"/>
      <w:r w:rsidRPr="0099035E">
        <w:t xml:space="preserve"> checks if there is </w:t>
      </w:r>
    </w:p>
    <w:p w:rsidR="008C0FBD" w:rsidRPr="0099035E" w:rsidRDefault="008C0FBD" w:rsidP="00405951">
      <w:pPr>
        <w:numPr>
          <w:ilvl w:val="0"/>
          <w:numId w:val="19"/>
        </w:numPr>
        <w:autoSpaceDE w:val="0"/>
        <w:autoSpaceDN w:val="0"/>
        <w:adjustRightInd w:val="0"/>
        <w:spacing w:after="200" w:line="276" w:lineRule="auto"/>
        <w:contextualSpacing/>
        <w:jc w:val="both"/>
      </w:pPr>
      <w:r w:rsidRPr="0099035E">
        <w:t>Sufficient funds in the account.</w:t>
      </w:r>
    </w:p>
    <w:p w:rsidR="008C0FBD" w:rsidRPr="0099035E" w:rsidRDefault="008C0FBD" w:rsidP="00405951">
      <w:pPr>
        <w:numPr>
          <w:ilvl w:val="0"/>
          <w:numId w:val="19"/>
        </w:numPr>
        <w:autoSpaceDE w:val="0"/>
        <w:autoSpaceDN w:val="0"/>
        <w:adjustRightInd w:val="0"/>
        <w:spacing w:after="200" w:line="276" w:lineRule="auto"/>
        <w:contextualSpacing/>
        <w:jc w:val="both"/>
      </w:pPr>
      <w:r w:rsidRPr="0099035E">
        <w:t>Presented in reasonable time.</w:t>
      </w:r>
    </w:p>
    <w:p w:rsidR="008C0FBD" w:rsidRPr="0099035E" w:rsidRDefault="008C0FBD" w:rsidP="00405951">
      <w:pPr>
        <w:numPr>
          <w:ilvl w:val="0"/>
          <w:numId w:val="19"/>
        </w:numPr>
        <w:autoSpaceDE w:val="0"/>
        <w:autoSpaceDN w:val="0"/>
        <w:adjustRightInd w:val="0"/>
        <w:spacing w:after="200" w:line="276" w:lineRule="auto"/>
        <w:contextualSpacing/>
        <w:jc w:val="both"/>
      </w:pPr>
      <w:r w:rsidRPr="0099035E">
        <w:t>Check is properly filled.</w:t>
      </w:r>
    </w:p>
    <w:p w:rsidR="008C0FBD" w:rsidRPr="0099035E" w:rsidRDefault="008C0FBD" w:rsidP="00405951">
      <w:pPr>
        <w:numPr>
          <w:ilvl w:val="0"/>
          <w:numId w:val="19"/>
        </w:numPr>
        <w:autoSpaceDE w:val="0"/>
        <w:autoSpaceDN w:val="0"/>
        <w:adjustRightInd w:val="0"/>
        <w:spacing w:after="200" w:line="276" w:lineRule="auto"/>
        <w:contextualSpacing/>
        <w:jc w:val="both"/>
      </w:pPr>
      <w:r w:rsidRPr="0099035E">
        <w:t>No material alteration.</w:t>
      </w:r>
    </w:p>
    <w:p w:rsidR="008C0FBD" w:rsidRPr="0099035E" w:rsidRDefault="008C0FBD" w:rsidP="00405951">
      <w:pPr>
        <w:numPr>
          <w:ilvl w:val="0"/>
          <w:numId w:val="19"/>
        </w:numPr>
        <w:autoSpaceDE w:val="0"/>
        <w:autoSpaceDN w:val="0"/>
        <w:adjustRightInd w:val="0"/>
        <w:spacing w:after="200" w:line="276" w:lineRule="auto"/>
        <w:contextualSpacing/>
        <w:jc w:val="both"/>
      </w:pPr>
      <w:r w:rsidRPr="0099035E">
        <w:t xml:space="preserve">There is no court order- Garnishee Order (which is an order from the court to a bank prohibiting the bank from making payments. </w:t>
      </w:r>
    </w:p>
    <w:p w:rsidR="008C0FBD" w:rsidRPr="0099035E" w:rsidRDefault="008C0FBD" w:rsidP="0099035E">
      <w:pPr>
        <w:autoSpaceDE w:val="0"/>
        <w:autoSpaceDN w:val="0"/>
        <w:adjustRightInd w:val="0"/>
        <w:spacing w:line="276" w:lineRule="auto"/>
        <w:jc w:val="both"/>
      </w:pPr>
      <w:r w:rsidRPr="0099035E">
        <w:lastRenderedPageBreak/>
        <w:t>2.</w:t>
      </w:r>
      <w:r w:rsidRPr="0099035E">
        <w:rPr>
          <w:b/>
          <w:bCs/>
          <w:i/>
          <w:iCs/>
        </w:rPr>
        <w:t xml:space="preserve"> Obligation to Maintain Secrecy of Customer’s Account</w:t>
      </w:r>
      <w:r w:rsidRPr="0099035E">
        <w:t xml:space="preserve"> </w:t>
      </w:r>
    </w:p>
    <w:p w:rsidR="008C0FBD" w:rsidRPr="0099035E" w:rsidRDefault="008C0FBD" w:rsidP="0099035E">
      <w:pPr>
        <w:autoSpaceDE w:val="0"/>
        <w:autoSpaceDN w:val="0"/>
        <w:adjustRightInd w:val="0"/>
        <w:spacing w:line="276" w:lineRule="auto"/>
        <w:jc w:val="both"/>
      </w:pPr>
      <w:r w:rsidRPr="0099035E">
        <w:t>Bank’s profession demands that he should maintain the particulars of his customer’s accounts in secret. The banker has an implied obligation to maintain secrecy of the customer’s account. He should not disclose matters relating to the customer’s financial position since it may adversely affect the customer’s credit and business. If it was no done, the bank is held liable to pay compensation for the loss suffered by the customer. A bank can disclose the information regarding its customer’s account on the following circumstances.</w:t>
      </w:r>
    </w:p>
    <w:p w:rsidR="008C0FBD" w:rsidRPr="0099035E" w:rsidRDefault="008C0FBD" w:rsidP="00405951">
      <w:pPr>
        <w:numPr>
          <w:ilvl w:val="0"/>
          <w:numId w:val="20"/>
        </w:numPr>
        <w:autoSpaceDE w:val="0"/>
        <w:autoSpaceDN w:val="0"/>
        <w:adjustRightInd w:val="0"/>
        <w:spacing w:after="200" w:line="276" w:lineRule="auto"/>
        <w:contextualSpacing/>
        <w:jc w:val="both"/>
      </w:pPr>
      <w:r w:rsidRPr="0099035E">
        <w:rPr>
          <w:b/>
          <w:i/>
          <w:iCs/>
        </w:rPr>
        <w:t>To protect his Own Interest:</w:t>
      </w:r>
      <w:r w:rsidRPr="0099035E">
        <w:rPr>
          <w:i/>
          <w:iCs/>
        </w:rPr>
        <w:t xml:space="preserve"> </w:t>
      </w:r>
      <w:r w:rsidRPr="0099035E">
        <w:t>Whenever the banker is required to protect his own\interest, if he discloses the details of a customer’s account, it must be a reasonable and proper occasion. For example, if the banker is to recover his own money from a particular customer, he may give the details to his lawyers.</w:t>
      </w:r>
    </w:p>
    <w:p w:rsidR="008C0FBD" w:rsidRPr="0099035E" w:rsidRDefault="008C0FBD" w:rsidP="00405951">
      <w:pPr>
        <w:numPr>
          <w:ilvl w:val="0"/>
          <w:numId w:val="20"/>
        </w:numPr>
        <w:autoSpaceDE w:val="0"/>
        <w:autoSpaceDN w:val="0"/>
        <w:adjustRightInd w:val="0"/>
        <w:spacing w:after="200" w:line="276" w:lineRule="auto"/>
        <w:contextualSpacing/>
        <w:jc w:val="both"/>
      </w:pPr>
      <w:r w:rsidRPr="0099035E">
        <w:rPr>
          <w:b/>
          <w:i/>
          <w:iCs/>
        </w:rPr>
        <w:t>Disclosure at the will of Customer:</w:t>
      </w:r>
      <w:r w:rsidRPr="0099035E">
        <w:rPr>
          <w:i/>
          <w:iCs/>
        </w:rPr>
        <w:t xml:space="preserve"> </w:t>
      </w:r>
      <w:r w:rsidRPr="0099035E">
        <w:t>The banker can disclose the state of affairs of the customer’s account when the customer gives his consent to disclose the accounts.</w:t>
      </w:r>
    </w:p>
    <w:p w:rsidR="008C0FBD" w:rsidRPr="0099035E" w:rsidRDefault="008C0FBD" w:rsidP="00405951">
      <w:pPr>
        <w:numPr>
          <w:ilvl w:val="0"/>
          <w:numId w:val="20"/>
        </w:numPr>
        <w:autoSpaceDE w:val="0"/>
        <w:autoSpaceDN w:val="0"/>
        <w:adjustRightInd w:val="0"/>
        <w:spacing w:after="200" w:line="276" w:lineRule="auto"/>
        <w:contextualSpacing/>
        <w:jc w:val="both"/>
      </w:pPr>
      <w:r w:rsidRPr="0099035E">
        <w:rPr>
          <w:b/>
          <w:i/>
          <w:iCs/>
        </w:rPr>
        <w:t>To Protect Public Interest:</w:t>
      </w:r>
      <w:r w:rsidRPr="0099035E">
        <w:t xml:space="preserve"> When banks are required to give out information regarding their customers in the interest of the public, the information should relate to financial aspect of the customers. For example, When the Government calls upon the bank to give information regarding a particular customer and when the bank feels that a particular customer has committed an offence.</w:t>
      </w:r>
    </w:p>
    <w:p w:rsidR="008C0FBD" w:rsidRPr="0099035E" w:rsidRDefault="008C0FBD" w:rsidP="00405951">
      <w:pPr>
        <w:numPr>
          <w:ilvl w:val="0"/>
          <w:numId w:val="20"/>
        </w:numPr>
        <w:autoSpaceDE w:val="0"/>
        <w:autoSpaceDN w:val="0"/>
        <w:adjustRightInd w:val="0"/>
        <w:spacing w:after="200" w:line="276" w:lineRule="auto"/>
        <w:contextualSpacing/>
        <w:jc w:val="both"/>
      </w:pPr>
      <w:r w:rsidRPr="0099035E">
        <w:rPr>
          <w:b/>
          <w:i/>
        </w:rPr>
        <w:t>When compelled by the law</w:t>
      </w:r>
      <w:r w:rsidRPr="0099035E">
        <w:rPr>
          <w:i/>
        </w:rPr>
        <w:t xml:space="preserve">:  </w:t>
      </w:r>
      <w:r w:rsidRPr="0099035E">
        <w:t xml:space="preserve">The banker is required to give out information regarding his customers to the Income Tax Department. Similarly, whenever the court needs any information regarding the customers, the banker is required to give the information. </w:t>
      </w:r>
    </w:p>
    <w:p w:rsidR="008C0FBD" w:rsidRPr="0099035E" w:rsidRDefault="008C0FBD" w:rsidP="0099035E">
      <w:pPr>
        <w:autoSpaceDE w:val="0"/>
        <w:autoSpaceDN w:val="0"/>
        <w:adjustRightInd w:val="0"/>
        <w:spacing w:line="276" w:lineRule="auto"/>
        <w:ind w:left="720"/>
        <w:contextualSpacing/>
        <w:jc w:val="both"/>
      </w:pPr>
    </w:p>
    <w:p w:rsidR="008C0FBD" w:rsidRPr="0099035E" w:rsidRDefault="008C0FBD" w:rsidP="0099035E">
      <w:pPr>
        <w:autoSpaceDE w:val="0"/>
        <w:autoSpaceDN w:val="0"/>
        <w:adjustRightInd w:val="0"/>
        <w:spacing w:line="276" w:lineRule="auto"/>
        <w:jc w:val="both"/>
      </w:pPr>
      <w:r w:rsidRPr="0099035E">
        <w:rPr>
          <w:b/>
          <w:bCs/>
          <w:i/>
          <w:iCs/>
        </w:rPr>
        <w:t xml:space="preserve">3. Obligation to Receive </w:t>
      </w:r>
      <w:proofErr w:type="spellStart"/>
      <w:r w:rsidRPr="0099035E">
        <w:rPr>
          <w:b/>
          <w:bCs/>
          <w:i/>
          <w:iCs/>
        </w:rPr>
        <w:t>Cheques</w:t>
      </w:r>
      <w:proofErr w:type="spellEnd"/>
      <w:r w:rsidRPr="0099035E">
        <w:rPr>
          <w:b/>
          <w:bCs/>
          <w:i/>
          <w:iCs/>
        </w:rPr>
        <w:t xml:space="preserve"> and Other Instruments for Collection:</w:t>
      </w:r>
      <w:r w:rsidRPr="0099035E">
        <w:rPr>
          <w:bCs/>
          <w:i/>
          <w:iCs/>
        </w:rPr>
        <w:t xml:space="preserve"> </w:t>
      </w:r>
      <w:r w:rsidRPr="0099035E">
        <w:t xml:space="preserve">Whenever a banker is entrusted with the job of collection of </w:t>
      </w:r>
      <w:proofErr w:type="spellStart"/>
      <w:r w:rsidRPr="0099035E">
        <w:t>cheques</w:t>
      </w:r>
      <w:proofErr w:type="spellEnd"/>
      <w:r w:rsidRPr="0099035E">
        <w:t xml:space="preserve">, they must be collected as speedily as possible through the accepted channels. Failure to exercise proper care and employ the </w:t>
      </w:r>
      <w:proofErr w:type="spellStart"/>
      <w:r w:rsidRPr="0099035E">
        <w:t>recognised</w:t>
      </w:r>
      <w:proofErr w:type="spellEnd"/>
      <w:r w:rsidRPr="0099035E">
        <w:t xml:space="preserve"> route for collection may make the bank liable for any loss which the customer may sustain.</w:t>
      </w:r>
    </w:p>
    <w:p w:rsidR="008C0FBD" w:rsidRPr="0099035E" w:rsidRDefault="008C0FBD" w:rsidP="0099035E">
      <w:pPr>
        <w:autoSpaceDE w:val="0"/>
        <w:autoSpaceDN w:val="0"/>
        <w:adjustRightInd w:val="0"/>
        <w:spacing w:line="276" w:lineRule="auto"/>
        <w:jc w:val="both"/>
      </w:pPr>
      <w:r w:rsidRPr="0099035E">
        <w:rPr>
          <w:b/>
          <w:bCs/>
          <w:i/>
          <w:iCs/>
        </w:rPr>
        <w:t>4. Obligation to Give Reasonable Notice before Closing the Account:</w:t>
      </w:r>
      <w:r w:rsidRPr="0099035E">
        <w:t xml:space="preserve"> It is not so simple between a banker and a customer for the obvious reason that the banker is under an obligation to </w:t>
      </w:r>
      <w:proofErr w:type="spellStart"/>
      <w:r w:rsidRPr="0099035E">
        <w:t>honour</w:t>
      </w:r>
      <w:proofErr w:type="spellEnd"/>
      <w:r w:rsidRPr="0099035E">
        <w:t xml:space="preserve"> his customer’s </w:t>
      </w:r>
      <w:proofErr w:type="spellStart"/>
      <w:r w:rsidRPr="0099035E">
        <w:t>cheques</w:t>
      </w:r>
      <w:proofErr w:type="spellEnd"/>
      <w:r w:rsidRPr="0099035E">
        <w:t>. If this obligation could be terminated by the banker without notice, the customer might be faced with an embarrassing situation. Reasonable time must be granted to enable him to make alternative arrangements. Where any customer becomes a nuisance through overdrawing without arrangement, it is advisable to close his account. But reasonable time has to be given to enable him to make</w:t>
      </w:r>
    </w:p>
    <w:p w:rsidR="00CD448F" w:rsidRPr="0099035E" w:rsidRDefault="00CD448F" w:rsidP="0099035E">
      <w:pPr>
        <w:spacing w:line="276" w:lineRule="auto"/>
        <w:jc w:val="both"/>
      </w:pPr>
    </w:p>
    <w:p w:rsidR="008C0FBD" w:rsidRPr="0099035E" w:rsidRDefault="008C0FBD" w:rsidP="0099035E">
      <w:pPr>
        <w:spacing w:line="276" w:lineRule="auto"/>
        <w:jc w:val="both"/>
      </w:pPr>
    </w:p>
    <w:p w:rsidR="008C0FBD" w:rsidRPr="0099035E" w:rsidRDefault="008C0FBD" w:rsidP="0099035E">
      <w:pPr>
        <w:spacing w:line="276" w:lineRule="auto"/>
        <w:jc w:val="both"/>
      </w:pPr>
    </w:p>
    <w:p w:rsidR="008C0FBD" w:rsidRPr="0099035E" w:rsidRDefault="008C0FBD" w:rsidP="0099035E">
      <w:pPr>
        <w:spacing w:line="276" w:lineRule="auto"/>
        <w:jc w:val="both"/>
      </w:pPr>
    </w:p>
    <w:p w:rsidR="008C0FBD" w:rsidRPr="0099035E" w:rsidRDefault="008C0FBD" w:rsidP="0099035E">
      <w:pPr>
        <w:spacing w:line="276" w:lineRule="auto"/>
        <w:jc w:val="both"/>
      </w:pPr>
    </w:p>
    <w:p w:rsidR="008C0FBD" w:rsidRPr="0099035E" w:rsidRDefault="008C0FBD" w:rsidP="0099035E">
      <w:pPr>
        <w:spacing w:line="276" w:lineRule="auto"/>
        <w:jc w:val="both"/>
      </w:pPr>
    </w:p>
    <w:p w:rsidR="008C0FBD" w:rsidRPr="0099035E" w:rsidRDefault="008C0FBD" w:rsidP="0099035E">
      <w:pPr>
        <w:spacing w:line="276" w:lineRule="auto"/>
        <w:jc w:val="both"/>
      </w:pPr>
    </w:p>
    <w:p w:rsidR="008C0FBD" w:rsidRPr="0099035E" w:rsidRDefault="008C0FBD" w:rsidP="0099035E">
      <w:pPr>
        <w:spacing w:line="276" w:lineRule="auto"/>
        <w:jc w:val="both"/>
      </w:pPr>
    </w:p>
    <w:p w:rsidR="008C0FBD" w:rsidRPr="0099035E" w:rsidRDefault="008C0FBD" w:rsidP="0099035E">
      <w:pPr>
        <w:spacing w:line="276" w:lineRule="auto"/>
        <w:jc w:val="both"/>
      </w:pPr>
    </w:p>
    <w:p w:rsidR="008C0FBD" w:rsidRPr="0099035E" w:rsidRDefault="008C0FBD" w:rsidP="0099035E">
      <w:pPr>
        <w:spacing w:line="276" w:lineRule="auto"/>
        <w:jc w:val="both"/>
      </w:pPr>
    </w:p>
    <w:p w:rsidR="008C0FBD" w:rsidRPr="0099035E" w:rsidRDefault="008C0FBD" w:rsidP="0099035E">
      <w:pPr>
        <w:spacing w:line="276" w:lineRule="auto"/>
        <w:jc w:val="both"/>
      </w:pPr>
    </w:p>
    <w:p w:rsidR="008C0FBD" w:rsidRPr="0099035E" w:rsidRDefault="008C0FBD" w:rsidP="0099035E">
      <w:pPr>
        <w:spacing w:line="276" w:lineRule="auto"/>
        <w:jc w:val="both"/>
      </w:pPr>
    </w:p>
    <w:p w:rsidR="008C0FBD" w:rsidRPr="0099035E" w:rsidRDefault="008C0FBD" w:rsidP="0099035E">
      <w:pPr>
        <w:spacing w:line="276" w:lineRule="auto"/>
        <w:jc w:val="both"/>
      </w:pPr>
    </w:p>
    <w:p w:rsidR="008C0FBD" w:rsidRPr="0099035E" w:rsidRDefault="008C0FBD" w:rsidP="0099035E">
      <w:pPr>
        <w:spacing w:line="276" w:lineRule="auto"/>
        <w:jc w:val="both"/>
      </w:pPr>
    </w:p>
    <w:p w:rsidR="008C0FBD" w:rsidRPr="0099035E" w:rsidRDefault="008C0FBD" w:rsidP="0099035E">
      <w:pPr>
        <w:spacing w:line="276" w:lineRule="auto"/>
        <w:jc w:val="both"/>
      </w:pPr>
    </w:p>
    <w:p w:rsidR="008C0FBD" w:rsidRPr="0099035E" w:rsidRDefault="008C0FBD" w:rsidP="0099035E">
      <w:pPr>
        <w:spacing w:line="276" w:lineRule="auto"/>
        <w:jc w:val="both"/>
      </w:pPr>
    </w:p>
    <w:p w:rsidR="008C0FBD" w:rsidRPr="0099035E" w:rsidRDefault="008C0FBD" w:rsidP="0099035E">
      <w:pPr>
        <w:spacing w:line="276" w:lineRule="auto"/>
        <w:jc w:val="both"/>
      </w:pPr>
    </w:p>
    <w:p w:rsidR="008C0FBD" w:rsidRPr="0099035E" w:rsidRDefault="008C0FBD" w:rsidP="0099035E">
      <w:pPr>
        <w:spacing w:line="276" w:lineRule="auto"/>
        <w:jc w:val="both"/>
      </w:pPr>
    </w:p>
    <w:p w:rsidR="008C0FBD" w:rsidRPr="0099035E" w:rsidRDefault="008C0FBD" w:rsidP="0099035E">
      <w:pPr>
        <w:spacing w:line="276" w:lineRule="auto"/>
        <w:jc w:val="both"/>
      </w:pPr>
    </w:p>
    <w:p w:rsidR="008C0FBD" w:rsidRPr="0099035E" w:rsidRDefault="008C0FBD" w:rsidP="0099035E">
      <w:pPr>
        <w:spacing w:line="276" w:lineRule="auto"/>
        <w:jc w:val="both"/>
      </w:pPr>
    </w:p>
    <w:p w:rsidR="008C0FBD" w:rsidRPr="0099035E" w:rsidRDefault="008C0FBD" w:rsidP="0099035E">
      <w:pPr>
        <w:spacing w:line="276" w:lineRule="auto"/>
        <w:jc w:val="both"/>
      </w:pPr>
    </w:p>
    <w:p w:rsidR="008C0FBD" w:rsidRPr="0099035E" w:rsidRDefault="008C0FBD" w:rsidP="0099035E">
      <w:pPr>
        <w:spacing w:line="276" w:lineRule="auto"/>
        <w:jc w:val="both"/>
      </w:pPr>
    </w:p>
    <w:p w:rsidR="008C0FBD" w:rsidRPr="0099035E" w:rsidRDefault="008C0FBD" w:rsidP="0099035E">
      <w:pPr>
        <w:spacing w:line="276" w:lineRule="auto"/>
        <w:jc w:val="both"/>
      </w:pPr>
    </w:p>
    <w:p w:rsidR="008C0FBD" w:rsidRPr="0099035E" w:rsidRDefault="008C0FBD" w:rsidP="0099035E">
      <w:pPr>
        <w:spacing w:line="276" w:lineRule="auto"/>
        <w:jc w:val="both"/>
      </w:pPr>
    </w:p>
    <w:p w:rsidR="008C0FBD" w:rsidRPr="0099035E" w:rsidRDefault="008C0FBD" w:rsidP="0099035E">
      <w:pPr>
        <w:spacing w:line="276" w:lineRule="auto"/>
        <w:jc w:val="both"/>
      </w:pPr>
    </w:p>
    <w:p w:rsidR="008C0FBD" w:rsidRPr="0099035E" w:rsidRDefault="008C0FBD" w:rsidP="0099035E">
      <w:pPr>
        <w:spacing w:line="276" w:lineRule="auto"/>
        <w:jc w:val="both"/>
      </w:pPr>
    </w:p>
    <w:p w:rsidR="008C0FBD" w:rsidRPr="0099035E" w:rsidRDefault="008C0FBD" w:rsidP="0099035E">
      <w:pPr>
        <w:spacing w:line="276" w:lineRule="auto"/>
        <w:jc w:val="both"/>
      </w:pPr>
    </w:p>
    <w:p w:rsidR="008C0FBD" w:rsidRPr="0099035E" w:rsidRDefault="008C0FBD" w:rsidP="0099035E">
      <w:pPr>
        <w:spacing w:line="276" w:lineRule="auto"/>
        <w:jc w:val="both"/>
      </w:pPr>
    </w:p>
    <w:p w:rsidR="008C0FBD" w:rsidRPr="0099035E" w:rsidRDefault="008C0FBD" w:rsidP="0099035E">
      <w:pPr>
        <w:spacing w:line="276" w:lineRule="auto"/>
        <w:jc w:val="both"/>
      </w:pPr>
    </w:p>
    <w:p w:rsidR="008C0FBD" w:rsidRPr="0099035E" w:rsidRDefault="008C0FBD" w:rsidP="0099035E">
      <w:pPr>
        <w:spacing w:line="276" w:lineRule="auto"/>
        <w:jc w:val="both"/>
      </w:pPr>
    </w:p>
    <w:p w:rsidR="008C0FBD" w:rsidRPr="0099035E" w:rsidRDefault="008C0FBD" w:rsidP="0099035E">
      <w:pPr>
        <w:spacing w:line="276" w:lineRule="auto"/>
        <w:jc w:val="both"/>
      </w:pPr>
    </w:p>
    <w:p w:rsidR="008C0FBD" w:rsidRPr="0099035E" w:rsidRDefault="008C0FBD" w:rsidP="0099035E">
      <w:pPr>
        <w:spacing w:line="276" w:lineRule="auto"/>
        <w:jc w:val="both"/>
      </w:pPr>
    </w:p>
    <w:p w:rsidR="00D91D5E" w:rsidRPr="0099035E" w:rsidRDefault="00D91D5E" w:rsidP="0099035E">
      <w:pPr>
        <w:spacing w:line="276" w:lineRule="auto"/>
        <w:jc w:val="both"/>
      </w:pPr>
    </w:p>
    <w:p w:rsidR="008C0FBD" w:rsidRPr="0099035E" w:rsidRDefault="008C0FBD" w:rsidP="0099035E">
      <w:pPr>
        <w:spacing w:after="200" w:line="276" w:lineRule="auto"/>
        <w:jc w:val="both"/>
        <w:rPr>
          <w:b/>
        </w:rPr>
      </w:pPr>
      <w:r w:rsidRPr="0099035E">
        <w:rPr>
          <w:b/>
        </w:rPr>
        <w:t>CHAPTER FIVE</w:t>
      </w:r>
    </w:p>
    <w:p w:rsidR="008C0FBD" w:rsidRPr="0099035E" w:rsidRDefault="008C0FBD" w:rsidP="0099035E">
      <w:pPr>
        <w:spacing w:line="276" w:lineRule="auto"/>
        <w:jc w:val="both"/>
        <w:rPr>
          <w:b/>
        </w:rPr>
      </w:pPr>
      <w:r w:rsidRPr="0099035E">
        <w:rPr>
          <w:b/>
        </w:rPr>
        <w:t>BANK SERVICES</w:t>
      </w:r>
    </w:p>
    <w:p w:rsidR="008C0FBD" w:rsidRPr="0099035E" w:rsidRDefault="008C0FBD" w:rsidP="0099035E">
      <w:pPr>
        <w:spacing w:line="276" w:lineRule="auto"/>
        <w:jc w:val="both"/>
        <w:rPr>
          <w:b/>
        </w:rPr>
      </w:pPr>
    </w:p>
    <w:p w:rsidR="008C0FBD" w:rsidRPr="0099035E" w:rsidRDefault="008C0FBD" w:rsidP="0099035E">
      <w:pPr>
        <w:autoSpaceDE w:val="0"/>
        <w:autoSpaceDN w:val="0"/>
        <w:adjustRightInd w:val="0"/>
        <w:spacing w:line="276" w:lineRule="auto"/>
        <w:jc w:val="both"/>
      </w:pPr>
      <w:r w:rsidRPr="0099035E">
        <w:t>The most important function of a bank is to accept deposits from the public. Customers deposit their savings for safety and earning interest. A bank provides facilities to open various types of accounts keeping in mind the needs of its customers. Generally, the bank accounts are classified into three categories: (a) the current accounts, (b) the fixed deposit accounts, and (c) the saving deposit accounts.</w:t>
      </w:r>
    </w:p>
    <w:p w:rsidR="008C0FBD" w:rsidRPr="0099035E" w:rsidRDefault="008C0FBD" w:rsidP="0099035E">
      <w:pPr>
        <w:spacing w:line="276" w:lineRule="auto"/>
        <w:jc w:val="both"/>
        <w:rPr>
          <w:b/>
        </w:rPr>
      </w:pPr>
      <w:r w:rsidRPr="0099035E">
        <w:rPr>
          <w:b/>
        </w:rPr>
        <w:t>OPENING AN ACCOUNT</w:t>
      </w:r>
    </w:p>
    <w:p w:rsidR="008C0FBD" w:rsidRPr="0099035E" w:rsidRDefault="008C0FBD" w:rsidP="0099035E">
      <w:pPr>
        <w:autoSpaceDE w:val="0"/>
        <w:autoSpaceDN w:val="0"/>
        <w:adjustRightInd w:val="0"/>
        <w:spacing w:line="276" w:lineRule="auto"/>
        <w:jc w:val="both"/>
      </w:pPr>
      <w:r w:rsidRPr="0099035E">
        <w:t>A bank should be very careful in entertaining a new customer. It will be taking a great risk if it opens an account of a customer. The following precautions are to be taken by the banker before opening an account in the name of customers.</w:t>
      </w:r>
    </w:p>
    <w:p w:rsidR="008C0FBD" w:rsidRPr="0099035E" w:rsidRDefault="008C0FBD" w:rsidP="00405951">
      <w:pPr>
        <w:numPr>
          <w:ilvl w:val="0"/>
          <w:numId w:val="30"/>
        </w:numPr>
        <w:autoSpaceDE w:val="0"/>
        <w:autoSpaceDN w:val="0"/>
        <w:adjustRightInd w:val="0"/>
        <w:spacing w:after="200" w:line="276" w:lineRule="auto"/>
        <w:contextualSpacing/>
        <w:jc w:val="both"/>
      </w:pPr>
      <w:r w:rsidRPr="0099035E">
        <w:rPr>
          <w:b/>
          <w:bCs/>
        </w:rPr>
        <w:t xml:space="preserve">Application Form: </w:t>
      </w:r>
    </w:p>
    <w:p w:rsidR="008C0FBD" w:rsidRPr="0099035E" w:rsidRDefault="008C0FBD" w:rsidP="0099035E">
      <w:pPr>
        <w:autoSpaceDE w:val="0"/>
        <w:autoSpaceDN w:val="0"/>
        <w:adjustRightInd w:val="0"/>
        <w:spacing w:line="276" w:lineRule="auto"/>
        <w:jc w:val="both"/>
      </w:pPr>
      <w:r w:rsidRPr="0099035E">
        <w:lastRenderedPageBreak/>
        <w:t>The applicant should fill in the prescribed form for opening of an account available in the concerned bank. Banks keep different forms for different kinds of customers.</w:t>
      </w:r>
    </w:p>
    <w:p w:rsidR="008C0FBD" w:rsidRPr="0099035E" w:rsidRDefault="008C0FBD" w:rsidP="00405951">
      <w:pPr>
        <w:numPr>
          <w:ilvl w:val="0"/>
          <w:numId w:val="30"/>
        </w:numPr>
        <w:autoSpaceDE w:val="0"/>
        <w:autoSpaceDN w:val="0"/>
        <w:adjustRightInd w:val="0"/>
        <w:spacing w:after="200" w:line="276" w:lineRule="auto"/>
        <w:contextualSpacing/>
        <w:jc w:val="both"/>
        <w:rPr>
          <w:b/>
          <w:bCs/>
        </w:rPr>
      </w:pPr>
      <w:r w:rsidRPr="0099035E">
        <w:rPr>
          <w:b/>
          <w:bCs/>
        </w:rPr>
        <w:t xml:space="preserve">Introduction: </w:t>
      </w:r>
    </w:p>
    <w:p w:rsidR="008C0FBD" w:rsidRPr="0099035E" w:rsidRDefault="008C0FBD" w:rsidP="0099035E">
      <w:pPr>
        <w:autoSpaceDE w:val="0"/>
        <w:autoSpaceDN w:val="0"/>
        <w:adjustRightInd w:val="0"/>
        <w:spacing w:line="276" w:lineRule="auto"/>
        <w:jc w:val="both"/>
      </w:pPr>
      <w:r w:rsidRPr="0099035E">
        <w:t>The banks follow the practice of opening the account only when the applicant is properly is essential for against issuing check to a dishonest undesirable person.</w:t>
      </w:r>
    </w:p>
    <w:p w:rsidR="008C0FBD" w:rsidRPr="0099035E" w:rsidRDefault="008C0FBD" w:rsidP="00405951">
      <w:pPr>
        <w:numPr>
          <w:ilvl w:val="0"/>
          <w:numId w:val="30"/>
        </w:numPr>
        <w:autoSpaceDE w:val="0"/>
        <w:autoSpaceDN w:val="0"/>
        <w:adjustRightInd w:val="0"/>
        <w:spacing w:after="200" w:line="276" w:lineRule="auto"/>
        <w:contextualSpacing/>
        <w:jc w:val="both"/>
        <w:rPr>
          <w:b/>
          <w:bCs/>
        </w:rPr>
      </w:pPr>
      <w:r w:rsidRPr="0099035E">
        <w:rPr>
          <w:b/>
          <w:bCs/>
        </w:rPr>
        <w:t xml:space="preserve">Specimen Signature: </w:t>
      </w:r>
    </w:p>
    <w:p w:rsidR="008C0FBD" w:rsidRPr="0099035E" w:rsidRDefault="008C0FBD" w:rsidP="0099035E">
      <w:pPr>
        <w:autoSpaceDE w:val="0"/>
        <w:autoSpaceDN w:val="0"/>
        <w:adjustRightInd w:val="0"/>
        <w:spacing w:line="276" w:lineRule="auto"/>
        <w:jc w:val="both"/>
      </w:pPr>
      <w:r w:rsidRPr="0099035E">
        <w:t xml:space="preserve">The applicant is required to give his specimen signature register meant for this purpose. This will help to protect the bank against forgery because whenever the </w:t>
      </w:r>
      <w:proofErr w:type="spellStart"/>
      <w:r w:rsidRPr="0099035E">
        <w:t>cheque</w:t>
      </w:r>
      <w:proofErr w:type="spellEnd"/>
      <w:r w:rsidRPr="0099035E">
        <w:t xml:space="preserve"> is presented at the counter of the bank for payment the signature will be tallied with those on the card computer.</w:t>
      </w:r>
    </w:p>
    <w:p w:rsidR="008C0FBD" w:rsidRPr="0099035E" w:rsidRDefault="008C0FBD" w:rsidP="00405951">
      <w:pPr>
        <w:numPr>
          <w:ilvl w:val="0"/>
          <w:numId w:val="30"/>
        </w:numPr>
        <w:autoSpaceDE w:val="0"/>
        <w:autoSpaceDN w:val="0"/>
        <w:adjustRightInd w:val="0"/>
        <w:spacing w:after="200" w:line="276" w:lineRule="auto"/>
        <w:contextualSpacing/>
        <w:jc w:val="both"/>
        <w:rPr>
          <w:b/>
        </w:rPr>
      </w:pPr>
      <w:r w:rsidRPr="0099035E">
        <w:rPr>
          <w:b/>
        </w:rPr>
        <w:t>Photographs:</w:t>
      </w:r>
    </w:p>
    <w:p w:rsidR="008C0FBD" w:rsidRPr="0099035E" w:rsidRDefault="008C0FBD" w:rsidP="0099035E">
      <w:pPr>
        <w:autoSpaceDE w:val="0"/>
        <w:autoSpaceDN w:val="0"/>
        <w:adjustRightInd w:val="0"/>
        <w:spacing w:line="276" w:lineRule="auto"/>
        <w:jc w:val="both"/>
        <w:rPr>
          <w:b/>
          <w:bCs/>
        </w:rPr>
      </w:pPr>
      <w:r w:rsidRPr="0099035E">
        <w:t xml:space="preserve">The customer is required to submit the latest passport size photo along with the application form. 5. </w:t>
      </w:r>
      <w:r w:rsidRPr="0099035E">
        <w:rPr>
          <w:b/>
          <w:bCs/>
        </w:rPr>
        <w:t xml:space="preserve">Deposit Cash: </w:t>
      </w:r>
    </w:p>
    <w:p w:rsidR="008C0FBD" w:rsidRPr="0099035E" w:rsidRDefault="008C0FBD" w:rsidP="0099035E">
      <w:pPr>
        <w:autoSpaceDE w:val="0"/>
        <w:autoSpaceDN w:val="0"/>
        <w:adjustRightInd w:val="0"/>
        <w:spacing w:line="276" w:lineRule="auto"/>
        <w:jc w:val="both"/>
      </w:pPr>
      <w:r w:rsidRPr="0099035E">
        <w:t>When the above formalities are completed, the bank will agree to open an account in the name of the applicant. Before opening the account, the customer must deposit the minimum initial deposit in cash as per rules framed by the central bank.</w:t>
      </w:r>
    </w:p>
    <w:p w:rsidR="008C0FBD" w:rsidRPr="0099035E" w:rsidRDefault="008C0FBD" w:rsidP="0099035E">
      <w:pPr>
        <w:autoSpaceDE w:val="0"/>
        <w:autoSpaceDN w:val="0"/>
        <w:adjustRightInd w:val="0"/>
        <w:spacing w:line="276" w:lineRule="auto"/>
        <w:jc w:val="both"/>
      </w:pPr>
    </w:p>
    <w:p w:rsidR="008C0FBD" w:rsidRPr="0099035E" w:rsidRDefault="008C0FBD" w:rsidP="0099035E">
      <w:pPr>
        <w:autoSpaceDE w:val="0"/>
        <w:autoSpaceDN w:val="0"/>
        <w:adjustRightInd w:val="0"/>
        <w:spacing w:line="276" w:lineRule="auto"/>
        <w:jc w:val="both"/>
      </w:pPr>
    </w:p>
    <w:p w:rsidR="008C0FBD" w:rsidRPr="0099035E" w:rsidRDefault="008C0FBD" w:rsidP="0099035E">
      <w:pPr>
        <w:autoSpaceDE w:val="0"/>
        <w:autoSpaceDN w:val="0"/>
        <w:adjustRightInd w:val="0"/>
        <w:spacing w:line="276" w:lineRule="auto"/>
        <w:jc w:val="both"/>
      </w:pPr>
    </w:p>
    <w:p w:rsidR="008C0FBD" w:rsidRPr="0099035E" w:rsidRDefault="008C0FBD" w:rsidP="00405951">
      <w:pPr>
        <w:numPr>
          <w:ilvl w:val="0"/>
          <w:numId w:val="32"/>
        </w:numPr>
        <w:autoSpaceDE w:val="0"/>
        <w:autoSpaceDN w:val="0"/>
        <w:adjustRightInd w:val="0"/>
        <w:spacing w:after="200" w:line="276" w:lineRule="auto"/>
        <w:contextualSpacing/>
        <w:jc w:val="both"/>
        <w:rPr>
          <w:b/>
        </w:rPr>
      </w:pPr>
      <w:r w:rsidRPr="0099035E">
        <w:rPr>
          <w:b/>
        </w:rPr>
        <w:t>Mandate in writing:</w:t>
      </w:r>
    </w:p>
    <w:p w:rsidR="008C0FBD" w:rsidRPr="0099035E" w:rsidRDefault="008C0FBD" w:rsidP="0099035E">
      <w:pPr>
        <w:autoSpaceDE w:val="0"/>
        <w:autoSpaceDN w:val="0"/>
        <w:adjustRightInd w:val="0"/>
        <w:spacing w:line="276" w:lineRule="auto"/>
        <w:jc w:val="both"/>
      </w:pPr>
      <w:r w:rsidRPr="0099035E">
        <w:t>If a new party wants his account to be operated by somebody the banker should demand a mandate from the customer in writing contain the specimen signature, powers of the delegated persons etc.</w:t>
      </w:r>
    </w:p>
    <w:p w:rsidR="008C0FBD" w:rsidRPr="0099035E" w:rsidRDefault="008C0FBD" w:rsidP="00405951">
      <w:pPr>
        <w:numPr>
          <w:ilvl w:val="0"/>
          <w:numId w:val="32"/>
        </w:numPr>
        <w:autoSpaceDE w:val="0"/>
        <w:autoSpaceDN w:val="0"/>
        <w:adjustRightInd w:val="0"/>
        <w:spacing w:after="200" w:line="276" w:lineRule="auto"/>
        <w:contextualSpacing/>
        <w:jc w:val="both"/>
        <w:rPr>
          <w:b/>
        </w:rPr>
      </w:pPr>
      <w:r w:rsidRPr="0099035E">
        <w:rPr>
          <w:b/>
        </w:rPr>
        <w:t>Verification of documents:</w:t>
      </w:r>
    </w:p>
    <w:p w:rsidR="008C0FBD" w:rsidRPr="0099035E" w:rsidRDefault="008C0FBD" w:rsidP="0099035E">
      <w:pPr>
        <w:autoSpaceDE w:val="0"/>
        <w:autoSpaceDN w:val="0"/>
        <w:adjustRightInd w:val="0"/>
        <w:spacing w:line="276" w:lineRule="auto"/>
        <w:jc w:val="both"/>
      </w:pPr>
      <w:r w:rsidRPr="0099035E">
        <w:t>If the new customer is a corporate body, it is essential for the banker to verify documents like Memorandum of Association, Articles of association and bye-laws.</w:t>
      </w:r>
    </w:p>
    <w:p w:rsidR="008C0FBD" w:rsidRPr="0099035E" w:rsidRDefault="008C0FBD" w:rsidP="0099035E">
      <w:pPr>
        <w:autoSpaceDE w:val="0"/>
        <w:autoSpaceDN w:val="0"/>
        <w:adjustRightInd w:val="0"/>
        <w:spacing w:line="276" w:lineRule="auto"/>
        <w:jc w:val="both"/>
        <w:rPr>
          <w:b/>
          <w:bCs/>
        </w:rPr>
      </w:pPr>
      <w:r w:rsidRPr="0099035E">
        <w:rPr>
          <w:b/>
          <w:bCs/>
        </w:rPr>
        <w:t xml:space="preserve">Materials to be supplied to the customer </w:t>
      </w:r>
    </w:p>
    <w:p w:rsidR="008C0FBD" w:rsidRPr="0099035E" w:rsidRDefault="008C0FBD" w:rsidP="0099035E">
      <w:pPr>
        <w:autoSpaceDE w:val="0"/>
        <w:autoSpaceDN w:val="0"/>
        <w:adjustRightInd w:val="0"/>
        <w:spacing w:line="276" w:lineRule="auto"/>
        <w:jc w:val="both"/>
      </w:pPr>
      <w:r w:rsidRPr="0099035E">
        <w:t>Operating a bank account means that the customer deposits a sum of money in near future and withdraws money from the account according to the needs. The following forms can be used for the operation of the bank account:</w:t>
      </w:r>
    </w:p>
    <w:p w:rsidR="008C0FBD" w:rsidRPr="0099035E" w:rsidRDefault="008C0FBD" w:rsidP="00405951">
      <w:pPr>
        <w:numPr>
          <w:ilvl w:val="0"/>
          <w:numId w:val="21"/>
        </w:numPr>
        <w:autoSpaceDE w:val="0"/>
        <w:autoSpaceDN w:val="0"/>
        <w:adjustRightInd w:val="0"/>
        <w:spacing w:after="200" w:line="276" w:lineRule="auto"/>
        <w:contextualSpacing/>
        <w:jc w:val="both"/>
      </w:pPr>
      <w:r w:rsidRPr="0099035E">
        <w:t>Pay-in-slip Book- banks supply slips for depositing Cash</w:t>
      </w:r>
    </w:p>
    <w:p w:rsidR="008C0FBD" w:rsidRPr="0099035E" w:rsidRDefault="008C0FBD" w:rsidP="00405951">
      <w:pPr>
        <w:numPr>
          <w:ilvl w:val="0"/>
          <w:numId w:val="21"/>
        </w:numPr>
        <w:autoSpaceDE w:val="0"/>
        <w:autoSpaceDN w:val="0"/>
        <w:adjustRightInd w:val="0"/>
        <w:spacing w:after="200" w:line="276" w:lineRule="auto"/>
        <w:contextualSpacing/>
        <w:jc w:val="both"/>
      </w:pPr>
      <w:proofErr w:type="spellStart"/>
      <w:r w:rsidRPr="0099035E">
        <w:t>Cheque</w:t>
      </w:r>
      <w:proofErr w:type="spellEnd"/>
      <w:r w:rsidRPr="0099035E">
        <w:t xml:space="preserve"> Book-</w:t>
      </w:r>
      <w:r w:rsidRPr="0099035E">
        <w:rPr>
          <w:b/>
          <w:bCs/>
        </w:rPr>
        <w:t xml:space="preserve"> </w:t>
      </w:r>
      <w:r w:rsidRPr="0099035E">
        <w:t xml:space="preserve">A </w:t>
      </w:r>
      <w:proofErr w:type="spellStart"/>
      <w:r w:rsidRPr="0099035E">
        <w:t>cheque</w:t>
      </w:r>
      <w:proofErr w:type="spellEnd"/>
      <w:r w:rsidRPr="0099035E">
        <w:t xml:space="preserve"> book contains bank </w:t>
      </w:r>
      <w:proofErr w:type="spellStart"/>
      <w:r w:rsidRPr="0099035E">
        <w:t>cheque</w:t>
      </w:r>
      <w:proofErr w:type="spellEnd"/>
      <w:r w:rsidRPr="0099035E">
        <w:t xml:space="preserve"> forms with counterfoils which can be used by the customer to withdraw money from his account. The </w:t>
      </w:r>
      <w:proofErr w:type="spellStart"/>
      <w:r w:rsidRPr="0099035E">
        <w:t>cheque</w:t>
      </w:r>
      <w:proofErr w:type="spellEnd"/>
      <w:r w:rsidRPr="0099035E">
        <w:t xml:space="preserve"> book is serially numbered and contains 10 to 20 leaves in one book.</w:t>
      </w:r>
    </w:p>
    <w:p w:rsidR="008C0FBD" w:rsidRPr="0099035E" w:rsidRDefault="008C0FBD" w:rsidP="00405951">
      <w:pPr>
        <w:numPr>
          <w:ilvl w:val="0"/>
          <w:numId w:val="21"/>
        </w:numPr>
        <w:autoSpaceDE w:val="0"/>
        <w:autoSpaceDN w:val="0"/>
        <w:adjustRightInd w:val="0"/>
        <w:spacing w:after="200" w:line="276" w:lineRule="auto"/>
        <w:contextualSpacing/>
        <w:jc w:val="both"/>
      </w:pPr>
      <w:r w:rsidRPr="0099035E">
        <w:t>Pass Book.</w:t>
      </w:r>
      <w:r w:rsidRPr="0099035E">
        <w:rPr>
          <w:b/>
          <w:bCs/>
        </w:rPr>
        <w:t>-</w:t>
      </w:r>
      <w:r w:rsidRPr="0099035E">
        <w:t>A pass book is a book in which the banker keeps a full record of the customer’s account. It is written by the bank.</w:t>
      </w:r>
    </w:p>
    <w:p w:rsidR="008C0FBD" w:rsidRPr="0099035E" w:rsidRDefault="008C0FBD" w:rsidP="0099035E">
      <w:pPr>
        <w:autoSpaceDE w:val="0"/>
        <w:autoSpaceDN w:val="0"/>
        <w:adjustRightInd w:val="0"/>
        <w:spacing w:line="276" w:lineRule="auto"/>
        <w:jc w:val="both"/>
        <w:rPr>
          <w:b/>
          <w:bCs/>
        </w:rPr>
      </w:pPr>
      <w:r w:rsidRPr="0099035E">
        <w:rPr>
          <w:b/>
          <w:bCs/>
        </w:rPr>
        <w:t>Closing of a Bank Account</w:t>
      </w:r>
    </w:p>
    <w:p w:rsidR="008C0FBD" w:rsidRPr="0099035E" w:rsidRDefault="008C0FBD" w:rsidP="0099035E">
      <w:pPr>
        <w:autoSpaceDE w:val="0"/>
        <w:autoSpaceDN w:val="0"/>
        <w:adjustRightInd w:val="0"/>
        <w:spacing w:line="276" w:lineRule="auto"/>
        <w:jc w:val="both"/>
      </w:pPr>
      <w:r w:rsidRPr="0099035E">
        <w:t>A bank account may be closed by either party i.e., the customer and the banker. A bank account may be closed in the following cases:</w:t>
      </w:r>
    </w:p>
    <w:p w:rsidR="008C0FBD" w:rsidRPr="0099035E" w:rsidRDefault="008C0FBD" w:rsidP="00405951">
      <w:pPr>
        <w:numPr>
          <w:ilvl w:val="0"/>
          <w:numId w:val="22"/>
        </w:numPr>
        <w:autoSpaceDE w:val="0"/>
        <w:autoSpaceDN w:val="0"/>
        <w:adjustRightInd w:val="0"/>
        <w:spacing w:after="200" w:line="276" w:lineRule="auto"/>
        <w:contextualSpacing/>
        <w:jc w:val="both"/>
      </w:pPr>
      <w:r w:rsidRPr="0099035E">
        <w:rPr>
          <w:b/>
        </w:rPr>
        <w:t>Savings and current deposits will continue  without any end but fixed and recurring deposit which are time bound and ends on due date.</w:t>
      </w:r>
      <w:r w:rsidRPr="0099035E">
        <w:rPr>
          <w:b/>
        </w:rPr>
        <w:tab/>
      </w:r>
    </w:p>
    <w:p w:rsidR="008C0FBD" w:rsidRPr="0099035E" w:rsidRDefault="008C0FBD" w:rsidP="00405951">
      <w:pPr>
        <w:numPr>
          <w:ilvl w:val="0"/>
          <w:numId w:val="22"/>
        </w:numPr>
        <w:autoSpaceDE w:val="0"/>
        <w:autoSpaceDN w:val="0"/>
        <w:adjustRightInd w:val="0"/>
        <w:spacing w:after="200" w:line="276" w:lineRule="auto"/>
        <w:contextualSpacing/>
        <w:jc w:val="both"/>
      </w:pPr>
      <w:r w:rsidRPr="0099035E">
        <w:rPr>
          <w:b/>
          <w:bCs/>
        </w:rPr>
        <w:lastRenderedPageBreak/>
        <w:t xml:space="preserve">At the Request of the Customer: </w:t>
      </w:r>
      <w:r w:rsidRPr="0099035E">
        <w:t>If the customer requests the bank to close down his account, the bank has to close the account. The banker normally requests the customer to give a written and signed request to close the account.</w:t>
      </w:r>
    </w:p>
    <w:p w:rsidR="008C0FBD" w:rsidRPr="0099035E" w:rsidRDefault="008C0FBD" w:rsidP="00405951">
      <w:pPr>
        <w:numPr>
          <w:ilvl w:val="0"/>
          <w:numId w:val="22"/>
        </w:numPr>
        <w:autoSpaceDE w:val="0"/>
        <w:autoSpaceDN w:val="0"/>
        <w:adjustRightInd w:val="0"/>
        <w:spacing w:after="200" w:line="276" w:lineRule="auto"/>
        <w:contextualSpacing/>
        <w:jc w:val="both"/>
      </w:pPr>
      <w:r w:rsidRPr="0099035E">
        <w:rPr>
          <w:b/>
          <w:bCs/>
        </w:rPr>
        <w:t xml:space="preserve">Inoperative Account or dormant account: </w:t>
      </w:r>
      <w:r w:rsidRPr="0099035E">
        <w:t>If the customer does not operate an account for a long time that is for 3 years the bank can close down the account. However, the banker is required to give notice to the customer to withdraw his money.</w:t>
      </w:r>
    </w:p>
    <w:p w:rsidR="008C0FBD" w:rsidRPr="0099035E" w:rsidRDefault="008C0FBD" w:rsidP="00405951">
      <w:pPr>
        <w:numPr>
          <w:ilvl w:val="0"/>
          <w:numId w:val="22"/>
        </w:numPr>
        <w:autoSpaceDE w:val="0"/>
        <w:autoSpaceDN w:val="0"/>
        <w:adjustRightInd w:val="0"/>
        <w:spacing w:after="200" w:line="276" w:lineRule="auto"/>
        <w:contextualSpacing/>
        <w:jc w:val="both"/>
      </w:pPr>
      <w:r w:rsidRPr="0099035E">
        <w:rPr>
          <w:b/>
          <w:bCs/>
        </w:rPr>
        <w:t xml:space="preserve">On Receipt of Notice of Customer’s Death: </w:t>
      </w:r>
      <w:r w:rsidRPr="0099035E">
        <w:t>When the bank receives notice of death of the customer, he must stop operation of the account as death of the customer terminates his authority.</w:t>
      </w:r>
    </w:p>
    <w:p w:rsidR="008C0FBD" w:rsidRPr="0099035E" w:rsidRDefault="008C0FBD" w:rsidP="00405951">
      <w:pPr>
        <w:numPr>
          <w:ilvl w:val="0"/>
          <w:numId w:val="22"/>
        </w:numPr>
        <w:autoSpaceDE w:val="0"/>
        <w:autoSpaceDN w:val="0"/>
        <w:adjustRightInd w:val="0"/>
        <w:spacing w:after="200" w:line="276" w:lineRule="auto"/>
        <w:contextualSpacing/>
        <w:jc w:val="both"/>
      </w:pPr>
      <w:r w:rsidRPr="0099035E">
        <w:rPr>
          <w:b/>
          <w:bCs/>
        </w:rPr>
        <w:t xml:space="preserve">On the Insanity or insolvency of the Customer: </w:t>
      </w:r>
      <w:r w:rsidRPr="0099035E">
        <w:t xml:space="preserve">When the bank receives a notice of insanity of his customer, he must stop payment from his account and should transfer the amount to the liquidator. </w:t>
      </w:r>
    </w:p>
    <w:p w:rsidR="008C0FBD" w:rsidRPr="0099035E" w:rsidRDefault="008C0FBD" w:rsidP="00405951">
      <w:pPr>
        <w:numPr>
          <w:ilvl w:val="0"/>
          <w:numId w:val="22"/>
        </w:numPr>
        <w:autoSpaceDE w:val="0"/>
        <w:autoSpaceDN w:val="0"/>
        <w:adjustRightInd w:val="0"/>
        <w:spacing w:after="200" w:line="276" w:lineRule="auto"/>
        <w:contextualSpacing/>
        <w:jc w:val="both"/>
      </w:pPr>
      <w:r w:rsidRPr="0099035E">
        <w:rPr>
          <w:b/>
          <w:bCs/>
        </w:rPr>
        <w:t xml:space="preserve">On winding up of the company: </w:t>
      </w:r>
      <w:r w:rsidRPr="0099035E">
        <w:t>When the bank comes to know of insolvency of his customer, he must stop payment. The balance standing to the credit of the customer, he must stop payment. The balance standing to the credit of the customer is transferred to the official receiver or assignee.</w:t>
      </w:r>
    </w:p>
    <w:p w:rsidR="008C0FBD" w:rsidRPr="0099035E" w:rsidRDefault="008C0FBD" w:rsidP="00405951">
      <w:pPr>
        <w:numPr>
          <w:ilvl w:val="0"/>
          <w:numId w:val="22"/>
        </w:numPr>
        <w:autoSpaceDE w:val="0"/>
        <w:autoSpaceDN w:val="0"/>
        <w:adjustRightInd w:val="0"/>
        <w:spacing w:after="200" w:line="276" w:lineRule="auto"/>
        <w:contextualSpacing/>
        <w:jc w:val="both"/>
      </w:pPr>
      <w:r w:rsidRPr="0099035E">
        <w:rPr>
          <w:b/>
          <w:bCs/>
        </w:rPr>
        <w:t xml:space="preserve">On Receipt of Garnishee Order: </w:t>
      </w:r>
      <w:r w:rsidRPr="0099035E">
        <w:t xml:space="preserve">The banker should reserve amount specified in the Garnishee Order. He may make payment of the customer’s </w:t>
      </w:r>
      <w:proofErr w:type="spellStart"/>
      <w:r w:rsidRPr="0099035E">
        <w:t>cheques</w:t>
      </w:r>
      <w:proofErr w:type="spellEnd"/>
      <w:r w:rsidRPr="0099035E">
        <w:t xml:space="preserve"> out of the remaining balance, if any.</w:t>
      </w:r>
    </w:p>
    <w:p w:rsidR="008C0FBD" w:rsidRPr="0099035E" w:rsidRDefault="008C0FBD" w:rsidP="0099035E">
      <w:pPr>
        <w:autoSpaceDE w:val="0"/>
        <w:autoSpaceDN w:val="0"/>
        <w:adjustRightInd w:val="0"/>
        <w:spacing w:line="276" w:lineRule="auto"/>
        <w:jc w:val="both"/>
        <w:rPr>
          <w:b/>
          <w:bCs/>
        </w:rPr>
      </w:pPr>
      <w:r w:rsidRPr="0099035E">
        <w:rPr>
          <w:b/>
          <w:bCs/>
        </w:rPr>
        <w:t>THE PAYING BANKER</w:t>
      </w:r>
    </w:p>
    <w:p w:rsidR="008C0FBD" w:rsidRPr="0099035E" w:rsidRDefault="008C0FBD" w:rsidP="0099035E">
      <w:pPr>
        <w:autoSpaceDE w:val="0"/>
        <w:autoSpaceDN w:val="0"/>
        <w:adjustRightInd w:val="0"/>
        <w:spacing w:line="276" w:lineRule="auto"/>
        <w:jc w:val="both"/>
      </w:pPr>
      <w:r w:rsidRPr="0099035E">
        <w:t xml:space="preserve">The relationship between a banker and a customer is primarily that of debtor and creditor, the respective positions being determined by the existing state of account. If the customer has a credit balance with the bank, he is the creditor and if he has a debit balance with the bank, he is the debtor of the bank. When a bank accepts the deposits from a customer, it becomes the debtor of the customer and it will be bound to return the equivalent amount to the customer or his order on demand. In other words, it is the obligation of the bank to </w:t>
      </w:r>
      <w:proofErr w:type="spellStart"/>
      <w:r w:rsidRPr="0099035E">
        <w:t>honour</w:t>
      </w:r>
      <w:proofErr w:type="spellEnd"/>
      <w:r w:rsidRPr="0099035E">
        <w:t xml:space="preserve"> the </w:t>
      </w:r>
      <w:proofErr w:type="spellStart"/>
      <w:r w:rsidRPr="0099035E">
        <w:t>cheques</w:t>
      </w:r>
      <w:proofErr w:type="spellEnd"/>
      <w:r w:rsidRPr="0099035E">
        <w:t xml:space="preserve"> issued by the customer if the following conditions are fulfilled:</w:t>
      </w:r>
    </w:p>
    <w:p w:rsidR="008C0FBD" w:rsidRPr="0099035E" w:rsidRDefault="008C0FBD" w:rsidP="00405951">
      <w:pPr>
        <w:numPr>
          <w:ilvl w:val="0"/>
          <w:numId w:val="23"/>
        </w:numPr>
        <w:autoSpaceDE w:val="0"/>
        <w:autoSpaceDN w:val="0"/>
        <w:adjustRightInd w:val="0"/>
        <w:spacing w:after="200" w:line="276" w:lineRule="auto"/>
        <w:contextualSpacing/>
        <w:jc w:val="both"/>
      </w:pPr>
      <w:r w:rsidRPr="0099035E">
        <w:t>There is sufficient balance in the account of the customer;</w:t>
      </w:r>
    </w:p>
    <w:p w:rsidR="008C0FBD" w:rsidRPr="0099035E" w:rsidRDefault="008C0FBD" w:rsidP="00405951">
      <w:pPr>
        <w:numPr>
          <w:ilvl w:val="0"/>
          <w:numId w:val="23"/>
        </w:numPr>
        <w:autoSpaceDE w:val="0"/>
        <w:autoSpaceDN w:val="0"/>
        <w:adjustRightInd w:val="0"/>
        <w:spacing w:after="200" w:line="276" w:lineRule="auto"/>
        <w:contextualSpacing/>
        <w:jc w:val="both"/>
      </w:pPr>
      <w:r w:rsidRPr="0099035E">
        <w:t xml:space="preserve">The </w:t>
      </w:r>
      <w:proofErr w:type="spellStart"/>
      <w:r w:rsidRPr="0099035E">
        <w:t>cheque</w:t>
      </w:r>
      <w:proofErr w:type="spellEnd"/>
      <w:r w:rsidRPr="0099035E">
        <w:t xml:space="preserve"> is properly drawn and presented; and</w:t>
      </w:r>
    </w:p>
    <w:p w:rsidR="008C0FBD" w:rsidRPr="0099035E" w:rsidRDefault="008C0FBD" w:rsidP="00405951">
      <w:pPr>
        <w:numPr>
          <w:ilvl w:val="0"/>
          <w:numId w:val="23"/>
        </w:numPr>
        <w:autoSpaceDE w:val="0"/>
        <w:autoSpaceDN w:val="0"/>
        <w:adjustRightInd w:val="0"/>
        <w:spacing w:after="200" w:line="276" w:lineRule="auto"/>
        <w:contextualSpacing/>
        <w:jc w:val="both"/>
      </w:pPr>
      <w:r w:rsidRPr="0099035E">
        <w:t>There is no legal restriction on payment.</w:t>
      </w:r>
    </w:p>
    <w:p w:rsidR="008C0FBD" w:rsidRPr="0099035E" w:rsidRDefault="008C0FBD" w:rsidP="0099035E">
      <w:pPr>
        <w:autoSpaceDE w:val="0"/>
        <w:autoSpaceDN w:val="0"/>
        <w:adjustRightInd w:val="0"/>
        <w:spacing w:line="276" w:lineRule="auto"/>
        <w:jc w:val="both"/>
        <w:rPr>
          <w:b/>
          <w:bCs/>
        </w:rPr>
      </w:pPr>
      <w:r w:rsidRPr="0099035E">
        <w:rPr>
          <w:b/>
          <w:bCs/>
        </w:rPr>
        <w:t>Meaning</w:t>
      </w:r>
    </w:p>
    <w:p w:rsidR="008C0FBD" w:rsidRPr="0099035E" w:rsidRDefault="008C0FBD" w:rsidP="0099035E">
      <w:pPr>
        <w:autoSpaceDE w:val="0"/>
        <w:autoSpaceDN w:val="0"/>
        <w:adjustRightInd w:val="0"/>
        <w:spacing w:line="276" w:lineRule="auto"/>
        <w:jc w:val="both"/>
      </w:pPr>
      <w:r w:rsidRPr="0099035E">
        <w:t xml:space="preserve">The banker who is liable to pay the value of a </w:t>
      </w:r>
      <w:proofErr w:type="spellStart"/>
      <w:r w:rsidRPr="0099035E">
        <w:t>cheque</w:t>
      </w:r>
      <w:proofErr w:type="spellEnd"/>
      <w:r w:rsidRPr="0099035E">
        <w:t xml:space="preserve"> of a customer as per the contract, when the amount is due from him to the customer is called “Paying Banker” or “</w:t>
      </w:r>
      <w:proofErr w:type="spellStart"/>
      <w:r w:rsidRPr="0099035E">
        <w:t>Drawee</w:t>
      </w:r>
      <w:proofErr w:type="spellEnd"/>
      <w:r w:rsidRPr="0099035E">
        <w:t xml:space="preserve"> Bank.” The payment to be made by him has arisen due to the contractual obligation. He is also called </w:t>
      </w:r>
      <w:proofErr w:type="spellStart"/>
      <w:r w:rsidRPr="0099035E">
        <w:t>drawee</w:t>
      </w:r>
      <w:proofErr w:type="spellEnd"/>
      <w:r w:rsidRPr="0099035E">
        <w:t xml:space="preserve"> bank as the </w:t>
      </w:r>
      <w:proofErr w:type="spellStart"/>
      <w:r w:rsidRPr="0099035E">
        <w:t>cheque</w:t>
      </w:r>
      <w:proofErr w:type="spellEnd"/>
      <w:r w:rsidRPr="0099035E">
        <w:t xml:space="preserve"> is drawn on him. Paying banker has legal obligations to </w:t>
      </w:r>
      <w:proofErr w:type="spellStart"/>
      <w:r w:rsidRPr="0099035E">
        <w:t>honour</w:t>
      </w:r>
      <w:proofErr w:type="spellEnd"/>
      <w:r w:rsidRPr="0099035E">
        <w:t xml:space="preserve"> the demand of the drawer or customer. If he fails to pay the money held, he is liable for damages. Thus paying banker has certain obligations to discharge.</w:t>
      </w:r>
    </w:p>
    <w:p w:rsidR="008C0FBD" w:rsidRPr="0099035E" w:rsidRDefault="008C0FBD" w:rsidP="0099035E">
      <w:pPr>
        <w:autoSpaceDE w:val="0"/>
        <w:autoSpaceDN w:val="0"/>
        <w:adjustRightInd w:val="0"/>
        <w:spacing w:line="276" w:lineRule="auto"/>
        <w:jc w:val="both"/>
        <w:rPr>
          <w:b/>
          <w:bCs/>
        </w:rPr>
      </w:pPr>
      <w:r w:rsidRPr="0099035E">
        <w:rPr>
          <w:b/>
          <w:bCs/>
        </w:rPr>
        <w:t xml:space="preserve">Precautions for Payment of </w:t>
      </w:r>
      <w:proofErr w:type="spellStart"/>
      <w:r w:rsidRPr="0099035E">
        <w:rPr>
          <w:b/>
          <w:bCs/>
        </w:rPr>
        <w:t>Cheques</w:t>
      </w:r>
      <w:proofErr w:type="spellEnd"/>
      <w:r w:rsidRPr="0099035E">
        <w:rPr>
          <w:b/>
          <w:bCs/>
        </w:rPr>
        <w:t xml:space="preserve"> by the paying banker or duties of paying banker</w:t>
      </w:r>
    </w:p>
    <w:p w:rsidR="008C0FBD" w:rsidRPr="0099035E" w:rsidRDefault="008C0FBD" w:rsidP="00405951">
      <w:pPr>
        <w:numPr>
          <w:ilvl w:val="0"/>
          <w:numId w:val="31"/>
        </w:numPr>
        <w:autoSpaceDE w:val="0"/>
        <w:autoSpaceDN w:val="0"/>
        <w:adjustRightInd w:val="0"/>
        <w:spacing w:after="200" w:line="276" w:lineRule="auto"/>
        <w:contextualSpacing/>
        <w:jc w:val="both"/>
        <w:rPr>
          <w:b/>
          <w:bCs/>
        </w:rPr>
      </w:pPr>
      <w:r w:rsidRPr="0099035E">
        <w:rPr>
          <w:b/>
          <w:bCs/>
        </w:rPr>
        <w:t xml:space="preserve">Open or Crossed </w:t>
      </w:r>
      <w:proofErr w:type="spellStart"/>
      <w:r w:rsidRPr="0099035E">
        <w:rPr>
          <w:b/>
          <w:bCs/>
        </w:rPr>
        <w:t>Cheque</w:t>
      </w:r>
      <w:proofErr w:type="spellEnd"/>
      <w:r w:rsidRPr="0099035E">
        <w:rPr>
          <w:b/>
          <w:bCs/>
        </w:rPr>
        <w:t xml:space="preserve">: </w:t>
      </w:r>
    </w:p>
    <w:p w:rsidR="008C0FBD" w:rsidRPr="0099035E" w:rsidRDefault="008C0FBD" w:rsidP="0099035E">
      <w:pPr>
        <w:autoSpaceDE w:val="0"/>
        <w:autoSpaceDN w:val="0"/>
        <w:adjustRightInd w:val="0"/>
        <w:spacing w:line="276" w:lineRule="auto"/>
        <w:jc w:val="both"/>
      </w:pPr>
      <w:r w:rsidRPr="0099035E">
        <w:lastRenderedPageBreak/>
        <w:t xml:space="preserve">The most important precaution that a banker should take is about crossed </w:t>
      </w:r>
      <w:proofErr w:type="spellStart"/>
      <w:r w:rsidRPr="0099035E">
        <w:t>cheques</w:t>
      </w:r>
      <w:proofErr w:type="spellEnd"/>
      <w:r w:rsidRPr="0099035E">
        <w:t xml:space="preserve">. A banker has to verify whether the </w:t>
      </w:r>
      <w:proofErr w:type="spellStart"/>
      <w:r w:rsidRPr="0099035E">
        <w:t>cheque</w:t>
      </w:r>
      <w:proofErr w:type="spellEnd"/>
      <w:r w:rsidRPr="0099035E">
        <w:t xml:space="preserve"> is open or crossed. He should not pay cash across the counter in respect of crossed </w:t>
      </w:r>
      <w:proofErr w:type="spellStart"/>
      <w:r w:rsidRPr="0099035E">
        <w:t>cheques</w:t>
      </w:r>
      <w:proofErr w:type="spellEnd"/>
      <w:r w:rsidRPr="0099035E">
        <w:t xml:space="preserve">. If the </w:t>
      </w:r>
      <w:proofErr w:type="spellStart"/>
      <w:r w:rsidRPr="0099035E">
        <w:t>cheque</w:t>
      </w:r>
      <w:proofErr w:type="spellEnd"/>
      <w:r w:rsidRPr="0099035E">
        <w:t xml:space="preserve"> is a crossed one, the banker can make the payment by crediting the amount to the customer’s account. If the check is open one, then the banker can make the payment at the counter itself.</w:t>
      </w:r>
    </w:p>
    <w:p w:rsidR="008C0FBD" w:rsidRPr="0099035E" w:rsidRDefault="008C0FBD" w:rsidP="0099035E">
      <w:pPr>
        <w:autoSpaceDE w:val="0"/>
        <w:autoSpaceDN w:val="0"/>
        <w:adjustRightInd w:val="0"/>
        <w:spacing w:line="276" w:lineRule="auto"/>
        <w:jc w:val="both"/>
      </w:pPr>
      <w:r w:rsidRPr="0099035E">
        <w:t xml:space="preserve">2. </w:t>
      </w:r>
      <w:r w:rsidRPr="0099035E">
        <w:rPr>
          <w:b/>
          <w:bCs/>
        </w:rPr>
        <w:t xml:space="preserve">Place of Presentment of </w:t>
      </w:r>
      <w:proofErr w:type="spellStart"/>
      <w:r w:rsidRPr="0099035E">
        <w:rPr>
          <w:b/>
          <w:bCs/>
        </w:rPr>
        <w:t>Cheque</w:t>
      </w:r>
      <w:proofErr w:type="spellEnd"/>
      <w:r w:rsidRPr="0099035E">
        <w:rPr>
          <w:b/>
          <w:bCs/>
        </w:rPr>
        <w:t xml:space="preserve"> or branch: </w:t>
      </w:r>
      <w:r w:rsidRPr="0099035E">
        <w:t xml:space="preserve">A banker can </w:t>
      </w:r>
      <w:proofErr w:type="spellStart"/>
      <w:r w:rsidRPr="0099035E">
        <w:t>honour</w:t>
      </w:r>
      <w:proofErr w:type="spellEnd"/>
      <w:r w:rsidRPr="0099035E">
        <w:t xml:space="preserve"> the </w:t>
      </w:r>
      <w:proofErr w:type="spellStart"/>
      <w:r w:rsidRPr="0099035E">
        <w:t>cheques</w:t>
      </w:r>
      <w:proofErr w:type="spellEnd"/>
      <w:r w:rsidRPr="0099035E">
        <w:t xml:space="preserve"> provided it is presented with that branch of the bank where the drawer has an account. </w:t>
      </w:r>
    </w:p>
    <w:p w:rsidR="008C0FBD" w:rsidRPr="0099035E" w:rsidRDefault="008C0FBD" w:rsidP="0099035E">
      <w:pPr>
        <w:autoSpaceDE w:val="0"/>
        <w:autoSpaceDN w:val="0"/>
        <w:adjustRightInd w:val="0"/>
        <w:spacing w:line="276" w:lineRule="auto"/>
        <w:jc w:val="both"/>
      </w:pPr>
      <w:r w:rsidRPr="0099035E">
        <w:t>3.</w:t>
      </w:r>
      <w:r w:rsidRPr="0099035E">
        <w:rPr>
          <w:b/>
          <w:bCs/>
        </w:rPr>
        <w:t xml:space="preserve"> Date of the </w:t>
      </w:r>
      <w:proofErr w:type="spellStart"/>
      <w:r w:rsidRPr="0099035E">
        <w:rPr>
          <w:b/>
          <w:bCs/>
        </w:rPr>
        <w:t>Cheque</w:t>
      </w:r>
      <w:proofErr w:type="spellEnd"/>
      <w:r w:rsidRPr="0099035E">
        <w:rPr>
          <w:b/>
          <w:bCs/>
        </w:rPr>
        <w:t xml:space="preserve">: </w:t>
      </w:r>
      <w:r w:rsidRPr="0099035E">
        <w:t xml:space="preserve">The paying banker has to see the date of the </w:t>
      </w:r>
      <w:proofErr w:type="spellStart"/>
      <w:r w:rsidRPr="0099035E">
        <w:t>cheque</w:t>
      </w:r>
      <w:proofErr w:type="spellEnd"/>
      <w:r w:rsidRPr="0099035E">
        <w:t xml:space="preserve">. It must be properly dated. It should not be either a post-dated </w:t>
      </w:r>
      <w:proofErr w:type="spellStart"/>
      <w:r w:rsidRPr="0099035E">
        <w:t>cheque</w:t>
      </w:r>
      <w:proofErr w:type="spellEnd"/>
      <w:r w:rsidRPr="0099035E">
        <w:t xml:space="preserve"> or a stale-</w:t>
      </w:r>
      <w:proofErr w:type="spellStart"/>
      <w:r w:rsidRPr="0099035E">
        <w:t>cheque</w:t>
      </w:r>
      <w:proofErr w:type="spellEnd"/>
      <w:r w:rsidRPr="0099035E">
        <w:t xml:space="preserve">. If a </w:t>
      </w:r>
      <w:proofErr w:type="spellStart"/>
      <w:r w:rsidRPr="0099035E">
        <w:t>cheque</w:t>
      </w:r>
      <w:proofErr w:type="spellEnd"/>
      <w:r w:rsidRPr="0099035E">
        <w:t xml:space="preserve"> carries a future date, it becomes a post-dated </w:t>
      </w:r>
      <w:proofErr w:type="spellStart"/>
      <w:r w:rsidRPr="0099035E">
        <w:t>cheque</w:t>
      </w:r>
      <w:proofErr w:type="spellEnd"/>
      <w:r w:rsidRPr="0099035E">
        <w:t xml:space="preserve">. If the </w:t>
      </w:r>
      <w:proofErr w:type="spellStart"/>
      <w:r w:rsidRPr="0099035E">
        <w:t>cheque</w:t>
      </w:r>
      <w:proofErr w:type="spellEnd"/>
      <w:r w:rsidRPr="0099035E">
        <w:t xml:space="preserve"> is presented on the date mentioned in the </w:t>
      </w:r>
      <w:proofErr w:type="spellStart"/>
      <w:r w:rsidRPr="0099035E">
        <w:t>cheque</w:t>
      </w:r>
      <w:proofErr w:type="spellEnd"/>
      <w:r w:rsidRPr="0099035E">
        <w:t xml:space="preserve">, the banker need not have any objection to </w:t>
      </w:r>
      <w:proofErr w:type="spellStart"/>
      <w:r w:rsidRPr="0099035E">
        <w:t>honour</w:t>
      </w:r>
      <w:proofErr w:type="spellEnd"/>
      <w:r w:rsidRPr="0099035E">
        <w:t xml:space="preserve"> it. If the banker </w:t>
      </w:r>
      <w:proofErr w:type="spellStart"/>
      <w:r w:rsidRPr="0099035E">
        <w:t>honours</w:t>
      </w:r>
      <w:proofErr w:type="spellEnd"/>
      <w:r w:rsidRPr="0099035E">
        <w:t xml:space="preserve"> a </w:t>
      </w:r>
      <w:proofErr w:type="spellStart"/>
      <w:r w:rsidRPr="0099035E">
        <w:t>cheque</w:t>
      </w:r>
      <w:proofErr w:type="spellEnd"/>
      <w:r w:rsidRPr="0099035E">
        <w:t xml:space="preserve"> before the date mentioned in the </w:t>
      </w:r>
      <w:proofErr w:type="spellStart"/>
      <w:r w:rsidRPr="0099035E">
        <w:t>cheque</w:t>
      </w:r>
      <w:proofErr w:type="spellEnd"/>
      <w:r w:rsidRPr="0099035E">
        <w:t>, he loses statutory protection</w:t>
      </w:r>
    </w:p>
    <w:p w:rsidR="008C0FBD" w:rsidRPr="0099035E" w:rsidRDefault="008C0FBD" w:rsidP="0099035E">
      <w:pPr>
        <w:autoSpaceDE w:val="0"/>
        <w:autoSpaceDN w:val="0"/>
        <w:adjustRightInd w:val="0"/>
        <w:spacing w:line="276" w:lineRule="auto"/>
        <w:jc w:val="both"/>
      </w:pPr>
      <w:r w:rsidRPr="0099035E">
        <w:t xml:space="preserve">A stale </w:t>
      </w:r>
      <w:proofErr w:type="spellStart"/>
      <w:r w:rsidRPr="0099035E">
        <w:t>cheque</w:t>
      </w:r>
      <w:proofErr w:type="spellEnd"/>
      <w:r w:rsidRPr="0099035E">
        <w:t xml:space="preserve"> is one which has been in circulation for an unreasonably long period. Generally, a </w:t>
      </w:r>
      <w:proofErr w:type="spellStart"/>
      <w:r w:rsidRPr="0099035E">
        <w:t>cheque</w:t>
      </w:r>
      <w:proofErr w:type="spellEnd"/>
      <w:r w:rsidRPr="0099035E">
        <w:t xml:space="preserve"> is considered stale when it has been in circulation for more than three months. Banker does not honor such </w:t>
      </w:r>
      <w:proofErr w:type="spellStart"/>
      <w:r w:rsidRPr="0099035E">
        <w:t>cheques</w:t>
      </w:r>
      <w:proofErr w:type="spellEnd"/>
      <w:r w:rsidRPr="0099035E">
        <w:t>.</w:t>
      </w:r>
    </w:p>
    <w:p w:rsidR="008C0FBD" w:rsidRPr="0099035E" w:rsidRDefault="008C0FBD" w:rsidP="0099035E">
      <w:pPr>
        <w:autoSpaceDE w:val="0"/>
        <w:autoSpaceDN w:val="0"/>
        <w:adjustRightInd w:val="0"/>
        <w:spacing w:line="276" w:lineRule="auto"/>
        <w:jc w:val="both"/>
      </w:pPr>
      <w:r w:rsidRPr="0099035E">
        <w:t xml:space="preserve">5. </w:t>
      </w:r>
      <w:r w:rsidRPr="0099035E">
        <w:rPr>
          <w:b/>
          <w:bCs/>
        </w:rPr>
        <w:t xml:space="preserve">Mutilated </w:t>
      </w:r>
      <w:proofErr w:type="spellStart"/>
      <w:r w:rsidRPr="0099035E">
        <w:rPr>
          <w:b/>
          <w:bCs/>
        </w:rPr>
        <w:t>Cheque</w:t>
      </w:r>
      <w:proofErr w:type="spellEnd"/>
      <w:r w:rsidRPr="0099035E">
        <w:rPr>
          <w:b/>
          <w:bCs/>
        </w:rPr>
        <w:t xml:space="preserve">: </w:t>
      </w:r>
      <w:r w:rsidRPr="0099035E">
        <w:t xml:space="preserve">The banker should be careful when mutilated </w:t>
      </w:r>
      <w:proofErr w:type="spellStart"/>
      <w:r w:rsidRPr="0099035E">
        <w:t>cheques</w:t>
      </w:r>
      <w:proofErr w:type="spellEnd"/>
      <w:r w:rsidRPr="0099035E">
        <w:t xml:space="preserve"> are presented for payment. A </w:t>
      </w:r>
      <w:proofErr w:type="spellStart"/>
      <w:r w:rsidRPr="0099035E">
        <w:t>cheque</w:t>
      </w:r>
      <w:proofErr w:type="spellEnd"/>
      <w:r w:rsidRPr="0099035E">
        <w:t xml:space="preserve"> is said to be mutilated when it has been cut or torn, or when a part of it is missing. Mutilation may be either accidental or intentional. The paying banker should </w:t>
      </w:r>
      <w:proofErr w:type="spellStart"/>
      <w:r w:rsidRPr="0099035E">
        <w:t>dishonour</w:t>
      </w:r>
      <w:proofErr w:type="spellEnd"/>
      <w:r w:rsidRPr="0099035E">
        <w:t xml:space="preserve"> the mutilated checks.</w:t>
      </w:r>
    </w:p>
    <w:p w:rsidR="008C0FBD" w:rsidRPr="0099035E" w:rsidRDefault="008C0FBD" w:rsidP="0099035E">
      <w:pPr>
        <w:autoSpaceDE w:val="0"/>
        <w:autoSpaceDN w:val="0"/>
        <w:adjustRightInd w:val="0"/>
        <w:spacing w:line="276" w:lineRule="auto"/>
        <w:jc w:val="both"/>
      </w:pPr>
      <w:r w:rsidRPr="0099035E">
        <w:t>6.</w:t>
      </w:r>
      <w:r w:rsidRPr="0099035E">
        <w:rPr>
          <w:b/>
          <w:bCs/>
        </w:rPr>
        <w:t xml:space="preserve"> Alterations and Overwriting: </w:t>
      </w:r>
      <w:r w:rsidRPr="0099035E">
        <w:t xml:space="preserve">The banker should see whether there is any alteration or over-writing on the </w:t>
      </w:r>
      <w:proofErr w:type="spellStart"/>
      <w:r w:rsidRPr="0099035E">
        <w:t>cheque</w:t>
      </w:r>
      <w:proofErr w:type="spellEnd"/>
      <w:r w:rsidRPr="0099035E">
        <w:t xml:space="preserve">. If there is any alteration, it should be confirmed by the drawer by putting his full signature. The banker should not pay a </w:t>
      </w:r>
      <w:proofErr w:type="spellStart"/>
      <w:r w:rsidRPr="0099035E">
        <w:t>cheque</w:t>
      </w:r>
      <w:proofErr w:type="spellEnd"/>
      <w:r w:rsidRPr="0099035E">
        <w:t xml:space="preserve"> containing material alteration without confirmation by the drawer. The banker is expected to exercise reasonable care for the detection of such alterations. Otherwise, he has to take risk. Material alterations make a </w:t>
      </w:r>
      <w:proofErr w:type="spellStart"/>
      <w:r w:rsidRPr="0099035E">
        <w:t>cheque</w:t>
      </w:r>
      <w:proofErr w:type="spellEnd"/>
      <w:r w:rsidRPr="0099035E">
        <w:t xml:space="preserve"> void.</w:t>
      </w:r>
    </w:p>
    <w:p w:rsidR="008C0FBD" w:rsidRPr="0099035E" w:rsidRDefault="008C0FBD" w:rsidP="0099035E">
      <w:pPr>
        <w:autoSpaceDE w:val="0"/>
        <w:autoSpaceDN w:val="0"/>
        <w:adjustRightInd w:val="0"/>
        <w:spacing w:line="276" w:lineRule="auto"/>
        <w:jc w:val="both"/>
      </w:pPr>
      <w:r w:rsidRPr="0099035E">
        <w:t>7.</w:t>
      </w:r>
      <w:r w:rsidRPr="0099035E">
        <w:rPr>
          <w:b/>
          <w:bCs/>
        </w:rPr>
        <w:t xml:space="preserve"> Amount in words and figures: </w:t>
      </w:r>
      <w:r w:rsidRPr="0099035E">
        <w:t xml:space="preserve">The amount of the </w:t>
      </w:r>
      <w:proofErr w:type="spellStart"/>
      <w:r w:rsidRPr="0099035E">
        <w:t>cheque</w:t>
      </w:r>
      <w:proofErr w:type="spellEnd"/>
      <w:r w:rsidRPr="0099035E">
        <w:t xml:space="preserve"> should be expressed in words, or in words and figures, which should agree with each other. When the amount in words and figures differ, the banker should refuse payment.</w:t>
      </w:r>
    </w:p>
    <w:p w:rsidR="008C0FBD" w:rsidRPr="0099035E" w:rsidRDefault="008C0FBD" w:rsidP="0099035E">
      <w:pPr>
        <w:autoSpaceDE w:val="0"/>
        <w:autoSpaceDN w:val="0"/>
        <w:adjustRightInd w:val="0"/>
        <w:spacing w:line="276" w:lineRule="auto"/>
        <w:jc w:val="both"/>
      </w:pPr>
    </w:p>
    <w:p w:rsidR="008C0FBD" w:rsidRPr="0099035E" w:rsidRDefault="008C0FBD" w:rsidP="0099035E">
      <w:pPr>
        <w:autoSpaceDE w:val="0"/>
        <w:autoSpaceDN w:val="0"/>
        <w:adjustRightInd w:val="0"/>
        <w:spacing w:line="276" w:lineRule="auto"/>
        <w:jc w:val="both"/>
      </w:pPr>
    </w:p>
    <w:p w:rsidR="008C0FBD" w:rsidRPr="0099035E" w:rsidRDefault="008C0FBD" w:rsidP="0099035E">
      <w:pPr>
        <w:autoSpaceDE w:val="0"/>
        <w:autoSpaceDN w:val="0"/>
        <w:adjustRightInd w:val="0"/>
        <w:spacing w:line="276" w:lineRule="auto"/>
        <w:jc w:val="both"/>
      </w:pPr>
    </w:p>
    <w:p w:rsidR="008C0FBD" w:rsidRPr="0099035E" w:rsidRDefault="008C0FBD" w:rsidP="0099035E">
      <w:pPr>
        <w:autoSpaceDE w:val="0"/>
        <w:autoSpaceDN w:val="0"/>
        <w:adjustRightInd w:val="0"/>
        <w:spacing w:line="276" w:lineRule="auto"/>
        <w:jc w:val="both"/>
      </w:pPr>
    </w:p>
    <w:p w:rsidR="008C0FBD" w:rsidRPr="0099035E" w:rsidRDefault="008C0FBD" w:rsidP="0099035E">
      <w:pPr>
        <w:autoSpaceDE w:val="0"/>
        <w:autoSpaceDN w:val="0"/>
        <w:adjustRightInd w:val="0"/>
        <w:spacing w:line="276" w:lineRule="auto"/>
        <w:jc w:val="both"/>
        <w:rPr>
          <w:b/>
        </w:rPr>
      </w:pPr>
      <w:r w:rsidRPr="0099035E">
        <w:rPr>
          <w:b/>
        </w:rPr>
        <w:t>COLLECTING BANKER</w:t>
      </w:r>
    </w:p>
    <w:p w:rsidR="008C0FBD" w:rsidRPr="0099035E" w:rsidRDefault="008C0FBD" w:rsidP="0099035E">
      <w:pPr>
        <w:autoSpaceDE w:val="0"/>
        <w:autoSpaceDN w:val="0"/>
        <w:adjustRightInd w:val="0"/>
        <w:spacing w:line="276" w:lineRule="auto"/>
        <w:jc w:val="both"/>
      </w:pPr>
      <w:r w:rsidRPr="0099035E">
        <w:t xml:space="preserve">Every modern bank collects </w:t>
      </w:r>
      <w:proofErr w:type="spellStart"/>
      <w:r w:rsidRPr="0099035E">
        <w:t>cheques</w:t>
      </w:r>
      <w:proofErr w:type="spellEnd"/>
      <w:r w:rsidRPr="0099035E">
        <w:t xml:space="preserve"> and bills on behalf of his customers in order to provide a facility or service to them. This service of collection of </w:t>
      </w:r>
      <w:proofErr w:type="spellStart"/>
      <w:r w:rsidRPr="0099035E">
        <w:t>cheques</w:t>
      </w:r>
      <w:proofErr w:type="spellEnd"/>
      <w:r w:rsidRPr="0099035E">
        <w:t xml:space="preserve"> on behalf of the customer has become an accepted part of banker’s function due to the greater use of the crossed </w:t>
      </w:r>
      <w:proofErr w:type="spellStart"/>
      <w:r w:rsidRPr="0099035E">
        <w:t>cheques</w:t>
      </w:r>
      <w:proofErr w:type="spellEnd"/>
      <w:r w:rsidRPr="0099035E">
        <w:t xml:space="preserve">, which are payable through a banker only. In performing this function, he acts as an agent of his customer, and is bound to use reasonable skill, care and diligence. So in simple term collecting banker means the banker who collects the </w:t>
      </w:r>
      <w:proofErr w:type="spellStart"/>
      <w:r w:rsidRPr="0099035E">
        <w:t>cheques</w:t>
      </w:r>
      <w:proofErr w:type="spellEnd"/>
      <w:r w:rsidRPr="0099035E">
        <w:t xml:space="preserve"> and bills on behalf of the customers. </w:t>
      </w:r>
    </w:p>
    <w:p w:rsidR="008C0FBD" w:rsidRPr="0099035E" w:rsidRDefault="008C0FBD" w:rsidP="0099035E">
      <w:pPr>
        <w:autoSpaceDE w:val="0"/>
        <w:autoSpaceDN w:val="0"/>
        <w:adjustRightInd w:val="0"/>
        <w:spacing w:line="276" w:lineRule="auto"/>
        <w:jc w:val="both"/>
        <w:rPr>
          <w:b/>
          <w:bCs/>
        </w:rPr>
      </w:pPr>
      <w:r w:rsidRPr="0099035E">
        <w:rPr>
          <w:b/>
          <w:bCs/>
        </w:rPr>
        <w:t>Duties and Responsibilities of a Collecting Banker</w:t>
      </w:r>
    </w:p>
    <w:p w:rsidR="008C0FBD" w:rsidRPr="0099035E" w:rsidRDefault="008C0FBD" w:rsidP="0099035E">
      <w:pPr>
        <w:autoSpaceDE w:val="0"/>
        <w:autoSpaceDN w:val="0"/>
        <w:adjustRightInd w:val="0"/>
        <w:spacing w:line="276" w:lineRule="auto"/>
        <w:jc w:val="both"/>
      </w:pPr>
      <w:r w:rsidRPr="0099035E">
        <w:t>The duties and responsibilities of a collecting banker are discussed below:</w:t>
      </w:r>
    </w:p>
    <w:p w:rsidR="008C0FBD" w:rsidRPr="0099035E" w:rsidRDefault="008C0FBD" w:rsidP="00405951">
      <w:pPr>
        <w:numPr>
          <w:ilvl w:val="0"/>
          <w:numId w:val="24"/>
        </w:numPr>
        <w:autoSpaceDE w:val="0"/>
        <w:autoSpaceDN w:val="0"/>
        <w:adjustRightInd w:val="0"/>
        <w:spacing w:after="200" w:line="276" w:lineRule="auto"/>
        <w:contextualSpacing/>
        <w:jc w:val="both"/>
      </w:pPr>
      <w:r w:rsidRPr="0099035E">
        <w:rPr>
          <w:b/>
          <w:bCs/>
        </w:rPr>
        <w:lastRenderedPageBreak/>
        <w:t xml:space="preserve">Due Care and Diligence in the Collection of </w:t>
      </w:r>
      <w:proofErr w:type="spellStart"/>
      <w:r w:rsidRPr="0099035E">
        <w:rPr>
          <w:b/>
          <w:bCs/>
        </w:rPr>
        <w:t>Cheques</w:t>
      </w:r>
      <w:proofErr w:type="spellEnd"/>
      <w:r w:rsidRPr="0099035E">
        <w:rPr>
          <w:b/>
          <w:bCs/>
        </w:rPr>
        <w:t xml:space="preserve">: </w:t>
      </w:r>
      <w:r w:rsidRPr="0099035E">
        <w:t xml:space="preserve">The collecting banker is bound to show due care and diligence in the collection of </w:t>
      </w:r>
      <w:proofErr w:type="spellStart"/>
      <w:r w:rsidRPr="0099035E">
        <w:t>cheques</w:t>
      </w:r>
      <w:proofErr w:type="spellEnd"/>
      <w:r w:rsidRPr="0099035E">
        <w:t xml:space="preserve"> presented to him.</w:t>
      </w:r>
    </w:p>
    <w:p w:rsidR="008C0FBD" w:rsidRPr="0099035E" w:rsidRDefault="008C0FBD" w:rsidP="00405951">
      <w:pPr>
        <w:numPr>
          <w:ilvl w:val="0"/>
          <w:numId w:val="24"/>
        </w:numPr>
        <w:autoSpaceDE w:val="0"/>
        <w:autoSpaceDN w:val="0"/>
        <w:adjustRightInd w:val="0"/>
        <w:spacing w:after="200" w:line="276" w:lineRule="auto"/>
        <w:contextualSpacing/>
        <w:jc w:val="both"/>
      </w:pPr>
      <w:r w:rsidRPr="0099035E">
        <w:rPr>
          <w:b/>
          <w:bCs/>
        </w:rPr>
        <w:t xml:space="preserve">Serving Notice of </w:t>
      </w:r>
      <w:proofErr w:type="spellStart"/>
      <w:r w:rsidRPr="0099035E">
        <w:rPr>
          <w:b/>
          <w:bCs/>
        </w:rPr>
        <w:t>Dishonour</w:t>
      </w:r>
      <w:proofErr w:type="spellEnd"/>
      <w:r w:rsidRPr="0099035E">
        <w:rPr>
          <w:b/>
          <w:bCs/>
        </w:rPr>
        <w:t xml:space="preserve">: </w:t>
      </w:r>
      <w:r w:rsidRPr="0099035E">
        <w:t xml:space="preserve">When the </w:t>
      </w:r>
      <w:proofErr w:type="spellStart"/>
      <w:r w:rsidRPr="0099035E">
        <w:t>cheque</w:t>
      </w:r>
      <w:proofErr w:type="spellEnd"/>
      <w:r w:rsidRPr="0099035E">
        <w:t xml:space="preserve"> is </w:t>
      </w:r>
      <w:proofErr w:type="spellStart"/>
      <w:r w:rsidRPr="0099035E">
        <w:t>dishonoured</w:t>
      </w:r>
      <w:proofErr w:type="spellEnd"/>
      <w:r w:rsidRPr="0099035E">
        <w:t>, the collecting banker is bound to give notice of the same to his customer within a reasonable time. If he fails to give such a notice, the collecting banker will be liable to the customer for any loss that the customer may have suffered on account of such failure.</w:t>
      </w:r>
    </w:p>
    <w:p w:rsidR="008C0FBD" w:rsidRPr="0099035E" w:rsidRDefault="008C0FBD" w:rsidP="00405951">
      <w:pPr>
        <w:numPr>
          <w:ilvl w:val="0"/>
          <w:numId w:val="24"/>
        </w:numPr>
        <w:autoSpaceDE w:val="0"/>
        <w:autoSpaceDN w:val="0"/>
        <w:adjustRightInd w:val="0"/>
        <w:spacing w:after="200" w:line="276" w:lineRule="auto"/>
        <w:contextualSpacing/>
        <w:jc w:val="both"/>
      </w:pPr>
      <w:r w:rsidRPr="0099035E">
        <w:rPr>
          <w:b/>
          <w:bCs/>
        </w:rPr>
        <w:t xml:space="preserve">Collection of Bills of Exchange: </w:t>
      </w:r>
      <w:r w:rsidRPr="0099035E">
        <w:t>There is no legal obligation for a banker to collect the bills of exchange for its customer. But, generally, bank gives such facility to its customers.</w:t>
      </w:r>
    </w:p>
    <w:p w:rsidR="008C0FBD" w:rsidRPr="0099035E" w:rsidRDefault="008C0FBD" w:rsidP="00405951">
      <w:pPr>
        <w:numPr>
          <w:ilvl w:val="0"/>
          <w:numId w:val="24"/>
        </w:numPr>
        <w:autoSpaceDE w:val="0"/>
        <w:autoSpaceDN w:val="0"/>
        <w:adjustRightInd w:val="0"/>
        <w:spacing w:after="200" w:line="276" w:lineRule="auto"/>
        <w:contextualSpacing/>
        <w:jc w:val="both"/>
      </w:pPr>
      <w:r w:rsidRPr="0099035E">
        <w:rPr>
          <w:b/>
        </w:rPr>
        <w:t>Time for collection:</w:t>
      </w:r>
      <w:r w:rsidRPr="0099035E">
        <w:t xml:space="preserve"> he has to present the checks for collection without delay.</w:t>
      </w:r>
    </w:p>
    <w:p w:rsidR="008C0FBD" w:rsidRPr="0099035E" w:rsidRDefault="008C0FBD" w:rsidP="0099035E">
      <w:pPr>
        <w:autoSpaceDE w:val="0"/>
        <w:autoSpaceDN w:val="0"/>
        <w:adjustRightInd w:val="0"/>
        <w:spacing w:line="276" w:lineRule="auto"/>
        <w:jc w:val="both"/>
        <w:rPr>
          <w:b/>
        </w:rPr>
      </w:pPr>
      <w:r w:rsidRPr="0099035E">
        <w:rPr>
          <w:b/>
        </w:rPr>
        <w:t>LOANS AND ADVANCES</w:t>
      </w:r>
    </w:p>
    <w:p w:rsidR="008C0FBD" w:rsidRPr="0099035E" w:rsidRDefault="008C0FBD" w:rsidP="0099035E">
      <w:pPr>
        <w:autoSpaceDE w:val="0"/>
        <w:autoSpaceDN w:val="0"/>
        <w:adjustRightInd w:val="0"/>
        <w:spacing w:line="276" w:lineRule="auto"/>
        <w:jc w:val="both"/>
      </w:pPr>
      <w:r w:rsidRPr="0099035E">
        <w:t>One of the primary functions of a bank is to grant loans. Whatever money the bank receives by way of deposits, it lends a major part of it to its customers by way of loans, advances, cash credit and overdraft. Interest received on such loans and advances is the major source of its income. The banks make a major contribution to the economic development of the country by granting loans to the industrial and agricultural sectors.  The banks make loans and advances out of deposits, received from their customers. Most of these deposits are payable on demand. As such the bank owes a greater responsibility to the depositors. Hence he should be extremely careful while granting loans.</w:t>
      </w:r>
    </w:p>
    <w:p w:rsidR="008C0FBD" w:rsidRPr="0099035E" w:rsidRDefault="008C0FBD" w:rsidP="0099035E">
      <w:pPr>
        <w:autoSpaceDE w:val="0"/>
        <w:autoSpaceDN w:val="0"/>
        <w:adjustRightInd w:val="0"/>
        <w:spacing w:line="276" w:lineRule="auto"/>
        <w:jc w:val="both"/>
      </w:pPr>
    </w:p>
    <w:p w:rsidR="008C0FBD" w:rsidRPr="0099035E" w:rsidRDefault="008C0FBD" w:rsidP="0099035E">
      <w:pPr>
        <w:autoSpaceDE w:val="0"/>
        <w:autoSpaceDN w:val="0"/>
        <w:adjustRightInd w:val="0"/>
        <w:spacing w:line="276" w:lineRule="auto"/>
        <w:jc w:val="both"/>
      </w:pPr>
    </w:p>
    <w:p w:rsidR="008C0FBD" w:rsidRPr="0099035E" w:rsidRDefault="008C0FBD" w:rsidP="0099035E">
      <w:pPr>
        <w:autoSpaceDE w:val="0"/>
        <w:autoSpaceDN w:val="0"/>
        <w:adjustRightInd w:val="0"/>
        <w:spacing w:line="276" w:lineRule="auto"/>
        <w:jc w:val="both"/>
      </w:pPr>
    </w:p>
    <w:p w:rsidR="008C0FBD" w:rsidRPr="0099035E" w:rsidRDefault="008C0FBD" w:rsidP="0099035E">
      <w:pPr>
        <w:autoSpaceDE w:val="0"/>
        <w:autoSpaceDN w:val="0"/>
        <w:adjustRightInd w:val="0"/>
        <w:spacing w:line="276" w:lineRule="auto"/>
        <w:jc w:val="both"/>
        <w:rPr>
          <w:b/>
          <w:bCs/>
        </w:rPr>
      </w:pPr>
      <w:r w:rsidRPr="0099035E">
        <w:rPr>
          <w:b/>
          <w:bCs/>
        </w:rPr>
        <w:t>General Rules of Sound Lending</w:t>
      </w:r>
      <w:r w:rsidRPr="0099035E">
        <w:t xml:space="preserve">     </w:t>
      </w:r>
    </w:p>
    <w:p w:rsidR="008C0FBD" w:rsidRPr="0099035E" w:rsidRDefault="008C0FBD" w:rsidP="0099035E">
      <w:pPr>
        <w:autoSpaceDE w:val="0"/>
        <w:autoSpaceDN w:val="0"/>
        <w:adjustRightInd w:val="0"/>
        <w:spacing w:line="276" w:lineRule="auto"/>
        <w:jc w:val="both"/>
      </w:pPr>
      <w:r w:rsidRPr="0099035E">
        <w:t xml:space="preserve">                      </w:t>
      </w:r>
      <w:r w:rsidRPr="0099035E">
        <w:rPr>
          <w:noProof/>
          <w:lang w:val="en-GB" w:eastAsia="en-GB"/>
        </w:rPr>
        <w:drawing>
          <wp:inline distT="0" distB="0" distL="0" distR="0">
            <wp:extent cx="2315210" cy="1741170"/>
            <wp:effectExtent l="19050" t="0" r="889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2315210" cy="1741170"/>
                    </a:xfrm>
                    <a:prstGeom prst="rect">
                      <a:avLst/>
                    </a:prstGeom>
                    <a:noFill/>
                    <a:ln w="9525">
                      <a:noFill/>
                      <a:miter lim="800000"/>
                      <a:headEnd/>
                      <a:tailEnd/>
                    </a:ln>
                  </pic:spPr>
                </pic:pic>
              </a:graphicData>
            </a:graphic>
          </wp:inline>
        </w:drawing>
      </w:r>
      <w:r w:rsidRPr="0099035E">
        <w:t xml:space="preserve"> </w:t>
      </w:r>
    </w:p>
    <w:p w:rsidR="008C0FBD" w:rsidRPr="0099035E" w:rsidRDefault="008C0FBD" w:rsidP="0099035E">
      <w:pPr>
        <w:autoSpaceDE w:val="0"/>
        <w:autoSpaceDN w:val="0"/>
        <w:adjustRightInd w:val="0"/>
        <w:spacing w:line="276" w:lineRule="auto"/>
        <w:jc w:val="both"/>
      </w:pPr>
      <w:r w:rsidRPr="0099035E">
        <w:t xml:space="preserve">1. </w:t>
      </w:r>
      <w:r w:rsidRPr="0099035E">
        <w:rPr>
          <w:b/>
          <w:bCs/>
        </w:rPr>
        <w:t xml:space="preserve">Safety: </w:t>
      </w:r>
      <w:r w:rsidRPr="0099035E">
        <w:t>The most important golden rule for granting loans is the safety of funds. The main reason for this is that the very existence of the bank is dependent upon the loans granted by him. A bank cannot and must not sacrifice the safety of its funds to get higher rate of interest.</w:t>
      </w:r>
    </w:p>
    <w:p w:rsidR="008C0FBD" w:rsidRPr="0099035E" w:rsidRDefault="008C0FBD" w:rsidP="0099035E">
      <w:pPr>
        <w:autoSpaceDE w:val="0"/>
        <w:autoSpaceDN w:val="0"/>
        <w:adjustRightInd w:val="0"/>
        <w:spacing w:line="276" w:lineRule="auto"/>
        <w:jc w:val="both"/>
      </w:pPr>
      <w:r w:rsidRPr="0099035E">
        <w:rPr>
          <w:b/>
          <w:bCs/>
        </w:rPr>
        <w:t xml:space="preserve">2. Liquidity: </w:t>
      </w:r>
      <w:r w:rsidRPr="0099035E">
        <w:t>The second important golden rule of granting loan is liquidity. Liquidity means possibility of converting loans into cash without loss of time and money. Needless to say, that the funds with the bank out of which he lends money are payable on demand or short notice. As such a bank cannot afford to block its funds for a long time. Hence the bank should lend only for short-term requirements.</w:t>
      </w:r>
    </w:p>
    <w:p w:rsidR="008C0FBD" w:rsidRPr="0099035E" w:rsidRDefault="008C0FBD" w:rsidP="0099035E">
      <w:pPr>
        <w:autoSpaceDE w:val="0"/>
        <w:autoSpaceDN w:val="0"/>
        <w:adjustRightInd w:val="0"/>
        <w:spacing w:line="276" w:lineRule="auto"/>
        <w:jc w:val="both"/>
      </w:pPr>
      <w:r w:rsidRPr="0099035E">
        <w:rPr>
          <w:b/>
          <w:bCs/>
        </w:rPr>
        <w:lastRenderedPageBreak/>
        <w:t>3. Diversification of risk:</w:t>
      </w:r>
      <w:r w:rsidRPr="0099035E">
        <w:rPr>
          <w:bCs/>
        </w:rPr>
        <w:t xml:space="preserve"> </w:t>
      </w:r>
      <w:r w:rsidRPr="0099035E">
        <w:t>‘A bank should not invest all its funds in one industry. In case that industry fails, the banker will not be able to recover his loans. Hence, the bank may also fail. According to the principle of diversification, the bank should diversify its investments in different industries and should give loans to different borrowers in one industry. It is less probable that all the borrowers and industries will fail at one and the same time.</w:t>
      </w:r>
    </w:p>
    <w:p w:rsidR="008C0FBD" w:rsidRPr="0099035E" w:rsidRDefault="008C0FBD" w:rsidP="0099035E">
      <w:pPr>
        <w:autoSpaceDE w:val="0"/>
        <w:autoSpaceDN w:val="0"/>
        <w:adjustRightInd w:val="0"/>
        <w:spacing w:line="276" w:lineRule="auto"/>
        <w:jc w:val="both"/>
      </w:pPr>
      <w:r w:rsidRPr="0099035E">
        <w:rPr>
          <w:b/>
          <w:bCs/>
        </w:rPr>
        <w:t xml:space="preserve">4. Object or purpose of Loan: </w:t>
      </w:r>
      <w:r w:rsidRPr="0099035E">
        <w:t xml:space="preserve">A banker should thoroughly examine the object for which his client is taking loans. This will enable the bank to assess the safety and liquidity of its investment. A banker should not grant loan for unproductive purposes. The purpose should be given more </w:t>
      </w:r>
      <w:proofErr w:type="spellStart"/>
      <w:r w:rsidRPr="0099035E">
        <w:t>wightage</w:t>
      </w:r>
      <w:proofErr w:type="spellEnd"/>
      <w:r w:rsidRPr="0099035E">
        <w:t xml:space="preserve"> than the security offered for the loan.</w:t>
      </w:r>
    </w:p>
    <w:p w:rsidR="008C0FBD" w:rsidRPr="0099035E" w:rsidRDefault="008C0FBD" w:rsidP="0099035E">
      <w:pPr>
        <w:autoSpaceDE w:val="0"/>
        <w:autoSpaceDN w:val="0"/>
        <w:adjustRightInd w:val="0"/>
        <w:spacing w:line="276" w:lineRule="auto"/>
        <w:jc w:val="both"/>
      </w:pPr>
      <w:r w:rsidRPr="0099035E">
        <w:t>5.</w:t>
      </w:r>
      <w:r w:rsidRPr="0099035E">
        <w:rPr>
          <w:b/>
          <w:bCs/>
        </w:rPr>
        <w:t xml:space="preserve"> Security: </w:t>
      </w:r>
      <w:r w:rsidRPr="0099035E">
        <w:t xml:space="preserve">A banker should grant secured loans only. In case the borrower fails to return the loan, the banker may recover his loan after </w:t>
      </w:r>
      <w:proofErr w:type="spellStart"/>
      <w:r w:rsidRPr="0099035E">
        <w:t>realising</w:t>
      </w:r>
      <w:proofErr w:type="spellEnd"/>
      <w:r w:rsidRPr="0099035E">
        <w:t xml:space="preserve"> the security. In other words the securities should be adequate and realizable </w:t>
      </w:r>
    </w:p>
    <w:p w:rsidR="008C0FBD" w:rsidRPr="0099035E" w:rsidRDefault="008C0FBD" w:rsidP="0099035E">
      <w:pPr>
        <w:autoSpaceDE w:val="0"/>
        <w:autoSpaceDN w:val="0"/>
        <w:adjustRightInd w:val="0"/>
        <w:spacing w:line="276" w:lineRule="auto"/>
        <w:jc w:val="both"/>
      </w:pPr>
      <w:r w:rsidRPr="0099035E">
        <w:rPr>
          <w:b/>
          <w:bCs/>
        </w:rPr>
        <w:t>6. National Interest or social objective:</w:t>
      </w:r>
      <w:r w:rsidRPr="0099035E">
        <w:t xml:space="preserve"> The banks are required to invest a certain percentage of loans and advances in priority sectors viz., agriculture, small scale and tiny sector, and export-oriented industries etc.to protest the nation’s interest.</w:t>
      </w:r>
    </w:p>
    <w:p w:rsidR="008C0FBD" w:rsidRPr="0099035E" w:rsidRDefault="008C0FBD" w:rsidP="0099035E">
      <w:pPr>
        <w:autoSpaceDE w:val="0"/>
        <w:autoSpaceDN w:val="0"/>
        <w:adjustRightInd w:val="0"/>
        <w:spacing w:line="276" w:lineRule="auto"/>
        <w:jc w:val="both"/>
        <w:rPr>
          <w:b/>
          <w:bCs/>
        </w:rPr>
      </w:pPr>
      <w:r w:rsidRPr="0099035E">
        <w:rPr>
          <w:b/>
          <w:bCs/>
        </w:rPr>
        <w:t>Forms of Lending (Advances)</w:t>
      </w:r>
    </w:p>
    <w:p w:rsidR="008C0FBD" w:rsidRPr="0099035E" w:rsidRDefault="008C0FBD" w:rsidP="0099035E">
      <w:pPr>
        <w:autoSpaceDE w:val="0"/>
        <w:autoSpaceDN w:val="0"/>
        <w:adjustRightInd w:val="0"/>
        <w:spacing w:line="276" w:lineRule="auto"/>
        <w:ind w:firstLine="720"/>
        <w:jc w:val="both"/>
      </w:pPr>
      <w:r w:rsidRPr="0099035E">
        <w:t>Banks lend for working capital requirements in the form of:</w:t>
      </w:r>
    </w:p>
    <w:p w:rsidR="008C0FBD" w:rsidRPr="0099035E" w:rsidRDefault="008C0FBD" w:rsidP="0099035E">
      <w:pPr>
        <w:autoSpaceDE w:val="0"/>
        <w:autoSpaceDN w:val="0"/>
        <w:adjustRightInd w:val="0"/>
        <w:spacing w:line="276" w:lineRule="auto"/>
        <w:ind w:firstLine="720"/>
        <w:jc w:val="both"/>
      </w:pPr>
      <w:r w:rsidRPr="0099035E">
        <w:t>1. Loans</w:t>
      </w:r>
    </w:p>
    <w:p w:rsidR="008C0FBD" w:rsidRPr="0099035E" w:rsidRDefault="008C0FBD" w:rsidP="0099035E">
      <w:pPr>
        <w:autoSpaceDE w:val="0"/>
        <w:autoSpaceDN w:val="0"/>
        <w:adjustRightInd w:val="0"/>
        <w:spacing w:line="276" w:lineRule="auto"/>
        <w:ind w:firstLine="720"/>
        <w:jc w:val="both"/>
      </w:pPr>
      <w:r w:rsidRPr="0099035E">
        <w:t>2. Cash credit</w:t>
      </w:r>
    </w:p>
    <w:p w:rsidR="008C0FBD" w:rsidRPr="0099035E" w:rsidRDefault="008C0FBD" w:rsidP="0099035E">
      <w:pPr>
        <w:autoSpaceDE w:val="0"/>
        <w:autoSpaceDN w:val="0"/>
        <w:adjustRightInd w:val="0"/>
        <w:spacing w:line="276" w:lineRule="auto"/>
        <w:ind w:firstLine="720"/>
        <w:jc w:val="both"/>
      </w:pPr>
      <w:r w:rsidRPr="0099035E">
        <w:t>3. Overdraft</w:t>
      </w:r>
    </w:p>
    <w:p w:rsidR="008C0FBD" w:rsidRPr="0099035E" w:rsidRDefault="008C0FBD" w:rsidP="0099035E">
      <w:pPr>
        <w:autoSpaceDE w:val="0"/>
        <w:autoSpaceDN w:val="0"/>
        <w:adjustRightInd w:val="0"/>
        <w:spacing w:line="276" w:lineRule="auto"/>
        <w:ind w:firstLine="720"/>
        <w:jc w:val="both"/>
      </w:pPr>
      <w:r w:rsidRPr="0099035E">
        <w:t>4. Purchase and discounting of bills of exchange. (Refer chapter four more details)</w:t>
      </w:r>
    </w:p>
    <w:p w:rsidR="008C0FBD" w:rsidRPr="0099035E" w:rsidRDefault="008C0FBD" w:rsidP="0099035E">
      <w:pPr>
        <w:autoSpaceDE w:val="0"/>
        <w:autoSpaceDN w:val="0"/>
        <w:adjustRightInd w:val="0"/>
        <w:spacing w:line="276" w:lineRule="auto"/>
        <w:jc w:val="both"/>
        <w:rPr>
          <w:b/>
          <w:bCs/>
        </w:rPr>
      </w:pPr>
      <w:r w:rsidRPr="0099035E">
        <w:rPr>
          <w:b/>
          <w:bCs/>
        </w:rPr>
        <w:t>Types of Loans and Advances</w:t>
      </w:r>
    </w:p>
    <w:p w:rsidR="008C0FBD" w:rsidRPr="0099035E" w:rsidRDefault="008C0FBD" w:rsidP="0099035E">
      <w:pPr>
        <w:autoSpaceDE w:val="0"/>
        <w:autoSpaceDN w:val="0"/>
        <w:adjustRightInd w:val="0"/>
        <w:spacing w:line="276" w:lineRule="auto"/>
        <w:jc w:val="both"/>
      </w:pPr>
      <w:r w:rsidRPr="0099035E">
        <w:t>Loans and advances are of different types.</w:t>
      </w:r>
    </w:p>
    <w:p w:rsidR="008C0FBD" w:rsidRPr="0099035E" w:rsidRDefault="008C0FBD" w:rsidP="00405951">
      <w:pPr>
        <w:numPr>
          <w:ilvl w:val="0"/>
          <w:numId w:val="25"/>
        </w:numPr>
        <w:autoSpaceDE w:val="0"/>
        <w:autoSpaceDN w:val="0"/>
        <w:adjustRightInd w:val="0"/>
        <w:spacing w:after="200" w:line="276" w:lineRule="auto"/>
        <w:contextualSpacing/>
        <w:jc w:val="both"/>
      </w:pPr>
      <w:r w:rsidRPr="0099035E">
        <w:rPr>
          <w:b/>
          <w:bCs/>
          <w:i/>
          <w:iCs/>
        </w:rPr>
        <w:t xml:space="preserve">Secured Loan: </w:t>
      </w:r>
      <w:r w:rsidRPr="0099035E">
        <w:t>Such a loan is granted on the security of tangible assets. A ‘secured loan or advance’ as a loan or advance, made on the security of assets.</w:t>
      </w:r>
    </w:p>
    <w:p w:rsidR="008C0FBD" w:rsidRPr="0099035E" w:rsidRDefault="008C0FBD" w:rsidP="00405951">
      <w:pPr>
        <w:numPr>
          <w:ilvl w:val="0"/>
          <w:numId w:val="25"/>
        </w:numPr>
        <w:autoSpaceDE w:val="0"/>
        <w:autoSpaceDN w:val="0"/>
        <w:adjustRightInd w:val="0"/>
        <w:spacing w:after="200" w:line="276" w:lineRule="auto"/>
        <w:contextualSpacing/>
        <w:jc w:val="both"/>
      </w:pPr>
      <w:r w:rsidRPr="0099035E">
        <w:rPr>
          <w:b/>
          <w:bCs/>
          <w:i/>
          <w:iCs/>
        </w:rPr>
        <w:t xml:space="preserve">Unsecured Loans: </w:t>
      </w:r>
      <w:r w:rsidRPr="0099035E">
        <w:t>Such a loan is granted without any security or based on personal security. These are judged on the basis of the following three elements. They are</w:t>
      </w:r>
    </w:p>
    <w:p w:rsidR="008C0FBD" w:rsidRPr="0099035E" w:rsidRDefault="008C0FBD" w:rsidP="00405951">
      <w:pPr>
        <w:numPr>
          <w:ilvl w:val="0"/>
          <w:numId w:val="26"/>
        </w:numPr>
        <w:autoSpaceDE w:val="0"/>
        <w:autoSpaceDN w:val="0"/>
        <w:adjustRightInd w:val="0"/>
        <w:spacing w:after="200" w:line="276" w:lineRule="auto"/>
        <w:contextualSpacing/>
        <w:jc w:val="both"/>
      </w:pPr>
      <w:r w:rsidRPr="0099035E">
        <w:t>Capacity- If the borrower is fully capable of running the enterprise and has necessary skill and experience; his chances of success are high. As such there is little or no risk in granting loans</w:t>
      </w:r>
    </w:p>
    <w:p w:rsidR="008C0FBD" w:rsidRPr="0099035E" w:rsidRDefault="008C0FBD" w:rsidP="00405951">
      <w:pPr>
        <w:numPr>
          <w:ilvl w:val="0"/>
          <w:numId w:val="26"/>
        </w:numPr>
        <w:autoSpaceDE w:val="0"/>
        <w:autoSpaceDN w:val="0"/>
        <w:adjustRightInd w:val="0"/>
        <w:spacing w:after="200" w:line="276" w:lineRule="auto"/>
        <w:contextualSpacing/>
        <w:jc w:val="both"/>
      </w:pPr>
      <w:r w:rsidRPr="0099035E">
        <w:t>Capital-</w:t>
      </w:r>
      <w:r w:rsidRPr="0099035E">
        <w:rPr>
          <w:b/>
          <w:bCs/>
          <w:i/>
          <w:iCs/>
        </w:rPr>
        <w:t xml:space="preserve"> </w:t>
      </w:r>
      <w:r w:rsidRPr="0099035E">
        <w:t xml:space="preserve">An entrepreneur should have an adequate capital of his own. If his capital is inadequate   there are greater chances of failure of his business. As such, the banker will not be able to recover his loan in such a situation. </w:t>
      </w:r>
    </w:p>
    <w:p w:rsidR="008C0FBD" w:rsidRPr="0099035E" w:rsidRDefault="008C0FBD" w:rsidP="00405951">
      <w:pPr>
        <w:numPr>
          <w:ilvl w:val="0"/>
          <w:numId w:val="26"/>
        </w:numPr>
        <w:autoSpaceDE w:val="0"/>
        <w:autoSpaceDN w:val="0"/>
        <w:adjustRightInd w:val="0"/>
        <w:spacing w:after="200" w:line="276" w:lineRule="auto"/>
        <w:contextualSpacing/>
        <w:jc w:val="both"/>
      </w:pPr>
      <w:r w:rsidRPr="0099035E">
        <w:t>Character-The most important factor to be carefully examined, is the character of the borrower. Character is the sum total of honesty, integrity, credit-worthiness, capacity to repay, sense of responsibility, good habits and reputation enjoyed by the customer. If he possesses these qualities he bears a good character and can be considered creditworthy for the loan.</w:t>
      </w:r>
    </w:p>
    <w:p w:rsidR="008C0FBD" w:rsidRPr="0099035E" w:rsidRDefault="008C0FBD" w:rsidP="0099035E">
      <w:pPr>
        <w:autoSpaceDE w:val="0"/>
        <w:autoSpaceDN w:val="0"/>
        <w:adjustRightInd w:val="0"/>
        <w:spacing w:line="276" w:lineRule="auto"/>
        <w:jc w:val="both"/>
        <w:rPr>
          <w:b/>
          <w:bCs/>
        </w:rPr>
      </w:pPr>
      <w:r w:rsidRPr="0099035E">
        <w:rPr>
          <w:b/>
          <w:bCs/>
        </w:rPr>
        <w:t>LETTER OF CREDIT</w:t>
      </w:r>
    </w:p>
    <w:p w:rsidR="008C0FBD" w:rsidRPr="0099035E" w:rsidRDefault="008C0FBD" w:rsidP="0099035E">
      <w:pPr>
        <w:autoSpaceDE w:val="0"/>
        <w:autoSpaceDN w:val="0"/>
        <w:adjustRightInd w:val="0"/>
        <w:spacing w:line="276" w:lineRule="auto"/>
        <w:jc w:val="both"/>
      </w:pPr>
      <w:r w:rsidRPr="0099035E">
        <w:lastRenderedPageBreak/>
        <w:t xml:space="preserve">Modern banks facilitate trade and commerce by rendering valuable services to the business community. Apart from providing appropriate mechanism for making payments arising out of trade transactions, the banks gear the machinery of commerce, especially in case of international commerce, by acting as a useful link between the buyer and the seller, who are often too far away from and too unfamiliar with each other. Opening or issuing letters of credit is one of the important services provided by the banks for these purposes. </w:t>
      </w:r>
    </w:p>
    <w:p w:rsidR="008C0FBD" w:rsidRPr="0099035E" w:rsidRDefault="008C0FBD" w:rsidP="0099035E">
      <w:pPr>
        <w:autoSpaceDE w:val="0"/>
        <w:autoSpaceDN w:val="0"/>
        <w:adjustRightInd w:val="0"/>
        <w:spacing w:line="276" w:lineRule="auto"/>
        <w:jc w:val="both"/>
      </w:pPr>
    </w:p>
    <w:p w:rsidR="008C0FBD" w:rsidRPr="0099035E" w:rsidRDefault="008C0FBD" w:rsidP="0099035E">
      <w:pPr>
        <w:autoSpaceDE w:val="0"/>
        <w:autoSpaceDN w:val="0"/>
        <w:adjustRightInd w:val="0"/>
        <w:spacing w:line="276" w:lineRule="auto"/>
        <w:jc w:val="both"/>
      </w:pPr>
      <w:r w:rsidRPr="0099035E">
        <w:t xml:space="preserve">The foundation of the banking business is the confidence reposed in the banking institutions by the people in general and the mercantile community in particular. The standing, reputation and goodwill earned by a banking institution enable it to issue instruments, known as Letters of Credit, in </w:t>
      </w:r>
      <w:proofErr w:type="spellStart"/>
      <w:r w:rsidRPr="0099035E">
        <w:t>favour</w:t>
      </w:r>
      <w:proofErr w:type="spellEnd"/>
      <w:r w:rsidRPr="0099035E">
        <w:t xml:space="preserve"> of traders and banks to meet the needs of their customers. In fact, a letter of credit carries a promise or an undertaking by the issuing banker which is valued and honored on a global basis. In actual practice, a Letter of Credit means “a document issued by a banker </w:t>
      </w:r>
      <w:proofErr w:type="spellStart"/>
      <w:r w:rsidRPr="0099035E">
        <w:t>authorising</w:t>
      </w:r>
      <w:proofErr w:type="spellEnd"/>
      <w:r w:rsidRPr="0099035E">
        <w:t xml:space="preserve"> the banker to whom it is addressed to </w:t>
      </w:r>
      <w:proofErr w:type="spellStart"/>
      <w:r w:rsidRPr="0099035E">
        <w:t>honour</w:t>
      </w:r>
      <w:proofErr w:type="spellEnd"/>
      <w:r w:rsidRPr="0099035E">
        <w:t xml:space="preserve"> the bills of the person named therein to the extent of certain amount.”</w:t>
      </w:r>
    </w:p>
    <w:p w:rsidR="008C0FBD" w:rsidRPr="0099035E" w:rsidRDefault="008C0FBD" w:rsidP="0099035E">
      <w:pPr>
        <w:autoSpaceDE w:val="0"/>
        <w:autoSpaceDN w:val="0"/>
        <w:adjustRightInd w:val="0"/>
        <w:spacing w:line="276" w:lineRule="auto"/>
        <w:jc w:val="both"/>
        <w:rPr>
          <w:b/>
        </w:rPr>
      </w:pPr>
      <w:r w:rsidRPr="0099035E">
        <w:rPr>
          <w:b/>
        </w:rPr>
        <w:t>Elements to a Letter of Credit</w:t>
      </w:r>
    </w:p>
    <w:p w:rsidR="008C0FBD" w:rsidRPr="0099035E" w:rsidRDefault="008C0FBD" w:rsidP="00405951">
      <w:pPr>
        <w:numPr>
          <w:ilvl w:val="0"/>
          <w:numId w:val="27"/>
        </w:numPr>
        <w:autoSpaceDE w:val="0"/>
        <w:autoSpaceDN w:val="0"/>
        <w:adjustRightInd w:val="0"/>
        <w:spacing w:after="200" w:line="276" w:lineRule="auto"/>
        <w:contextualSpacing/>
        <w:jc w:val="both"/>
      </w:pPr>
      <w:r w:rsidRPr="0099035E">
        <w:rPr>
          <w:b/>
          <w:bCs/>
        </w:rPr>
        <w:t xml:space="preserve">The Buyer: </w:t>
      </w:r>
      <w:r w:rsidRPr="0099035E">
        <w:t>The buyer who is the importer, applies to the bank for the opening of a Letter  of Credit</w:t>
      </w:r>
    </w:p>
    <w:p w:rsidR="008C0FBD" w:rsidRPr="0099035E" w:rsidRDefault="008C0FBD" w:rsidP="00405951">
      <w:pPr>
        <w:numPr>
          <w:ilvl w:val="0"/>
          <w:numId w:val="27"/>
        </w:numPr>
        <w:autoSpaceDE w:val="0"/>
        <w:autoSpaceDN w:val="0"/>
        <w:adjustRightInd w:val="0"/>
        <w:spacing w:after="200" w:line="276" w:lineRule="auto"/>
        <w:contextualSpacing/>
        <w:jc w:val="both"/>
      </w:pPr>
      <w:r w:rsidRPr="0099035E">
        <w:rPr>
          <w:b/>
          <w:bCs/>
        </w:rPr>
        <w:t xml:space="preserve">The Beneficiary: </w:t>
      </w:r>
      <w:r w:rsidRPr="0099035E">
        <w:t>The seller, who is the exporter, is the beneficiary of the Letter of Credit.</w:t>
      </w:r>
    </w:p>
    <w:p w:rsidR="008C0FBD" w:rsidRPr="0099035E" w:rsidRDefault="008C0FBD" w:rsidP="00405951">
      <w:pPr>
        <w:numPr>
          <w:ilvl w:val="0"/>
          <w:numId w:val="27"/>
        </w:numPr>
        <w:autoSpaceDE w:val="0"/>
        <w:autoSpaceDN w:val="0"/>
        <w:adjustRightInd w:val="0"/>
        <w:spacing w:after="200" w:line="276" w:lineRule="auto"/>
        <w:contextualSpacing/>
        <w:jc w:val="both"/>
      </w:pPr>
      <w:r w:rsidRPr="0099035E">
        <w:rPr>
          <w:b/>
          <w:bCs/>
        </w:rPr>
        <w:t xml:space="preserve">The Issuing Bank: </w:t>
      </w:r>
      <w:r w:rsidRPr="0099035E">
        <w:t>The bank which issues the Letter of Credit at the request of the buyer is the issuing bank.</w:t>
      </w:r>
    </w:p>
    <w:p w:rsidR="008C0FBD" w:rsidRPr="0099035E" w:rsidRDefault="008C0FBD" w:rsidP="00405951">
      <w:pPr>
        <w:numPr>
          <w:ilvl w:val="0"/>
          <w:numId w:val="27"/>
        </w:numPr>
        <w:autoSpaceDE w:val="0"/>
        <w:autoSpaceDN w:val="0"/>
        <w:adjustRightInd w:val="0"/>
        <w:spacing w:after="200" w:line="276" w:lineRule="auto"/>
        <w:contextualSpacing/>
        <w:jc w:val="both"/>
      </w:pPr>
      <w:r w:rsidRPr="0099035E">
        <w:rPr>
          <w:b/>
        </w:rPr>
        <w:t>Specified documents</w:t>
      </w:r>
      <w:r w:rsidRPr="0099035E">
        <w:t>- On presenting of specified documents representing the supply of goods.</w:t>
      </w:r>
    </w:p>
    <w:p w:rsidR="008C0FBD" w:rsidRPr="0099035E" w:rsidRDefault="008C0FBD" w:rsidP="00405951">
      <w:pPr>
        <w:numPr>
          <w:ilvl w:val="0"/>
          <w:numId w:val="27"/>
        </w:numPr>
        <w:autoSpaceDE w:val="0"/>
        <w:autoSpaceDN w:val="0"/>
        <w:adjustRightInd w:val="0"/>
        <w:spacing w:after="200" w:line="276" w:lineRule="auto"/>
        <w:contextualSpacing/>
        <w:jc w:val="both"/>
      </w:pPr>
      <w:r w:rsidRPr="0099035E">
        <w:rPr>
          <w:b/>
        </w:rPr>
        <w:t>Terms and conditions-</w:t>
      </w:r>
      <w:r w:rsidRPr="0099035E">
        <w:t xml:space="preserve"> Documents must confirm to the terms and conditions set up in the letter of credit.</w:t>
      </w:r>
    </w:p>
    <w:p w:rsidR="008C0FBD" w:rsidRPr="0099035E" w:rsidRDefault="008C0FBD" w:rsidP="00405951">
      <w:pPr>
        <w:numPr>
          <w:ilvl w:val="0"/>
          <w:numId w:val="27"/>
        </w:numPr>
        <w:autoSpaceDE w:val="0"/>
        <w:autoSpaceDN w:val="0"/>
        <w:adjustRightInd w:val="0"/>
        <w:spacing w:after="200" w:line="276" w:lineRule="auto"/>
        <w:contextualSpacing/>
        <w:jc w:val="both"/>
      </w:pPr>
      <w:r w:rsidRPr="0099035E">
        <w:rPr>
          <w:b/>
        </w:rPr>
        <w:t>Place-</w:t>
      </w:r>
      <w:r w:rsidRPr="0099035E">
        <w:t xml:space="preserve"> Documents to be presented at the specific place.</w:t>
      </w:r>
    </w:p>
    <w:p w:rsidR="008C0FBD" w:rsidRPr="0099035E" w:rsidRDefault="008C0FBD" w:rsidP="0099035E">
      <w:pPr>
        <w:autoSpaceDE w:val="0"/>
        <w:autoSpaceDN w:val="0"/>
        <w:adjustRightInd w:val="0"/>
        <w:spacing w:line="276" w:lineRule="auto"/>
        <w:jc w:val="both"/>
        <w:rPr>
          <w:b/>
        </w:rPr>
      </w:pPr>
      <w:r w:rsidRPr="0099035E">
        <w:rPr>
          <w:b/>
        </w:rPr>
        <w:t>Characteristic of letter of credit</w:t>
      </w:r>
    </w:p>
    <w:p w:rsidR="008C0FBD" w:rsidRPr="0099035E" w:rsidRDefault="008C0FBD" w:rsidP="00405951">
      <w:pPr>
        <w:numPr>
          <w:ilvl w:val="0"/>
          <w:numId w:val="28"/>
        </w:numPr>
        <w:autoSpaceDE w:val="0"/>
        <w:autoSpaceDN w:val="0"/>
        <w:adjustRightInd w:val="0"/>
        <w:spacing w:after="200" w:line="276" w:lineRule="auto"/>
        <w:contextualSpacing/>
        <w:jc w:val="both"/>
      </w:pPr>
      <w:r w:rsidRPr="008C0361">
        <w:t>Negotiability</w:t>
      </w:r>
      <w:r w:rsidRPr="0099035E">
        <w:t>- The issuing bank is obliged to pay not only to the beneficiary but also to any bank nominated by the beneficiary.</w:t>
      </w:r>
    </w:p>
    <w:p w:rsidR="008C0FBD" w:rsidRPr="0099035E" w:rsidRDefault="008C0FBD" w:rsidP="00405951">
      <w:pPr>
        <w:numPr>
          <w:ilvl w:val="0"/>
          <w:numId w:val="28"/>
        </w:numPr>
        <w:autoSpaceDE w:val="0"/>
        <w:autoSpaceDN w:val="0"/>
        <w:adjustRightInd w:val="0"/>
        <w:spacing w:after="200" w:line="276" w:lineRule="auto"/>
        <w:contextualSpacing/>
        <w:jc w:val="both"/>
      </w:pPr>
      <w:r w:rsidRPr="0099035E">
        <w:t>Revocability- A letter of credit may be revoked at any time by the issuing bank without notification.</w:t>
      </w:r>
    </w:p>
    <w:p w:rsidR="008C0FBD" w:rsidRPr="0099035E" w:rsidRDefault="008C0FBD" w:rsidP="00405951">
      <w:pPr>
        <w:numPr>
          <w:ilvl w:val="0"/>
          <w:numId w:val="28"/>
        </w:numPr>
        <w:autoSpaceDE w:val="0"/>
        <w:autoSpaceDN w:val="0"/>
        <w:adjustRightInd w:val="0"/>
        <w:spacing w:after="200" w:line="276" w:lineRule="auto"/>
        <w:contextualSpacing/>
        <w:jc w:val="both"/>
      </w:pPr>
      <w:r w:rsidRPr="0099035E">
        <w:t>Sight and time letter of credit- All letters of credit require the beneficiary to present the bill of exchange and specific documents in order to receive the payments. These documents include:</w:t>
      </w:r>
    </w:p>
    <w:p w:rsidR="008C0FBD" w:rsidRPr="0099035E" w:rsidRDefault="008C0FBD" w:rsidP="00405951">
      <w:pPr>
        <w:numPr>
          <w:ilvl w:val="0"/>
          <w:numId w:val="29"/>
        </w:numPr>
        <w:autoSpaceDE w:val="0"/>
        <w:autoSpaceDN w:val="0"/>
        <w:adjustRightInd w:val="0"/>
        <w:spacing w:after="200" w:line="276" w:lineRule="auto"/>
        <w:contextualSpacing/>
        <w:jc w:val="both"/>
      </w:pPr>
      <w:r w:rsidRPr="0099035E">
        <w:t xml:space="preserve">Sight letter of credit- payable as soon as it is presented for payment. </w:t>
      </w:r>
    </w:p>
    <w:p w:rsidR="008C0FBD" w:rsidRPr="0099035E" w:rsidRDefault="008C0FBD" w:rsidP="00405951">
      <w:pPr>
        <w:numPr>
          <w:ilvl w:val="0"/>
          <w:numId w:val="29"/>
        </w:numPr>
        <w:autoSpaceDE w:val="0"/>
        <w:autoSpaceDN w:val="0"/>
        <w:adjustRightInd w:val="0"/>
        <w:spacing w:after="200" w:line="276" w:lineRule="auto"/>
        <w:contextualSpacing/>
        <w:jc w:val="both"/>
      </w:pPr>
      <w:r w:rsidRPr="0099035E">
        <w:t>A time letter of credit- is not payable until the lapse of a particular time period started on the draft.</w:t>
      </w:r>
    </w:p>
    <w:p w:rsidR="008C0FBD" w:rsidRPr="0099035E" w:rsidRDefault="008C0FBD" w:rsidP="0099035E">
      <w:pPr>
        <w:spacing w:line="276" w:lineRule="auto"/>
        <w:jc w:val="both"/>
      </w:pPr>
    </w:p>
    <w:sectPr w:rsidR="008C0FBD" w:rsidRPr="0099035E" w:rsidSect="009506D5">
      <w:type w:val="continuous"/>
      <w:pgSz w:w="12240" w:h="15840"/>
      <w:pgMar w:top="720" w:right="1440" w:bottom="1440" w:left="1440" w:header="1440" w:footer="10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78C3" w:rsidRDefault="005D78C3" w:rsidP="004D2CBC">
      <w:r>
        <w:separator/>
      </w:r>
    </w:p>
  </w:endnote>
  <w:endnote w:type="continuationSeparator" w:id="0">
    <w:p w:rsidR="005D78C3" w:rsidRDefault="005D78C3" w:rsidP="004D2C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361" w:rsidRDefault="008C0361">
    <w:pPr>
      <w:pStyle w:val="Footer"/>
    </w:pPr>
    <w:r>
      <w:rPr>
        <w:rFonts w:asciiTheme="majorHAnsi" w:hAnsiTheme="majorHAnsi" w:cstheme="majorHAnsi"/>
      </w:rPr>
      <w:t>Accounting and finance program</w:t>
    </w:r>
    <w:r>
      <w:rPr>
        <w:rFonts w:asciiTheme="majorHAnsi" w:hAnsiTheme="majorHAnsi" w:cstheme="majorHAnsi"/>
      </w:rPr>
      <w:ptab w:relativeTo="margin" w:alignment="right" w:leader="none"/>
    </w:r>
    <w:r>
      <w:rPr>
        <w:rFonts w:asciiTheme="majorHAnsi" w:hAnsiTheme="majorHAnsi" w:cstheme="majorHAnsi"/>
      </w:rPr>
      <w:t xml:space="preserve">Page </w:t>
    </w:r>
    <w:r>
      <w:fldChar w:fldCharType="begin"/>
    </w:r>
    <w:r>
      <w:instrText xml:space="preserve"> PAGE   \* MERGEFORMAT </w:instrText>
    </w:r>
    <w:r>
      <w:fldChar w:fldCharType="separate"/>
    </w:r>
    <w:r w:rsidR="00E06D5A" w:rsidRPr="00E06D5A">
      <w:rPr>
        <w:rFonts w:asciiTheme="majorHAnsi" w:hAnsiTheme="majorHAnsi" w:cstheme="majorHAnsi"/>
        <w:noProof/>
      </w:rPr>
      <w:t>3</w:t>
    </w:r>
    <w:r>
      <w:rPr>
        <w:rFonts w:asciiTheme="majorHAnsi" w:hAnsiTheme="majorHAnsi" w:cstheme="majorHAnsi"/>
        <w:noProof/>
      </w:rPr>
      <w:fldChar w:fldCharType="end"/>
    </w:r>
    <w:r w:rsidR="005D78C3">
      <w:rPr>
        <w:noProof/>
        <w:lang w:eastAsia="zh-TW"/>
      </w:rPr>
      <w:pict>
        <v:group id="_x0000_s2051" style="position:absolute;margin-left:0;margin-top:0;width:611.15pt;height:64.75pt;flip:y;z-index:251662336;mso-width-percent:1000;mso-height-percent:900;mso-position-horizontal:center;mso-position-horizontal-relative:page;mso-position-vertical:bottom;mso-position-vertical-relative:page;mso-width-percent:1000;mso-height-percent:900;mso-height-relative:bottom-margin-area" coordorigin="8,9" coordsize="15823,1439" o:allowincell="f">
          <v:shapetype id="_x0000_t32" coordsize="21600,21600" o:spt="32" o:oned="t" path="m,l21600,21600e" filled="f">
            <v:path arrowok="t" fillok="f" o:connecttype="none"/>
            <o:lock v:ext="edit" shapetype="t"/>
          </v:shapetype>
          <v:shape id="_x0000_s2052" type="#_x0000_t32" style="position:absolute;left:9;top:1431;width:15822;height:0;mso-width-percent:1000;mso-position-horizontal:center;mso-position-horizontal-relative:page;mso-position-vertical:bottom;mso-position-vertical-relative:top-margin-area;mso-width-percent:1000" o:connectortype="straight" strokecolor="#31849b [2408]"/>
          <v:rect id="_x0000_s2053" style="position:absolute;left:8;top:9;width:4031;height:1439;mso-width-percent:400;mso-height-percent:1000;mso-width-percent:400;mso-height-percent:1000;mso-width-relative:margin;mso-height-relative:bottom-margin-area" filled="f" stroked="f"/>
          <w10:wrap anchorx="page" anchory="page"/>
        </v:group>
      </w:pict>
    </w:r>
    <w:r w:rsidR="005D78C3">
      <w:rPr>
        <w:noProof/>
        <w:lang w:eastAsia="zh-TW"/>
      </w:rPr>
      <w:pict>
        <v:rect id="_x0000_s2050" style="position:absolute;margin-left:0;margin-top:0;width:7.15pt;height:63.95pt;z-index:251661312;mso-height-percent:900;mso-position-horizontal:center;mso-position-horizontal-relative:left-margin-area;mso-position-vertical:bottom;mso-position-vertical-relative:page;mso-height-percent:900;mso-height-relative:bottom-margin-area" fillcolor="#4bacc6 [3208]" strokecolor="#205867 [1608]">
          <w10:wrap anchorx="margin" anchory="page"/>
        </v:rect>
      </w:pict>
    </w:r>
    <w:r w:rsidR="005D78C3">
      <w:rPr>
        <w:noProof/>
        <w:lang w:eastAsia="zh-TW"/>
      </w:rPr>
      <w:pict>
        <v:rect id="_x0000_s2049" style="position:absolute;margin-left:0;margin-top:0;width:7.15pt;height:63.95pt;z-index:251660288;mso-height-percent:900;mso-position-horizontal:center;mso-position-horizontal-relative:right-margin-area;mso-position-vertical:bottom;mso-position-vertical-relative:page;mso-height-percent:900;mso-height-relative:bottom-margin-area" fillcolor="#4bacc6 [3208]" strokecolor="#205867 [1608]">
          <w10:wrap anchorx="page" anchory="page"/>
        </v:rect>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78C3" w:rsidRDefault="005D78C3" w:rsidP="004D2CBC">
      <w:r>
        <w:separator/>
      </w:r>
    </w:p>
  </w:footnote>
  <w:footnote w:type="continuationSeparator" w:id="0">
    <w:p w:rsidR="005D78C3" w:rsidRDefault="005D78C3" w:rsidP="004D2C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361" w:rsidRDefault="005D78C3">
    <w:pPr>
      <w:pStyle w:val="Header"/>
    </w:pPr>
    <w:r>
      <w:rPr>
        <w:noProof/>
        <w:lang w:eastAsia="zh-TW"/>
      </w:rPr>
      <w:pict>
        <v:group id="_x0000_s2054" style="position:absolute;margin-left:0;margin-top:0;width:580.4pt;height:41.75pt;z-index:251664384;mso-width-percent:950;mso-position-horizontal:center;mso-position-horizontal-relative:page;mso-position-vertical:center;mso-position-vertical-relative:top-margin-area;mso-width-percent:950" coordorigin="330,308" coordsize="11586,835" o:allowincell="f">
          <v:rect id="_x0000_s2055" style="position:absolute;left:377;top:360;width:9346;height:720;mso-position-horizontal-relative:page;mso-position-vertical:center;mso-position-vertical-relative:top-margin-area;v-text-anchor:middle" fillcolor="#e36c0a [2409]" stroked="f" strokecolor="white [3212]" strokeweight="1.5pt">
            <v:textbox style="mso-next-textbox:#_x0000_s2055">
              <w:txbxContent>
                <w:sdt>
                  <w:sdtPr>
                    <w:rPr>
                      <w:color w:val="FFFFFF" w:themeColor="background1"/>
                      <w:sz w:val="28"/>
                      <w:szCs w:val="28"/>
                    </w:rPr>
                    <w:alias w:val="Title"/>
                    <w:id w:val="538682326"/>
                    <w:placeholder>
                      <w:docPart w:val="4787FE58991B4E2B97391A65BB778B57"/>
                    </w:placeholder>
                    <w:dataBinding w:prefixMappings="xmlns:ns0='http://schemas.openxmlformats.org/package/2006/metadata/core-properties' xmlns:ns1='http://purl.org/dc/elements/1.1/'" w:xpath="/ns0:coreProperties[1]/ns1:title[1]" w:storeItemID="{6C3C8BC8-F283-45AE-878A-BAB7291924A1}"/>
                    <w:text/>
                  </w:sdtPr>
                  <w:sdtEndPr/>
                  <w:sdtContent>
                    <w:p w:rsidR="008C0361" w:rsidRDefault="008C0361">
                      <w:pPr>
                        <w:pStyle w:val="Header"/>
                        <w:rPr>
                          <w:color w:val="FFFFFF" w:themeColor="background1"/>
                          <w:sz w:val="28"/>
                          <w:szCs w:val="28"/>
                        </w:rPr>
                      </w:pPr>
                      <w:r>
                        <w:rPr>
                          <w:color w:val="FFFFFF" w:themeColor="background1"/>
                          <w:sz w:val="28"/>
                          <w:szCs w:val="28"/>
                        </w:rPr>
                        <w:t>Banking principle and practice</w:t>
                      </w:r>
                    </w:p>
                  </w:sdtContent>
                </w:sdt>
              </w:txbxContent>
            </v:textbox>
          </v:rect>
          <v:rect id="_x0000_s2056" style="position:absolute;left:9763;top:360;width:2102;height:720;mso-position-horizontal-relative:page;mso-position-vertical:center;mso-position-vertical-relative:top-margin-area;v-text-anchor:middle" fillcolor="#9bbb59 [3206]" stroked="f" strokecolor="white [3212]" strokeweight="2pt">
            <v:fill color2="#943634 [2405]"/>
            <v:textbox style="mso-next-textbox:#_x0000_s2056">
              <w:txbxContent>
                <w:sdt>
                  <w:sdtPr>
                    <w:rPr>
                      <w:color w:val="FFFFFF" w:themeColor="background1"/>
                      <w:sz w:val="36"/>
                      <w:szCs w:val="36"/>
                    </w:rPr>
                    <w:alias w:val="Year"/>
                    <w:id w:val="78709920"/>
                    <w:dataBinding w:prefixMappings="xmlns:ns0='http://schemas.microsoft.com/office/2006/coverPageProps'" w:xpath="/ns0:CoverPageProperties[1]/ns0:PublishDate[1]" w:storeItemID="{55AF091B-3C7A-41E3-B477-F2FDAA23CFDA}"/>
                    <w:date w:fullDate="2021-01-01T00:00:00Z">
                      <w:dateFormat w:val="yyyy"/>
                      <w:lid w:val="en-US"/>
                      <w:storeMappedDataAs w:val="dateTime"/>
                      <w:calendar w:val="gregorian"/>
                    </w:date>
                  </w:sdtPr>
                  <w:sdtEndPr/>
                  <w:sdtContent>
                    <w:p w:rsidR="008C0361" w:rsidRDefault="00E06D5A">
                      <w:pPr>
                        <w:pStyle w:val="Header"/>
                        <w:rPr>
                          <w:color w:val="FFFFFF" w:themeColor="background1"/>
                          <w:sz w:val="36"/>
                          <w:szCs w:val="36"/>
                        </w:rPr>
                      </w:pPr>
                      <w:r>
                        <w:rPr>
                          <w:color w:val="FFFFFF" w:themeColor="background1"/>
                          <w:sz w:val="36"/>
                          <w:szCs w:val="36"/>
                        </w:rPr>
                        <w:t>2021</w:t>
                      </w:r>
                    </w:p>
                  </w:sdtContent>
                </w:sdt>
              </w:txbxContent>
            </v:textbox>
          </v:rect>
          <v:rect id="_x0000_s2057" style="position:absolute;left:330;top:308;width:11586;height:835;mso-width-percent:950;mso-position-horizontal:center;mso-position-horizontal-relative:page;mso-position-vertical:center;mso-position-vertical-relative:top-margin-area;mso-width-percent:950" filled="f" strokeweight="1pt"/>
          <w10:wrap anchorx="page" anchory="margin"/>
        </v:group>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C7693"/>
    <w:multiLevelType w:val="hybridMultilevel"/>
    <w:tmpl w:val="1A18616C"/>
    <w:lvl w:ilvl="0" w:tplc="5A98F296">
      <w:start w:val="1"/>
      <w:numFmt w:val="decimal"/>
      <w:lvlText w:val="%1."/>
      <w:lvlJc w:val="left"/>
      <w:pPr>
        <w:ind w:left="465" w:hanging="360"/>
      </w:pPr>
      <w:rPr>
        <w:rFonts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1">
    <w:nsid w:val="06E41927"/>
    <w:multiLevelType w:val="hybridMultilevel"/>
    <w:tmpl w:val="AF34FD96"/>
    <w:lvl w:ilvl="0" w:tplc="88687FAE">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9D434C4"/>
    <w:multiLevelType w:val="hybridMultilevel"/>
    <w:tmpl w:val="0A362B56"/>
    <w:lvl w:ilvl="0" w:tplc="0B90F80E">
      <w:start w:val="1"/>
      <w:numFmt w:val="bullet"/>
      <w:lvlText w:val="•"/>
      <w:lvlJc w:val="left"/>
      <w:pPr>
        <w:tabs>
          <w:tab w:val="num" w:pos="720"/>
        </w:tabs>
        <w:ind w:left="720" w:hanging="360"/>
      </w:pPr>
      <w:rPr>
        <w:rFonts w:ascii="Arial" w:hAnsi="Arial" w:hint="default"/>
      </w:rPr>
    </w:lvl>
    <w:lvl w:ilvl="1" w:tplc="B994D2C6" w:tentative="1">
      <w:start w:val="1"/>
      <w:numFmt w:val="bullet"/>
      <w:lvlText w:val="•"/>
      <w:lvlJc w:val="left"/>
      <w:pPr>
        <w:tabs>
          <w:tab w:val="num" w:pos="1440"/>
        </w:tabs>
        <w:ind w:left="1440" w:hanging="360"/>
      </w:pPr>
      <w:rPr>
        <w:rFonts w:ascii="Arial" w:hAnsi="Arial" w:hint="default"/>
      </w:rPr>
    </w:lvl>
    <w:lvl w:ilvl="2" w:tplc="7AC8A830" w:tentative="1">
      <w:start w:val="1"/>
      <w:numFmt w:val="bullet"/>
      <w:lvlText w:val="•"/>
      <w:lvlJc w:val="left"/>
      <w:pPr>
        <w:tabs>
          <w:tab w:val="num" w:pos="2160"/>
        </w:tabs>
        <w:ind w:left="2160" w:hanging="360"/>
      </w:pPr>
      <w:rPr>
        <w:rFonts w:ascii="Arial" w:hAnsi="Arial" w:hint="default"/>
      </w:rPr>
    </w:lvl>
    <w:lvl w:ilvl="3" w:tplc="C178A88E" w:tentative="1">
      <w:start w:val="1"/>
      <w:numFmt w:val="bullet"/>
      <w:lvlText w:val="•"/>
      <w:lvlJc w:val="left"/>
      <w:pPr>
        <w:tabs>
          <w:tab w:val="num" w:pos="2880"/>
        </w:tabs>
        <w:ind w:left="2880" w:hanging="360"/>
      </w:pPr>
      <w:rPr>
        <w:rFonts w:ascii="Arial" w:hAnsi="Arial" w:hint="default"/>
      </w:rPr>
    </w:lvl>
    <w:lvl w:ilvl="4" w:tplc="E202074C" w:tentative="1">
      <w:start w:val="1"/>
      <w:numFmt w:val="bullet"/>
      <w:lvlText w:val="•"/>
      <w:lvlJc w:val="left"/>
      <w:pPr>
        <w:tabs>
          <w:tab w:val="num" w:pos="3600"/>
        </w:tabs>
        <w:ind w:left="3600" w:hanging="360"/>
      </w:pPr>
      <w:rPr>
        <w:rFonts w:ascii="Arial" w:hAnsi="Arial" w:hint="default"/>
      </w:rPr>
    </w:lvl>
    <w:lvl w:ilvl="5" w:tplc="71E4BB9E" w:tentative="1">
      <w:start w:val="1"/>
      <w:numFmt w:val="bullet"/>
      <w:lvlText w:val="•"/>
      <w:lvlJc w:val="left"/>
      <w:pPr>
        <w:tabs>
          <w:tab w:val="num" w:pos="4320"/>
        </w:tabs>
        <w:ind w:left="4320" w:hanging="360"/>
      </w:pPr>
      <w:rPr>
        <w:rFonts w:ascii="Arial" w:hAnsi="Arial" w:hint="default"/>
      </w:rPr>
    </w:lvl>
    <w:lvl w:ilvl="6" w:tplc="32F89EEE" w:tentative="1">
      <w:start w:val="1"/>
      <w:numFmt w:val="bullet"/>
      <w:lvlText w:val="•"/>
      <w:lvlJc w:val="left"/>
      <w:pPr>
        <w:tabs>
          <w:tab w:val="num" w:pos="5040"/>
        </w:tabs>
        <w:ind w:left="5040" w:hanging="360"/>
      </w:pPr>
      <w:rPr>
        <w:rFonts w:ascii="Arial" w:hAnsi="Arial" w:hint="default"/>
      </w:rPr>
    </w:lvl>
    <w:lvl w:ilvl="7" w:tplc="84682400" w:tentative="1">
      <w:start w:val="1"/>
      <w:numFmt w:val="bullet"/>
      <w:lvlText w:val="•"/>
      <w:lvlJc w:val="left"/>
      <w:pPr>
        <w:tabs>
          <w:tab w:val="num" w:pos="5760"/>
        </w:tabs>
        <w:ind w:left="5760" w:hanging="360"/>
      </w:pPr>
      <w:rPr>
        <w:rFonts w:ascii="Arial" w:hAnsi="Arial" w:hint="default"/>
      </w:rPr>
    </w:lvl>
    <w:lvl w:ilvl="8" w:tplc="67629984" w:tentative="1">
      <w:start w:val="1"/>
      <w:numFmt w:val="bullet"/>
      <w:lvlText w:val="•"/>
      <w:lvlJc w:val="left"/>
      <w:pPr>
        <w:tabs>
          <w:tab w:val="num" w:pos="6480"/>
        </w:tabs>
        <w:ind w:left="6480" w:hanging="360"/>
      </w:pPr>
      <w:rPr>
        <w:rFonts w:ascii="Arial" w:hAnsi="Arial" w:hint="default"/>
      </w:rPr>
    </w:lvl>
  </w:abstractNum>
  <w:abstractNum w:abstractNumId="3">
    <w:nsid w:val="0AF7472C"/>
    <w:multiLevelType w:val="hybridMultilevel"/>
    <w:tmpl w:val="570CD362"/>
    <w:lvl w:ilvl="0" w:tplc="31D8AC6A">
      <w:start w:val="1"/>
      <w:numFmt w:val="upperLetter"/>
      <w:lvlText w:val="%1."/>
      <w:lvlJc w:val="left"/>
      <w:pPr>
        <w:tabs>
          <w:tab w:val="num" w:pos="900"/>
        </w:tabs>
        <w:ind w:left="900" w:hanging="360"/>
      </w:pPr>
      <w:rPr>
        <w:rFonts w:ascii="Times New Roman" w:eastAsia="Times New Roman" w:hAnsi="Times New Roman" w:cs="Times New Roman"/>
      </w:rPr>
    </w:lvl>
    <w:lvl w:ilvl="1" w:tplc="5ACEFC38">
      <w:start w:val="1"/>
      <w:numFmt w:val="lowerRoman"/>
      <w:lvlText w:val="%2."/>
      <w:lvlJc w:val="left"/>
      <w:pPr>
        <w:tabs>
          <w:tab w:val="num" w:pos="810"/>
        </w:tabs>
        <w:ind w:left="810" w:hanging="720"/>
      </w:pPr>
      <w:rPr>
        <w:rFonts w:ascii="Times New Roman" w:eastAsia="Times New Roman" w:hAnsi="Times New Roman" w:cs="Times New Roman"/>
      </w:rPr>
    </w:lvl>
    <w:lvl w:ilvl="2" w:tplc="FFFFFFFF">
      <w:start w:val="1"/>
      <w:numFmt w:val="lowerLetter"/>
      <w:lvlText w:val="%3."/>
      <w:lvlJc w:val="left"/>
      <w:pPr>
        <w:tabs>
          <w:tab w:val="num" w:pos="2700"/>
        </w:tabs>
        <w:ind w:left="2700" w:hanging="360"/>
      </w:pPr>
      <w:rPr>
        <w:rFonts w:hint="default"/>
      </w:rPr>
    </w:lvl>
    <w:lvl w:ilvl="3" w:tplc="FFFFFFFF">
      <w:start w:val="1"/>
      <w:numFmt w:val="lowerLetter"/>
      <w:lvlText w:val="%4."/>
      <w:lvlJc w:val="left"/>
      <w:pPr>
        <w:tabs>
          <w:tab w:val="num" w:pos="3240"/>
        </w:tabs>
        <w:ind w:left="3240" w:hanging="360"/>
      </w:pPr>
      <w:rPr>
        <w:rFonts w:hint="default"/>
      </w:rPr>
    </w:lvl>
    <w:lvl w:ilvl="4" w:tplc="070CAD5E">
      <w:start w:val="1"/>
      <w:numFmt w:val="decimal"/>
      <w:lvlText w:val="%5."/>
      <w:lvlJc w:val="left"/>
      <w:pPr>
        <w:tabs>
          <w:tab w:val="num" w:pos="3960"/>
        </w:tabs>
        <w:ind w:left="3960" w:hanging="360"/>
      </w:pPr>
      <w:rPr>
        <w:rFonts w:hint="default"/>
        <w:b/>
      </w:r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4">
    <w:nsid w:val="0B073A7D"/>
    <w:multiLevelType w:val="hybridMultilevel"/>
    <w:tmpl w:val="360E47F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C8B6D48"/>
    <w:multiLevelType w:val="hybridMultilevel"/>
    <w:tmpl w:val="168EAF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9E0C75"/>
    <w:multiLevelType w:val="hybridMultilevel"/>
    <w:tmpl w:val="C06CA66C"/>
    <w:lvl w:ilvl="0" w:tplc="B144EE76">
      <w:start w:val="1"/>
      <w:numFmt w:val="decimal"/>
      <w:lvlText w:val="%1."/>
      <w:lvlJc w:val="left"/>
      <w:pPr>
        <w:ind w:left="570" w:hanging="360"/>
      </w:pPr>
      <w:rPr>
        <w:rFonts w:hint="default"/>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7">
    <w:nsid w:val="14CF7FDB"/>
    <w:multiLevelType w:val="hybridMultilevel"/>
    <w:tmpl w:val="99A009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7880394"/>
    <w:multiLevelType w:val="hybridMultilevel"/>
    <w:tmpl w:val="D2F484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99926AA"/>
    <w:multiLevelType w:val="hybridMultilevel"/>
    <w:tmpl w:val="67F807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A597DDD"/>
    <w:multiLevelType w:val="hybridMultilevel"/>
    <w:tmpl w:val="322C4D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14104B3"/>
    <w:multiLevelType w:val="hybridMultilevel"/>
    <w:tmpl w:val="F656CF8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6611EC5"/>
    <w:multiLevelType w:val="hybridMultilevel"/>
    <w:tmpl w:val="32181F2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E6504F2"/>
    <w:multiLevelType w:val="hybridMultilevel"/>
    <w:tmpl w:val="2C3ECD2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EB7703C"/>
    <w:multiLevelType w:val="hybridMultilevel"/>
    <w:tmpl w:val="17903CF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EC15F29"/>
    <w:multiLevelType w:val="hybridMultilevel"/>
    <w:tmpl w:val="5BEA7200"/>
    <w:lvl w:ilvl="0" w:tplc="1930B542">
      <w:start w:val="1"/>
      <w:numFmt w:val="lowerLetter"/>
      <w:lvlText w:val="%1."/>
      <w:lvlJc w:val="left"/>
      <w:pPr>
        <w:ind w:left="570" w:hanging="360"/>
      </w:pPr>
      <w:rPr>
        <w:rFonts w:hint="default"/>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16">
    <w:nsid w:val="30A44498"/>
    <w:multiLevelType w:val="hybridMultilevel"/>
    <w:tmpl w:val="932C8C68"/>
    <w:lvl w:ilvl="0" w:tplc="D9ECB86C">
      <w:start w:val="1"/>
      <w:numFmt w:val="decimal"/>
      <w:lvlText w:val="%1."/>
      <w:lvlJc w:val="left"/>
      <w:pPr>
        <w:ind w:left="720" w:hanging="360"/>
      </w:pPr>
      <w:rPr>
        <w:rFonts w:ascii="Times New Roman" w:eastAsiaTheme="minorEastAsia"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2214EA3"/>
    <w:multiLevelType w:val="hybridMultilevel"/>
    <w:tmpl w:val="336E4ECE"/>
    <w:lvl w:ilvl="0" w:tplc="9C12080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2C310CF"/>
    <w:multiLevelType w:val="hybridMultilevel"/>
    <w:tmpl w:val="841A3D52"/>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7920FAE"/>
    <w:multiLevelType w:val="hybridMultilevel"/>
    <w:tmpl w:val="02E0A8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8001E2A"/>
    <w:multiLevelType w:val="hybridMultilevel"/>
    <w:tmpl w:val="2542DA9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DF811ED"/>
    <w:multiLevelType w:val="multilevel"/>
    <w:tmpl w:val="8620193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42585A13"/>
    <w:multiLevelType w:val="hybridMultilevel"/>
    <w:tmpl w:val="AB62528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4D3410"/>
    <w:multiLevelType w:val="hybridMultilevel"/>
    <w:tmpl w:val="6B8093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F01162"/>
    <w:multiLevelType w:val="hybridMultilevel"/>
    <w:tmpl w:val="9CEECF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F673E4"/>
    <w:multiLevelType w:val="hybridMultilevel"/>
    <w:tmpl w:val="37844C34"/>
    <w:lvl w:ilvl="0" w:tplc="533A4CA8">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26">
    <w:nsid w:val="49477E89"/>
    <w:multiLevelType w:val="hybridMultilevel"/>
    <w:tmpl w:val="568486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FF70907"/>
    <w:multiLevelType w:val="hybridMultilevel"/>
    <w:tmpl w:val="1C487DE2"/>
    <w:lvl w:ilvl="0" w:tplc="19C4DA24">
      <w:start w:val="1"/>
      <w:numFmt w:val="upp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8">
    <w:nsid w:val="53650C5C"/>
    <w:multiLevelType w:val="hybridMultilevel"/>
    <w:tmpl w:val="CB38BA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A0E1237"/>
    <w:multiLevelType w:val="hybridMultilevel"/>
    <w:tmpl w:val="09CC3C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33B0B42"/>
    <w:multiLevelType w:val="hybridMultilevel"/>
    <w:tmpl w:val="335CD62A"/>
    <w:lvl w:ilvl="0" w:tplc="9F481290">
      <w:start w:val="1"/>
      <w:numFmt w:val="bullet"/>
      <w:lvlText w:val=""/>
      <w:lvlJc w:val="left"/>
      <w:pPr>
        <w:tabs>
          <w:tab w:val="num" w:pos="720"/>
        </w:tabs>
        <w:ind w:left="720" w:hanging="360"/>
      </w:pPr>
      <w:rPr>
        <w:rFonts w:ascii="Wingdings" w:hAnsi="Wingdings" w:hint="default"/>
      </w:rPr>
    </w:lvl>
    <w:lvl w:ilvl="1" w:tplc="7F44DBEA" w:tentative="1">
      <w:start w:val="1"/>
      <w:numFmt w:val="bullet"/>
      <w:lvlText w:val=""/>
      <w:lvlJc w:val="left"/>
      <w:pPr>
        <w:tabs>
          <w:tab w:val="num" w:pos="1440"/>
        </w:tabs>
        <w:ind w:left="1440" w:hanging="360"/>
      </w:pPr>
      <w:rPr>
        <w:rFonts w:ascii="Wingdings" w:hAnsi="Wingdings" w:hint="default"/>
      </w:rPr>
    </w:lvl>
    <w:lvl w:ilvl="2" w:tplc="3A54237A" w:tentative="1">
      <w:start w:val="1"/>
      <w:numFmt w:val="bullet"/>
      <w:lvlText w:val=""/>
      <w:lvlJc w:val="left"/>
      <w:pPr>
        <w:tabs>
          <w:tab w:val="num" w:pos="2160"/>
        </w:tabs>
        <w:ind w:left="2160" w:hanging="360"/>
      </w:pPr>
      <w:rPr>
        <w:rFonts w:ascii="Wingdings" w:hAnsi="Wingdings" w:hint="default"/>
      </w:rPr>
    </w:lvl>
    <w:lvl w:ilvl="3" w:tplc="51E05EAC" w:tentative="1">
      <w:start w:val="1"/>
      <w:numFmt w:val="bullet"/>
      <w:lvlText w:val=""/>
      <w:lvlJc w:val="left"/>
      <w:pPr>
        <w:tabs>
          <w:tab w:val="num" w:pos="2880"/>
        </w:tabs>
        <w:ind w:left="2880" w:hanging="360"/>
      </w:pPr>
      <w:rPr>
        <w:rFonts w:ascii="Wingdings" w:hAnsi="Wingdings" w:hint="default"/>
      </w:rPr>
    </w:lvl>
    <w:lvl w:ilvl="4" w:tplc="5956970A" w:tentative="1">
      <w:start w:val="1"/>
      <w:numFmt w:val="bullet"/>
      <w:lvlText w:val=""/>
      <w:lvlJc w:val="left"/>
      <w:pPr>
        <w:tabs>
          <w:tab w:val="num" w:pos="3600"/>
        </w:tabs>
        <w:ind w:left="3600" w:hanging="360"/>
      </w:pPr>
      <w:rPr>
        <w:rFonts w:ascii="Wingdings" w:hAnsi="Wingdings" w:hint="default"/>
      </w:rPr>
    </w:lvl>
    <w:lvl w:ilvl="5" w:tplc="CDE20266" w:tentative="1">
      <w:start w:val="1"/>
      <w:numFmt w:val="bullet"/>
      <w:lvlText w:val=""/>
      <w:lvlJc w:val="left"/>
      <w:pPr>
        <w:tabs>
          <w:tab w:val="num" w:pos="4320"/>
        </w:tabs>
        <w:ind w:left="4320" w:hanging="360"/>
      </w:pPr>
      <w:rPr>
        <w:rFonts w:ascii="Wingdings" w:hAnsi="Wingdings" w:hint="default"/>
      </w:rPr>
    </w:lvl>
    <w:lvl w:ilvl="6" w:tplc="4B460982" w:tentative="1">
      <w:start w:val="1"/>
      <w:numFmt w:val="bullet"/>
      <w:lvlText w:val=""/>
      <w:lvlJc w:val="left"/>
      <w:pPr>
        <w:tabs>
          <w:tab w:val="num" w:pos="5040"/>
        </w:tabs>
        <w:ind w:left="5040" w:hanging="360"/>
      </w:pPr>
      <w:rPr>
        <w:rFonts w:ascii="Wingdings" w:hAnsi="Wingdings" w:hint="default"/>
      </w:rPr>
    </w:lvl>
    <w:lvl w:ilvl="7" w:tplc="3A70351A" w:tentative="1">
      <w:start w:val="1"/>
      <w:numFmt w:val="bullet"/>
      <w:lvlText w:val=""/>
      <w:lvlJc w:val="left"/>
      <w:pPr>
        <w:tabs>
          <w:tab w:val="num" w:pos="5760"/>
        </w:tabs>
        <w:ind w:left="5760" w:hanging="360"/>
      </w:pPr>
      <w:rPr>
        <w:rFonts w:ascii="Wingdings" w:hAnsi="Wingdings" w:hint="default"/>
      </w:rPr>
    </w:lvl>
    <w:lvl w:ilvl="8" w:tplc="A9BE4EA0" w:tentative="1">
      <w:start w:val="1"/>
      <w:numFmt w:val="bullet"/>
      <w:lvlText w:val=""/>
      <w:lvlJc w:val="left"/>
      <w:pPr>
        <w:tabs>
          <w:tab w:val="num" w:pos="6480"/>
        </w:tabs>
        <w:ind w:left="6480" w:hanging="360"/>
      </w:pPr>
      <w:rPr>
        <w:rFonts w:ascii="Wingdings" w:hAnsi="Wingdings" w:hint="default"/>
      </w:rPr>
    </w:lvl>
  </w:abstractNum>
  <w:abstractNum w:abstractNumId="31">
    <w:nsid w:val="653B57FF"/>
    <w:multiLevelType w:val="hybridMultilevel"/>
    <w:tmpl w:val="E578CA8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682602A"/>
    <w:multiLevelType w:val="hybridMultilevel"/>
    <w:tmpl w:val="7C24D3F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C0C445C"/>
    <w:multiLevelType w:val="hybridMultilevel"/>
    <w:tmpl w:val="5348696E"/>
    <w:lvl w:ilvl="0" w:tplc="0F7AF8A4">
      <w:start w:val="1"/>
      <w:numFmt w:val="decimal"/>
      <w:lvlText w:val="%1."/>
      <w:lvlJc w:val="left"/>
      <w:pPr>
        <w:ind w:left="465" w:hanging="360"/>
      </w:pPr>
      <w:rPr>
        <w:rFonts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34">
    <w:nsid w:val="70D9155F"/>
    <w:multiLevelType w:val="hybridMultilevel"/>
    <w:tmpl w:val="111CCF4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AA13C38"/>
    <w:multiLevelType w:val="hybridMultilevel"/>
    <w:tmpl w:val="DBD05B78"/>
    <w:lvl w:ilvl="0" w:tplc="BBAA1A22">
      <w:start w:val="1"/>
      <w:numFmt w:val="lowerLetter"/>
      <w:lvlText w:val="%1."/>
      <w:lvlJc w:val="left"/>
      <w:pPr>
        <w:ind w:left="570" w:hanging="360"/>
      </w:pPr>
      <w:rPr>
        <w:rFonts w:hint="default"/>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36">
    <w:nsid w:val="7BF12DED"/>
    <w:multiLevelType w:val="multilevel"/>
    <w:tmpl w:val="585E9EA4"/>
    <w:lvl w:ilvl="0">
      <w:start w:val="1"/>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DDC3CD3"/>
    <w:multiLevelType w:val="hybridMultilevel"/>
    <w:tmpl w:val="0C9073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F41ADF"/>
    <w:multiLevelType w:val="hybridMultilevel"/>
    <w:tmpl w:val="14D226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1"/>
  </w:num>
  <w:num w:numId="3">
    <w:abstractNumId w:val="17"/>
  </w:num>
  <w:num w:numId="4">
    <w:abstractNumId w:val="22"/>
  </w:num>
  <w:num w:numId="5">
    <w:abstractNumId w:val="0"/>
  </w:num>
  <w:num w:numId="6">
    <w:abstractNumId w:val="32"/>
  </w:num>
  <w:num w:numId="7">
    <w:abstractNumId w:val="23"/>
  </w:num>
  <w:num w:numId="8">
    <w:abstractNumId w:val="33"/>
  </w:num>
  <w:num w:numId="9">
    <w:abstractNumId w:val="6"/>
  </w:num>
  <w:num w:numId="10">
    <w:abstractNumId w:val="35"/>
  </w:num>
  <w:num w:numId="11">
    <w:abstractNumId w:val="15"/>
  </w:num>
  <w:num w:numId="12">
    <w:abstractNumId w:val="10"/>
  </w:num>
  <w:num w:numId="13">
    <w:abstractNumId w:val="28"/>
  </w:num>
  <w:num w:numId="14">
    <w:abstractNumId w:val="24"/>
  </w:num>
  <w:num w:numId="15">
    <w:abstractNumId w:val="34"/>
  </w:num>
  <w:num w:numId="16">
    <w:abstractNumId w:val="31"/>
  </w:num>
  <w:num w:numId="17">
    <w:abstractNumId w:val="19"/>
  </w:num>
  <w:num w:numId="18">
    <w:abstractNumId w:val="7"/>
  </w:num>
  <w:num w:numId="19">
    <w:abstractNumId w:val="29"/>
  </w:num>
  <w:num w:numId="20">
    <w:abstractNumId w:val="26"/>
  </w:num>
  <w:num w:numId="21">
    <w:abstractNumId w:val="16"/>
  </w:num>
  <w:num w:numId="22">
    <w:abstractNumId w:val="9"/>
  </w:num>
  <w:num w:numId="23">
    <w:abstractNumId w:val="4"/>
  </w:num>
  <w:num w:numId="24">
    <w:abstractNumId w:val="5"/>
  </w:num>
  <w:num w:numId="25">
    <w:abstractNumId w:val="20"/>
  </w:num>
  <w:num w:numId="26">
    <w:abstractNumId w:val="25"/>
  </w:num>
  <w:num w:numId="27">
    <w:abstractNumId w:val="1"/>
  </w:num>
  <w:num w:numId="28">
    <w:abstractNumId w:val="8"/>
  </w:num>
  <w:num w:numId="29">
    <w:abstractNumId w:val="13"/>
  </w:num>
  <w:num w:numId="30">
    <w:abstractNumId w:val="38"/>
  </w:num>
  <w:num w:numId="31">
    <w:abstractNumId w:val="37"/>
  </w:num>
  <w:num w:numId="32">
    <w:abstractNumId w:val="18"/>
  </w:num>
  <w:num w:numId="33">
    <w:abstractNumId w:val="12"/>
  </w:num>
  <w:num w:numId="34">
    <w:abstractNumId w:val="11"/>
  </w:num>
  <w:num w:numId="35">
    <w:abstractNumId w:val="36"/>
  </w:num>
  <w:num w:numId="36">
    <w:abstractNumId w:val="14"/>
  </w:num>
  <w:num w:numId="37">
    <w:abstractNumId w:val="2"/>
  </w:num>
  <w:num w:numId="38">
    <w:abstractNumId w:val="30"/>
  </w:num>
  <w:num w:numId="39">
    <w:abstractNumId w:val="2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20"/>
  <w:displayHorizontalDrawingGridEvery w:val="2"/>
  <w:characterSpacingControl w:val="doNotCompress"/>
  <w:hdrShapeDefaults>
    <o:shapedefaults v:ext="edit" spidmax="2058"/>
    <o:shapelayout v:ext="edit">
      <o:idmap v:ext="edit" data="2"/>
      <o:rules v:ext="edit">
        <o:r id="V:Rule1" type="connector" idref="#_x0000_s2052"/>
      </o:rules>
    </o:shapelayout>
  </w:hdrShapeDefaults>
  <w:footnotePr>
    <w:footnote w:id="-1"/>
    <w:footnote w:id="0"/>
  </w:footnotePr>
  <w:endnotePr>
    <w:endnote w:id="-1"/>
    <w:endnote w:id="0"/>
  </w:endnotePr>
  <w:compat>
    <w:applyBreakingRules/>
    <w:compatSetting w:name="compatibilityMode" w:uri="http://schemas.microsoft.com/office/word" w:val="12"/>
  </w:compat>
  <w:rsids>
    <w:rsidRoot w:val="008C0FBD"/>
    <w:rsid w:val="00023937"/>
    <w:rsid w:val="00030848"/>
    <w:rsid w:val="000510B1"/>
    <w:rsid w:val="000513A1"/>
    <w:rsid w:val="00061219"/>
    <w:rsid w:val="00065926"/>
    <w:rsid w:val="00072A3A"/>
    <w:rsid w:val="00077370"/>
    <w:rsid w:val="000878FD"/>
    <w:rsid w:val="000D1B95"/>
    <w:rsid w:val="00102E6D"/>
    <w:rsid w:val="001277BB"/>
    <w:rsid w:val="0014488A"/>
    <w:rsid w:val="00166EB7"/>
    <w:rsid w:val="00171AEA"/>
    <w:rsid w:val="00182919"/>
    <w:rsid w:val="001E286E"/>
    <w:rsid w:val="002006E3"/>
    <w:rsid w:val="0022168E"/>
    <w:rsid w:val="00226D41"/>
    <w:rsid w:val="002357DE"/>
    <w:rsid w:val="002460A1"/>
    <w:rsid w:val="002C4CDC"/>
    <w:rsid w:val="002F2D06"/>
    <w:rsid w:val="003117FC"/>
    <w:rsid w:val="003438A1"/>
    <w:rsid w:val="00346E67"/>
    <w:rsid w:val="0034715F"/>
    <w:rsid w:val="00364A5B"/>
    <w:rsid w:val="003831B0"/>
    <w:rsid w:val="003C4AF3"/>
    <w:rsid w:val="00405951"/>
    <w:rsid w:val="0041032A"/>
    <w:rsid w:val="0041725C"/>
    <w:rsid w:val="0043119D"/>
    <w:rsid w:val="004707ED"/>
    <w:rsid w:val="00476BF6"/>
    <w:rsid w:val="00484087"/>
    <w:rsid w:val="004A3D9C"/>
    <w:rsid w:val="004A7027"/>
    <w:rsid w:val="004C1024"/>
    <w:rsid w:val="004C2042"/>
    <w:rsid w:val="004C40F3"/>
    <w:rsid w:val="004D2CBC"/>
    <w:rsid w:val="004D58E0"/>
    <w:rsid w:val="004D756D"/>
    <w:rsid w:val="004E118E"/>
    <w:rsid w:val="004E44BD"/>
    <w:rsid w:val="004F5389"/>
    <w:rsid w:val="005027D0"/>
    <w:rsid w:val="005256FE"/>
    <w:rsid w:val="005453E3"/>
    <w:rsid w:val="00573A6F"/>
    <w:rsid w:val="005748E3"/>
    <w:rsid w:val="0058792E"/>
    <w:rsid w:val="00597662"/>
    <w:rsid w:val="005A0D83"/>
    <w:rsid w:val="005A3BC9"/>
    <w:rsid w:val="005B7F3A"/>
    <w:rsid w:val="005D78C3"/>
    <w:rsid w:val="005E140C"/>
    <w:rsid w:val="005E4A3D"/>
    <w:rsid w:val="005E6E56"/>
    <w:rsid w:val="005F4589"/>
    <w:rsid w:val="005F721C"/>
    <w:rsid w:val="00602251"/>
    <w:rsid w:val="00623809"/>
    <w:rsid w:val="0063323C"/>
    <w:rsid w:val="00655671"/>
    <w:rsid w:val="00666DDB"/>
    <w:rsid w:val="00686CFE"/>
    <w:rsid w:val="006B54EC"/>
    <w:rsid w:val="006D2185"/>
    <w:rsid w:val="006D576A"/>
    <w:rsid w:val="006E5673"/>
    <w:rsid w:val="00705E56"/>
    <w:rsid w:val="007370AE"/>
    <w:rsid w:val="0075355E"/>
    <w:rsid w:val="00754A94"/>
    <w:rsid w:val="00762866"/>
    <w:rsid w:val="00762CC9"/>
    <w:rsid w:val="00791184"/>
    <w:rsid w:val="00792CD4"/>
    <w:rsid w:val="00796442"/>
    <w:rsid w:val="007A4D18"/>
    <w:rsid w:val="007E15A1"/>
    <w:rsid w:val="007E634A"/>
    <w:rsid w:val="00801793"/>
    <w:rsid w:val="00846515"/>
    <w:rsid w:val="008A0030"/>
    <w:rsid w:val="008C0283"/>
    <w:rsid w:val="008C0361"/>
    <w:rsid w:val="008C0FBD"/>
    <w:rsid w:val="008D3DAD"/>
    <w:rsid w:val="008E435B"/>
    <w:rsid w:val="0090735A"/>
    <w:rsid w:val="00927057"/>
    <w:rsid w:val="009506D5"/>
    <w:rsid w:val="009678E7"/>
    <w:rsid w:val="00970EE0"/>
    <w:rsid w:val="0099035E"/>
    <w:rsid w:val="00997975"/>
    <w:rsid w:val="009A76C0"/>
    <w:rsid w:val="009C0D4B"/>
    <w:rsid w:val="009C602A"/>
    <w:rsid w:val="009D2E07"/>
    <w:rsid w:val="009D603A"/>
    <w:rsid w:val="00A16D72"/>
    <w:rsid w:val="00A2582F"/>
    <w:rsid w:val="00A47220"/>
    <w:rsid w:val="00AA437C"/>
    <w:rsid w:val="00AB544C"/>
    <w:rsid w:val="00AF337C"/>
    <w:rsid w:val="00B0693F"/>
    <w:rsid w:val="00B15182"/>
    <w:rsid w:val="00B26604"/>
    <w:rsid w:val="00B300C8"/>
    <w:rsid w:val="00B3120F"/>
    <w:rsid w:val="00B43BE8"/>
    <w:rsid w:val="00B55457"/>
    <w:rsid w:val="00B57655"/>
    <w:rsid w:val="00B63312"/>
    <w:rsid w:val="00B9155D"/>
    <w:rsid w:val="00BA3D38"/>
    <w:rsid w:val="00BA6277"/>
    <w:rsid w:val="00BA6683"/>
    <w:rsid w:val="00C12005"/>
    <w:rsid w:val="00C13867"/>
    <w:rsid w:val="00C17141"/>
    <w:rsid w:val="00C2089A"/>
    <w:rsid w:val="00C25C9E"/>
    <w:rsid w:val="00C3664E"/>
    <w:rsid w:val="00C65961"/>
    <w:rsid w:val="00C7797C"/>
    <w:rsid w:val="00C9040E"/>
    <w:rsid w:val="00CD448F"/>
    <w:rsid w:val="00CF1ADD"/>
    <w:rsid w:val="00CF5A25"/>
    <w:rsid w:val="00D0424C"/>
    <w:rsid w:val="00D072E9"/>
    <w:rsid w:val="00D21802"/>
    <w:rsid w:val="00D36742"/>
    <w:rsid w:val="00D438F5"/>
    <w:rsid w:val="00D550AE"/>
    <w:rsid w:val="00D5524F"/>
    <w:rsid w:val="00D62124"/>
    <w:rsid w:val="00D8324A"/>
    <w:rsid w:val="00D900DD"/>
    <w:rsid w:val="00D91D5E"/>
    <w:rsid w:val="00DB5F15"/>
    <w:rsid w:val="00DE0BC0"/>
    <w:rsid w:val="00DF2D59"/>
    <w:rsid w:val="00E06D5A"/>
    <w:rsid w:val="00E33502"/>
    <w:rsid w:val="00E77CAB"/>
    <w:rsid w:val="00E95E83"/>
    <w:rsid w:val="00ED38A3"/>
    <w:rsid w:val="00F02C01"/>
    <w:rsid w:val="00F36B67"/>
    <w:rsid w:val="00F517AA"/>
    <w:rsid w:val="00F56C9A"/>
    <w:rsid w:val="00FA0187"/>
    <w:rsid w:val="00FA3181"/>
    <w:rsid w:val="00FA7648"/>
    <w:rsid w:val="00FD24FC"/>
    <w:rsid w:val="00FF2CAE"/>
    <w:rsid w:val="00FF5A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0FBD"/>
    <w:rPr>
      <w:sz w:val="24"/>
      <w:szCs w:val="24"/>
    </w:rPr>
  </w:style>
  <w:style w:type="paragraph" w:styleId="Heading1">
    <w:name w:val="heading 1"/>
    <w:basedOn w:val="Normal"/>
    <w:next w:val="Normal"/>
    <w:link w:val="Heading1Char"/>
    <w:qFormat/>
    <w:rsid w:val="004C2042"/>
    <w:pPr>
      <w:keepNext/>
      <w:pBdr>
        <w:top w:val="single" w:sz="4" w:space="1" w:color="auto"/>
        <w:bottom w:val="single" w:sz="4" w:space="1" w:color="auto"/>
      </w:pBdr>
      <w:spacing w:line="480" w:lineRule="auto"/>
      <w:outlineLvl w:val="0"/>
    </w:pPr>
    <w:rPr>
      <w:sz w:val="28"/>
      <w:szCs w:val="28"/>
    </w:rPr>
  </w:style>
  <w:style w:type="paragraph" w:styleId="Heading2">
    <w:name w:val="heading 2"/>
    <w:basedOn w:val="Normal"/>
    <w:next w:val="Normal"/>
    <w:link w:val="Heading2Char"/>
    <w:qFormat/>
    <w:rsid w:val="004C2042"/>
    <w:pPr>
      <w:keepNext/>
      <w:pBdr>
        <w:top w:val="single" w:sz="4" w:space="1" w:color="auto"/>
        <w:bottom w:val="single" w:sz="4" w:space="1" w:color="auto"/>
      </w:pBdr>
      <w:spacing w:line="360" w:lineRule="auto"/>
      <w:jc w:val="both"/>
      <w:outlineLvl w:val="1"/>
    </w:pPr>
    <w:rPr>
      <w:b/>
      <w:caps/>
      <w:szCs w:val="26"/>
    </w:rPr>
  </w:style>
  <w:style w:type="paragraph" w:styleId="Heading3">
    <w:name w:val="heading 3"/>
    <w:basedOn w:val="Normal"/>
    <w:next w:val="Normal"/>
    <w:link w:val="Heading3Char"/>
    <w:qFormat/>
    <w:rsid w:val="004C2042"/>
    <w:pPr>
      <w:keepNext/>
      <w:spacing w:line="360" w:lineRule="auto"/>
      <w:jc w:val="both"/>
      <w:outlineLvl w:val="2"/>
    </w:pPr>
    <w:rPr>
      <w:b/>
      <w:bCs/>
      <w:sz w:val="26"/>
      <w:szCs w:val="26"/>
    </w:rPr>
  </w:style>
  <w:style w:type="paragraph" w:styleId="Heading4">
    <w:name w:val="heading 4"/>
    <w:basedOn w:val="Normal"/>
    <w:next w:val="Normal"/>
    <w:link w:val="Heading4Char"/>
    <w:unhideWhenUsed/>
    <w:qFormat/>
    <w:rsid w:val="004C2042"/>
    <w:pPr>
      <w:keepNext/>
      <w:spacing w:before="240" w:after="60"/>
      <w:outlineLvl w:val="3"/>
    </w:pPr>
    <w:rPr>
      <w:rFonts w:ascii="Calibri" w:hAnsi="Calibri"/>
      <w:b/>
      <w:bCs/>
      <w:sz w:val="28"/>
      <w:szCs w:val="28"/>
    </w:rPr>
  </w:style>
  <w:style w:type="paragraph" w:styleId="Heading5">
    <w:name w:val="heading 5"/>
    <w:basedOn w:val="Normal"/>
    <w:next w:val="Normal"/>
    <w:link w:val="Heading5Char"/>
    <w:unhideWhenUsed/>
    <w:qFormat/>
    <w:rsid w:val="004C2042"/>
    <w:pPr>
      <w:spacing w:before="240" w:after="60"/>
      <w:outlineLvl w:val="4"/>
    </w:pPr>
    <w:rPr>
      <w:rFonts w:ascii="Calibri" w:hAnsi="Calibri"/>
      <w:b/>
      <w:bCs/>
      <w:i/>
      <w:iCs/>
      <w:sz w:val="26"/>
      <w:szCs w:val="26"/>
    </w:rPr>
  </w:style>
  <w:style w:type="paragraph" w:styleId="Heading6">
    <w:name w:val="heading 6"/>
    <w:basedOn w:val="Normal"/>
    <w:next w:val="Normal"/>
    <w:link w:val="Heading6Char"/>
    <w:unhideWhenUsed/>
    <w:qFormat/>
    <w:rsid w:val="004C2042"/>
    <w:pPr>
      <w:spacing w:before="240" w:after="60"/>
      <w:outlineLvl w:val="5"/>
    </w:pPr>
    <w:rPr>
      <w:rFonts w:ascii="Calibri" w:hAnsi="Calibri"/>
      <w:b/>
      <w:bCs/>
      <w:sz w:val="22"/>
      <w:szCs w:val="22"/>
    </w:rPr>
  </w:style>
  <w:style w:type="paragraph" w:styleId="Heading7">
    <w:name w:val="heading 7"/>
    <w:basedOn w:val="Normal"/>
    <w:next w:val="Normal"/>
    <w:link w:val="Heading7Char"/>
    <w:unhideWhenUsed/>
    <w:qFormat/>
    <w:rsid w:val="004C2042"/>
    <w:pPr>
      <w:spacing w:before="240" w:after="60"/>
      <w:outlineLvl w:val="6"/>
    </w:pPr>
    <w:rPr>
      <w:rFonts w:ascii="Calibri" w:hAnsi="Calibri"/>
    </w:rPr>
  </w:style>
  <w:style w:type="paragraph" w:styleId="Heading8">
    <w:name w:val="heading 8"/>
    <w:basedOn w:val="Normal"/>
    <w:next w:val="Normal"/>
    <w:link w:val="Heading8Char"/>
    <w:unhideWhenUsed/>
    <w:qFormat/>
    <w:rsid w:val="004C2042"/>
    <w:pPr>
      <w:spacing w:before="240" w:after="60"/>
      <w:outlineLvl w:val="7"/>
    </w:pPr>
    <w:rPr>
      <w:rFonts w:ascii="Calibri" w:hAnsi="Calibri"/>
      <w:i/>
      <w:iCs/>
    </w:rPr>
  </w:style>
  <w:style w:type="paragraph" w:styleId="Heading9">
    <w:name w:val="heading 9"/>
    <w:basedOn w:val="Normal"/>
    <w:next w:val="Normal"/>
    <w:link w:val="Heading9Char"/>
    <w:uiPriority w:val="9"/>
    <w:semiHidden/>
    <w:unhideWhenUsed/>
    <w:qFormat/>
    <w:rsid w:val="004C2042"/>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C2042"/>
    <w:rPr>
      <w:sz w:val="28"/>
      <w:szCs w:val="28"/>
    </w:rPr>
  </w:style>
  <w:style w:type="character" w:customStyle="1" w:styleId="Heading2Char">
    <w:name w:val="Heading 2 Char"/>
    <w:basedOn w:val="DefaultParagraphFont"/>
    <w:link w:val="Heading2"/>
    <w:rsid w:val="004C2042"/>
    <w:rPr>
      <w:b/>
      <w:caps/>
      <w:sz w:val="24"/>
      <w:szCs w:val="26"/>
    </w:rPr>
  </w:style>
  <w:style w:type="character" w:customStyle="1" w:styleId="Heading3Char">
    <w:name w:val="Heading 3 Char"/>
    <w:basedOn w:val="DefaultParagraphFont"/>
    <w:link w:val="Heading3"/>
    <w:rsid w:val="004C2042"/>
    <w:rPr>
      <w:b/>
      <w:bCs/>
      <w:sz w:val="26"/>
      <w:szCs w:val="26"/>
    </w:rPr>
  </w:style>
  <w:style w:type="character" w:customStyle="1" w:styleId="Heading4Char">
    <w:name w:val="Heading 4 Char"/>
    <w:link w:val="Heading4"/>
    <w:rsid w:val="004C2042"/>
    <w:rPr>
      <w:rFonts w:ascii="Calibri" w:hAnsi="Calibri"/>
      <w:b/>
      <w:bCs/>
      <w:sz w:val="28"/>
      <w:szCs w:val="28"/>
    </w:rPr>
  </w:style>
  <w:style w:type="paragraph" w:styleId="NoSpacing">
    <w:name w:val="No Spacing"/>
    <w:uiPriority w:val="1"/>
    <w:qFormat/>
    <w:rsid w:val="004C2042"/>
    <w:rPr>
      <w:rFonts w:ascii="Calibri" w:eastAsia="Calibri" w:hAnsi="Calibri" w:cs="Arial"/>
      <w:sz w:val="22"/>
      <w:szCs w:val="22"/>
      <w:lang w:val="am-ET"/>
    </w:rPr>
  </w:style>
  <w:style w:type="paragraph" w:styleId="ListParagraph">
    <w:name w:val="List Paragraph"/>
    <w:basedOn w:val="Normal"/>
    <w:uiPriority w:val="34"/>
    <w:qFormat/>
    <w:rsid w:val="004C2042"/>
    <w:pPr>
      <w:spacing w:after="200" w:line="276" w:lineRule="auto"/>
      <w:ind w:left="720"/>
      <w:contextualSpacing/>
    </w:pPr>
    <w:rPr>
      <w:rFonts w:ascii="Calibri" w:eastAsia="Calibri" w:hAnsi="Calibri" w:cs="Arial"/>
      <w:sz w:val="22"/>
      <w:szCs w:val="22"/>
      <w:lang w:val="am-ET"/>
    </w:rPr>
  </w:style>
  <w:style w:type="paragraph" w:customStyle="1" w:styleId="Style1">
    <w:name w:val="Style1"/>
    <w:basedOn w:val="Normal"/>
    <w:link w:val="Style1Char"/>
    <w:qFormat/>
    <w:rsid w:val="004C2042"/>
    <w:pPr>
      <w:keepNext/>
      <w:pBdr>
        <w:top w:val="single" w:sz="12" w:space="1" w:color="auto"/>
        <w:bottom w:val="single" w:sz="12" w:space="1" w:color="auto"/>
      </w:pBdr>
      <w:spacing w:line="360" w:lineRule="auto"/>
      <w:outlineLvl w:val="0"/>
    </w:pPr>
    <w:rPr>
      <w:b/>
    </w:rPr>
  </w:style>
  <w:style w:type="character" w:customStyle="1" w:styleId="Style1Char">
    <w:name w:val="Style1 Char"/>
    <w:basedOn w:val="DefaultParagraphFont"/>
    <w:link w:val="Style1"/>
    <w:rsid w:val="004C2042"/>
    <w:rPr>
      <w:b/>
      <w:sz w:val="24"/>
      <w:szCs w:val="24"/>
    </w:rPr>
  </w:style>
  <w:style w:type="character" w:customStyle="1" w:styleId="Heading5Char">
    <w:name w:val="Heading 5 Char"/>
    <w:basedOn w:val="DefaultParagraphFont"/>
    <w:link w:val="Heading5"/>
    <w:rsid w:val="004C2042"/>
    <w:rPr>
      <w:rFonts w:ascii="Calibri" w:hAnsi="Calibri"/>
      <w:b/>
      <w:bCs/>
      <w:i/>
      <w:iCs/>
      <w:sz w:val="26"/>
      <w:szCs w:val="26"/>
    </w:rPr>
  </w:style>
  <w:style w:type="character" w:customStyle="1" w:styleId="Heading6Char">
    <w:name w:val="Heading 6 Char"/>
    <w:basedOn w:val="DefaultParagraphFont"/>
    <w:link w:val="Heading6"/>
    <w:rsid w:val="004C2042"/>
    <w:rPr>
      <w:rFonts w:ascii="Calibri" w:hAnsi="Calibri"/>
      <w:b/>
      <w:bCs/>
      <w:sz w:val="22"/>
      <w:szCs w:val="22"/>
    </w:rPr>
  </w:style>
  <w:style w:type="character" w:customStyle="1" w:styleId="Heading7Char">
    <w:name w:val="Heading 7 Char"/>
    <w:basedOn w:val="DefaultParagraphFont"/>
    <w:link w:val="Heading7"/>
    <w:rsid w:val="004C2042"/>
    <w:rPr>
      <w:rFonts w:ascii="Calibri" w:hAnsi="Calibri"/>
      <w:sz w:val="24"/>
      <w:szCs w:val="24"/>
    </w:rPr>
  </w:style>
  <w:style w:type="character" w:customStyle="1" w:styleId="Heading8Char">
    <w:name w:val="Heading 8 Char"/>
    <w:basedOn w:val="DefaultParagraphFont"/>
    <w:link w:val="Heading8"/>
    <w:rsid w:val="004C2042"/>
    <w:rPr>
      <w:rFonts w:ascii="Calibri" w:hAnsi="Calibri"/>
      <w:i/>
      <w:iCs/>
      <w:sz w:val="24"/>
      <w:szCs w:val="24"/>
    </w:rPr>
  </w:style>
  <w:style w:type="character" w:customStyle="1" w:styleId="Heading9Char">
    <w:name w:val="Heading 9 Char"/>
    <w:basedOn w:val="DefaultParagraphFont"/>
    <w:link w:val="Heading9"/>
    <w:uiPriority w:val="9"/>
    <w:semiHidden/>
    <w:rsid w:val="004C2042"/>
    <w:rPr>
      <w:rFonts w:asciiTheme="majorHAnsi" w:eastAsiaTheme="majorEastAsia" w:hAnsiTheme="majorHAnsi" w:cstheme="majorBidi"/>
      <w:i/>
      <w:iCs/>
      <w:color w:val="404040" w:themeColor="text1" w:themeTint="BF"/>
    </w:rPr>
  </w:style>
  <w:style w:type="paragraph" w:styleId="TOCHeading">
    <w:name w:val="TOC Heading"/>
    <w:basedOn w:val="Heading1"/>
    <w:next w:val="Normal"/>
    <w:uiPriority w:val="39"/>
    <w:semiHidden/>
    <w:unhideWhenUsed/>
    <w:qFormat/>
    <w:rsid w:val="004C2042"/>
    <w:pPr>
      <w:keepLines/>
      <w:pBdr>
        <w:top w:val="none" w:sz="0" w:space="0" w:color="auto"/>
        <w:bottom w:val="none" w:sz="0" w:space="0" w:color="auto"/>
      </w:pBdr>
      <w:spacing w:before="480" w:line="240" w:lineRule="auto"/>
      <w:outlineLvl w:val="9"/>
    </w:pPr>
    <w:rPr>
      <w:rFonts w:asciiTheme="majorHAnsi" w:eastAsiaTheme="majorEastAsia" w:hAnsiTheme="majorHAnsi" w:cstheme="majorBidi"/>
      <w:b/>
      <w:bCs/>
      <w:color w:val="365F91" w:themeColor="accent1" w:themeShade="BF"/>
    </w:rPr>
  </w:style>
  <w:style w:type="paragraph" w:styleId="BodyText">
    <w:name w:val="Body Text"/>
    <w:basedOn w:val="Normal"/>
    <w:link w:val="BodyTextChar"/>
    <w:semiHidden/>
    <w:rsid w:val="008C0FBD"/>
    <w:pPr>
      <w:jc w:val="both"/>
    </w:pPr>
  </w:style>
  <w:style w:type="character" w:customStyle="1" w:styleId="BodyTextChar">
    <w:name w:val="Body Text Char"/>
    <w:basedOn w:val="DefaultParagraphFont"/>
    <w:link w:val="BodyText"/>
    <w:semiHidden/>
    <w:rsid w:val="008C0FBD"/>
    <w:rPr>
      <w:sz w:val="24"/>
      <w:szCs w:val="24"/>
    </w:rPr>
  </w:style>
  <w:style w:type="table" w:styleId="TableGrid">
    <w:name w:val="Table Grid"/>
    <w:basedOn w:val="TableNormal"/>
    <w:uiPriority w:val="59"/>
    <w:rsid w:val="008C0F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8C0FBD"/>
    <w:pPr>
      <w:tabs>
        <w:tab w:val="center" w:pos="4680"/>
        <w:tab w:val="right" w:pos="9360"/>
      </w:tabs>
    </w:pPr>
  </w:style>
  <w:style w:type="character" w:customStyle="1" w:styleId="FooterChar">
    <w:name w:val="Footer Char"/>
    <w:basedOn w:val="DefaultParagraphFont"/>
    <w:link w:val="Footer"/>
    <w:uiPriority w:val="99"/>
    <w:rsid w:val="008C0FBD"/>
    <w:rPr>
      <w:sz w:val="24"/>
      <w:szCs w:val="24"/>
    </w:rPr>
  </w:style>
  <w:style w:type="paragraph" w:styleId="BalloonText">
    <w:name w:val="Balloon Text"/>
    <w:basedOn w:val="Normal"/>
    <w:link w:val="BalloonTextChar"/>
    <w:uiPriority w:val="99"/>
    <w:semiHidden/>
    <w:unhideWhenUsed/>
    <w:rsid w:val="008C0FBD"/>
    <w:rPr>
      <w:rFonts w:ascii="Tahoma" w:hAnsi="Tahoma" w:cs="Tahoma"/>
      <w:sz w:val="16"/>
      <w:szCs w:val="16"/>
    </w:rPr>
  </w:style>
  <w:style w:type="character" w:customStyle="1" w:styleId="BalloonTextChar">
    <w:name w:val="Balloon Text Char"/>
    <w:basedOn w:val="DefaultParagraphFont"/>
    <w:link w:val="BalloonText"/>
    <w:uiPriority w:val="99"/>
    <w:semiHidden/>
    <w:rsid w:val="008C0FBD"/>
    <w:rPr>
      <w:rFonts w:ascii="Tahoma" w:hAnsi="Tahoma" w:cs="Tahoma"/>
      <w:sz w:val="16"/>
      <w:szCs w:val="16"/>
    </w:rPr>
  </w:style>
  <w:style w:type="paragraph" w:styleId="NormalWeb">
    <w:name w:val="Normal (Web)"/>
    <w:basedOn w:val="Normal"/>
    <w:uiPriority w:val="99"/>
    <w:semiHidden/>
    <w:unhideWhenUsed/>
    <w:rsid w:val="00846515"/>
    <w:pPr>
      <w:spacing w:before="100" w:beforeAutospacing="1" w:after="100" w:afterAutospacing="1"/>
    </w:pPr>
  </w:style>
  <w:style w:type="paragraph" w:styleId="Header">
    <w:name w:val="header"/>
    <w:basedOn w:val="Normal"/>
    <w:link w:val="HeaderChar"/>
    <w:uiPriority w:val="99"/>
    <w:unhideWhenUsed/>
    <w:rsid w:val="00346E67"/>
    <w:pPr>
      <w:tabs>
        <w:tab w:val="center" w:pos="4680"/>
        <w:tab w:val="right" w:pos="9360"/>
      </w:tabs>
    </w:pPr>
  </w:style>
  <w:style w:type="character" w:customStyle="1" w:styleId="HeaderChar">
    <w:name w:val="Header Char"/>
    <w:basedOn w:val="DefaultParagraphFont"/>
    <w:link w:val="Header"/>
    <w:uiPriority w:val="99"/>
    <w:rsid w:val="00346E67"/>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11155">
      <w:bodyDiv w:val="1"/>
      <w:marLeft w:val="0"/>
      <w:marRight w:val="0"/>
      <w:marTop w:val="0"/>
      <w:marBottom w:val="0"/>
      <w:divBdr>
        <w:top w:val="none" w:sz="0" w:space="0" w:color="auto"/>
        <w:left w:val="none" w:sz="0" w:space="0" w:color="auto"/>
        <w:bottom w:val="none" w:sz="0" w:space="0" w:color="auto"/>
        <w:right w:val="none" w:sz="0" w:space="0" w:color="auto"/>
      </w:divBdr>
    </w:div>
    <w:div w:id="217985179">
      <w:bodyDiv w:val="1"/>
      <w:marLeft w:val="0"/>
      <w:marRight w:val="0"/>
      <w:marTop w:val="0"/>
      <w:marBottom w:val="0"/>
      <w:divBdr>
        <w:top w:val="none" w:sz="0" w:space="0" w:color="auto"/>
        <w:left w:val="none" w:sz="0" w:space="0" w:color="auto"/>
        <w:bottom w:val="none" w:sz="0" w:space="0" w:color="auto"/>
        <w:right w:val="none" w:sz="0" w:space="0" w:color="auto"/>
      </w:divBdr>
      <w:divsChild>
        <w:div w:id="1438058057">
          <w:marLeft w:val="547"/>
          <w:marRight w:val="0"/>
          <w:marTop w:val="154"/>
          <w:marBottom w:val="0"/>
          <w:divBdr>
            <w:top w:val="none" w:sz="0" w:space="0" w:color="auto"/>
            <w:left w:val="none" w:sz="0" w:space="0" w:color="auto"/>
            <w:bottom w:val="none" w:sz="0" w:space="0" w:color="auto"/>
            <w:right w:val="none" w:sz="0" w:space="0" w:color="auto"/>
          </w:divBdr>
        </w:div>
        <w:div w:id="620721241">
          <w:marLeft w:val="1166"/>
          <w:marRight w:val="0"/>
          <w:marTop w:val="269"/>
          <w:marBottom w:val="0"/>
          <w:divBdr>
            <w:top w:val="none" w:sz="0" w:space="0" w:color="auto"/>
            <w:left w:val="none" w:sz="0" w:space="0" w:color="auto"/>
            <w:bottom w:val="none" w:sz="0" w:space="0" w:color="auto"/>
            <w:right w:val="none" w:sz="0" w:space="0" w:color="auto"/>
          </w:divBdr>
        </w:div>
        <w:div w:id="452411100">
          <w:marLeft w:val="547"/>
          <w:marRight w:val="0"/>
          <w:marTop w:val="461"/>
          <w:marBottom w:val="0"/>
          <w:divBdr>
            <w:top w:val="none" w:sz="0" w:space="0" w:color="auto"/>
            <w:left w:val="none" w:sz="0" w:space="0" w:color="auto"/>
            <w:bottom w:val="none" w:sz="0" w:space="0" w:color="auto"/>
            <w:right w:val="none" w:sz="0" w:space="0" w:color="auto"/>
          </w:divBdr>
        </w:div>
        <w:div w:id="559286907">
          <w:marLeft w:val="1166"/>
          <w:marRight w:val="0"/>
          <w:marTop w:val="269"/>
          <w:marBottom w:val="0"/>
          <w:divBdr>
            <w:top w:val="none" w:sz="0" w:space="0" w:color="auto"/>
            <w:left w:val="none" w:sz="0" w:space="0" w:color="auto"/>
            <w:bottom w:val="none" w:sz="0" w:space="0" w:color="auto"/>
            <w:right w:val="none" w:sz="0" w:space="0" w:color="auto"/>
          </w:divBdr>
        </w:div>
      </w:divsChild>
    </w:div>
    <w:div w:id="238755004">
      <w:bodyDiv w:val="1"/>
      <w:marLeft w:val="0"/>
      <w:marRight w:val="0"/>
      <w:marTop w:val="0"/>
      <w:marBottom w:val="0"/>
      <w:divBdr>
        <w:top w:val="none" w:sz="0" w:space="0" w:color="auto"/>
        <w:left w:val="none" w:sz="0" w:space="0" w:color="auto"/>
        <w:bottom w:val="none" w:sz="0" w:space="0" w:color="auto"/>
        <w:right w:val="none" w:sz="0" w:space="0" w:color="auto"/>
      </w:divBdr>
      <w:divsChild>
        <w:div w:id="781806287">
          <w:marLeft w:val="547"/>
          <w:marRight w:val="0"/>
          <w:marTop w:val="461"/>
          <w:marBottom w:val="0"/>
          <w:divBdr>
            <w:top w:val="none" w:sz="0" w:space="0" w:color="auto"/>
            <w:left w:val="none" w:sz="0" w:space="0" w:color="auto"/>
            <w:bottom w:val="none" w:sz="0" w:space="0" w:color="auto"/>
            <w:right w:val="none" w:sz="0" w:space="0" w:color="auto"/>
          </w:divBdr>
        </w:div>
        <w:div w:id="1099259142">
          <w:marLeft w:val="1166"/>
          <w:marRight w:val="0"/>
          <w:marTop w:val="403"/>
          <w:marBottom w:val="0"/>
          <w:divBdr>
            <w:top w:val="none" w:sz="0" w:space="0" w:color="auto"/>
            <w:left w:val="none" w:sz="0" w:space="0" w:color="auto"/>
            <w:bottom w:val="none" w:sz="0" w:space="0" w:color="auto"/>
            <w:right w:val="none" w:sz="0" w:space="0" w:color="auto"/>
          </w:divBdr>
        </w:div>
        <w:div w:id="1687365725">
          <w:marLeft w:val="1166"/>
          <w:marRight w:val="0"/>
          <w:marTop w:val="403"/>
          <w:marBottom w:val="0"/>
          <w:divBdr>
            <w:top w:val="none" w:sz="0" w:space="0" w:color="auto"/>
            <w:left w:val="none" w:sz="0" w:space="0" w:color="auto"/>
            <w:bottom w:val="none" w:sz="0" w:space="0" w:color="auto"/>
            <w:right w:val="none" w:sz="0" w:space="0" w:color="auto"/>
          </w:divBdr>
        </w:div>
      </w:divsChild>
    </w:div>
    <w:div w:id="255948041">
      <w:bodyDiv w:val="1"/>
      <w:marLeft w:val="0"/>
      <w:marRight w:val="0"/>
      <w:marTop w:val="0"/>
      <w:marBottom w:val="0"/>
      <w:divBdr>
        <w:top w:val="none" w:sz="0" w:space="0" w:color="auto"/>
        <w:left w:val="none" w:sz="0" w:space="0" w:color="auto"/>
        <w:bottom w:val="none" w:sz="0" w:space="0" w:color="auto"/>
        <w:right w:val="none" w:sz="0" w:space="0" w:color="auto"/>
      </w:divBdr>
      <w:divsChild>
        <w:div w:id="2021463338">
          <w:marLeft w:val="547"/>
          <w:marRight w:val="0"/>
          <w:marTop w:val="461"/>
          <w:marBottom w:val="0"/>
          <w:divBdr>
            <w:top w:val="none" w:sz="0" w:space="0" w:color="auto"/>
            <w:left w:val="none" w:sz="0" w:space="0" w:color="auto"/>
            <w:bottom w:val="none" w:sz="0" w:space="0" w:color="auto"/>
            <w:right w:val="none" w:sz="0" w:space="0" w:color="auto"/>
          </w:divBdr>
        </w:div>
        <w:div w:id="1776170406">
          <w:marLeft w:val="1166"/>
          <w:marRight w:val="0"/>
          <w:marTop w:val="403"/>
          <w:marBottom w:val="0"/>
          <w:divBdr>
            <w:top w:val="none" w:sz="0" w:space="0" w:color="auto"/>
            <w:left w:val="none" w:sz="0" w:space="0" w:color="auto"/>
            <w:bottom w:val="none" w:sz="0" w:space="0" w:color="auto"/>
            <w:right w:val="none" w:sz="0" w:space="0" w:color="auto"/>
          </w:divBdr>
        </w:div>
        <w:div w:id="1165247276">
          <w:marLeft w:val="1166"/>
          <w:marRight w:val="0"/>
          <w:marTop w:val="403"/>
          <w:marBottom w:val="0"/>
          <w:divBdr>
            <w:top w:val="none" w:sz="0" w:space="0" w:color="auto"/>
            <w:left w:val="none" w:sz="0" w:space="0" w:color="auto"/>
            <w:bottom w:val="none" w:sz="0" w:space="0" w:color="auto"/>
            <w:right w:val="none" w:sz="0" w:space="0" w:color="auto"/>
          </w:divBdr>
        </w:div>
      </w:divsChild>
    </w:div>
    <w:div w:id="319895161">
      <w:bodyDiv w:val="1"/>
      <w:marLeft w:val="0"/>
      <w:marRight w:val="0"/>
      <w:marTop w:val="0"/>
      <w:marBottom w:val="0"/>
      <w:divBdr>
        <w:top w:val="none" w:sz="0" w:space="0" w:color="auto"/>
        <w:left w:val="none" w:sz="0" w:space="0" w:color="auto"/>
        <w:bottom w:val="none" w:sz="0" w:space="0" w:color="auto"/>
        <w:right w:val="none" w:sz="0" w:space="0" w:color="auto"/>
      </w:divBdr>
      <w:divsChild>
        <w:div w:id="1594511396">
          <w:marLeft w:val="547"/>
          <w:marRight w:val="0"/>
          <w:marTop w:val="461"/>
          <w:marBottom w:val="0"/>
          <w:divBdr>
            <w:top w:val="none" w:sz="0" w:space="0" w:color="auto"/>
            <w:left w:val="none" w:sz="0" w:space="0" w:color="auto"/>
            <w:bottom w:val="none" w:sz="0" w:space="0" w:color="auto"/>
            <w:right w:val="none" w:sz="0" w:space="0" w:color="auto"/>
          </w:divBdr>
        </w:div>
      </w:divsChild>
    </w:div>
    <w:div w:id="336617727">
      <w:bodyDiv w:val="1"/>
      <w:marLeft w:val="0"/>
      <w:marRight w:val="0"/>
      <w:marTop w:val="0"/>
      <w:marBottom w:val="0"/>
      <w:divBdr>
        <w:top w:val="none" w:sz="0" w:space="0" w:color="auto"/>
        <w:left w:val="none" w:sz="0" w:space="0" w:color="auto"/>
        <w:bottom w:val="none" w:sz="0" w:space="0" w:color="auto"/>
        <w:right w:val="none" w:sz="0" w:space="0" w:color="auto"/>
      </w:divBdr>
      <w:divsChild>
        <w:div w:id="1680428542">
          <w:marLeft w:val="547"/>
          <w:marRight w:val="0"/>
          <w:marTop w:val="106"/>
          <w:marBottom w:val="0"/>
          <w:divBdr>
            <w:top w:val="none" w:sz="0" w:space="0" w:color="auto"/>
            <w:left w:val="none" w:sz="0" w:space="0" w:color="auto"/>
            <w:bottom w:val="none" w:sz="0" w:space="0" w:color="auto"/>
            <w:right w:val="none" w:sz="0" w:space="0" w:color="auto"/>
          </w:divBdr>
        </w:div>
        <w:div w:id="393939985">
          <w:marLeft w:val="547"/>
          <w:marRight w:val="0"/>
          <w:marTop w:val="106"/>
          <w:marBottom w:val="0"/>
          <w:divBdr>
            <w:top w:val="none" w:sz="0" w:space="0" w:color="auto"/>
            <w:left w:val="none" w:sz="0" w:space="0" w:color="auto"/>
            <w:bottom w:val="none" w:sz="0" w:space="0" w:color="auto"/>
            <w:right w:val="none" w:sz="0" w:space="0" w:color="auto"/>
          </w:divBdr>
        </w:div>
        <w:div w:id="1399208127">
          <w:marLeft w:val="547"/>
          <w:marRight w:val="0"/>
          <w:marTop w:val="106"/>
          <w:marBottom w:val="0"/>
          <w:divBdr>
            <w:top w:val="none" w:sz="0" w:space="0" w:color="auto"/>
            <w:left w:val="none" w:sz="0" w:space="0" w:color="auto"/>
            <w:bottom w:val="none" w:sz="0" w:space="0" w:color="auto"/>
            <w:right w:val="none" w:sz="0" w:space="0" w:color="auto"/>
          </w:divBdr>
        </w:div>
        <w:div w:id="476579935">
          <w:marLeft w:val="547"/>
          <w:marRight w:val="0"/>
          <w:marTop w:val="106"/>
          <w:marBottom w:val="0"/>
          <w:divBdr>
            <w:top w:val="none" w:sz="0" w:space="0" w:color="auto"/>
            <w:left w:val="none" w:sz="0" w:space="0" w:color="auto"/>
            <w:bottom w:val="none" w:sz="0" w:space="0" w:color="auto"/>
            <w:right w:val="none" w:sz="0" w:space="0" w:color="auto"/>
          </w:divBdr>
        </w:div>
        <w:div w:id="1091465680">
          <w:marLeft w:val="547"/>
          <w:marRight w:val="0"/>
          <w:marTop w:val="106"/>
          <w:marBottom w:val="0"/>
          <w:divBdr>
            <w:top w:val="none" w:sz="0" w:space="0" w:color="auto"/>
            <w:left w:val="none" w:sz="0" w:space="0" w:color="auto"/>
            <w:bottom w:val="none" w:sz="0" w:space="0" w:color="auto"/>
            <w:right w:val="none" w:sz="0" w:space="0" w:color="auto"/>
          </w:divBdr>
        </w:div>
        <w:div w:id="1845168600">
          <w:marLeft w:val="547"/>
          <w:marRight w:val="0"/>
          <w:marTop w:val="106"/>
          <w:marBottom w:val="0"/>
          <w:divBdr>
            <w:top w:val="none" w:sz="0" w:space="0" w:color="auto"/>
            <w:left w:val="none" w:sz="0" w:space="0" w:color="auto"/>
            <w:bottom w:val="none" w:sz="0" w:space="0" w:color="auto"/>
            <w:right w:val="none" w:sz="0" w:space="0" w:color="auto"/>
          </w:divBdr>
        </w:div>
        <w:div w:id="548995303">
          <w:marLeft w:val="547"/>
          <w:marRight w:val="0"/>
          <w:marTop w:val="106"/>
          <w:marBottom w:val="0"/>
          <w:divBdr>
            <w:top w:val="none" w:sz="0" w:space="0" w:color="auto"/>
            <w:left w:val="none" w:sz="0" w:space="0" w:color="auto"/>
            <w:bottom w:val="none" w:sz="0" w:space="0" w:color="auto"/>
            <w:right w:val="none" w:sz="0" w:space="0" w:color="auto"/>
          </w:divBdr>
        </w:div>
        <w:div w:id="914708807">
          <w:marLeft w:val="547"/>
          <w:marRight w:val="0"/>
          <w:marTop w:val="106"/>
          <w:marBottom w:val="0"/>
          <w:divBdr>
            <w:top w:val="none" w:sz="0" w:space="0" w:color="auto"/>
            <w:left w:val="none" w:sz="0" w:space="0" w:color="auto"/>
            <w:bottom w:val="none" w:sz="0" w:space="0" w:color="auto"/>
            <w:right w:val="none" w:sz="0" w:space="0" w:color="auto"/>
          </w:divBdr>
        </w:div>
        <w:div w:id="536546377">
          <w:marLeft w:val="547"/>
          <w:marRight w:val="0"/>
          <w:marTop w:val="106"/>
          <w:marBottom w:val="0"/>
          <w:divBdr>
            <w:top w:val="none" w:sz="0" w:space="0" w:color="auto"/>
            <w:left w:val="none" w:sz="0" w:space="0" w:color="auto"/>
            <w:bottom w:val="none" w:sz="0" w:space="0" w:color="auto"/>
            <w:right w:val="none" w:sz="0" w:space="0" w:color="auto"/>
          </w:divBdr>
        </w:div>
        <w:div w:id="1450122866">
          <w:marLeft w:val="547"/>
          <w:marRight w:val="0"/>
          <w:marTop w:val="106"/>
          <w:marBottom w:val="0"/>
          <w:divBdr>
            <w:top w:val="none" w:sz="0" w:space="0" w:color="auto"/>
            <w:left w:val="none" w:sz="0" w:space="0" w:color="auto"/>
            <w:bottom w:val="none" w:sz="0" w:space="0" w:color="auto"/>
            <w:right w:val="none" w:sz="0" w:space="0" w:color="auto"/>
          </w:divBdr>
        </w:div>
        <w:div w:id="442190600">
          <w:marLeft w:val="547"/>
          <w:marRight w:val="0"/>
          <w:marTop w:val="106"/>
          <w:marBottom w:val="0"/>
          <w:divBdr>
            <w:top w:val="none" w:sz="0" w:space="0" w:color="auto"/>
            <w:left w:val="none" w:sz="0" w:space="0" w:color="auto"/>
            <w:bottom w:val="none" w:sz="0" w:space="0" w:color="auto"/>
            <w:right w:val="none" w:sz="0" w:space="0" w:color="auto"/>
          </w:divBdr>
        </w:div>
      </w:divsChild>
    </w:div>
    <w:div w:id="433476681">
      <w:bodyDiv w:val="1"/>
      <w:marLeft w:val="0"/>
      <w:marRight w:val="0"/>
      <w:marTop w:val="0"/>
      <w:marBottom w:val="0"/>
      <w:divBdr>
        <w:top w:val="none" w:sz="0" w:space="0" w:color="auto"/>
        <w:left w:val="none" w:sz="0" w:space="0" w:color="auto"/>
        <w:bottom w:val="none" w:sz="0" w:space="0" w:color="auto"/>
        <w:right w:val="none" w:sz="0" w:space="0" w:color="auto"/>
      </w:divBdr>
    </w:div>
    <w:div w:id="551648748">
      <w:bodyDiv w:val="1"/>
      <w:marLeft w:val="0"/>
      <w:marRight w:val="0"/>
      <w:marTop w:val="0"/>
      <w:marBottom w:val="0"/>
      <w:divBdr>
        <w:top w:val="none" w:sz="0" w:space="0" w:color="auto"/>
        <w:left w:val="none" w:sz="0" w:space="0" w:color="auto"/>
        <w:bottom w:val="none" w:sz="0" w:space="0" w:color="auto"/>
        <w:right w:val="none" w:sz="0" w:space="0" w:color="auto"/>
      </w:divBdr>
      <w:divsChild>
        <w:div w:id="2086143119">
          <w:marLeft w:val="547"/>
          <w:marRight w:val="0"/>
          <w:marTop w:val="130"/>
          <w:marBottom w:val="0"/>
          <w:divBdr>
            <w:top w:val="none" w:sz="0" w:space="0" w:color="auto"/>
            <w:left w:val="none" w:sz="0" w:space="0" w:color="auto"/>
            <w:bottom w:val="none" w:sz="0" w:space="0" w:color="auto"/>
            <w:right w:val="none" w:sz="0" w:space="0" w:color="auto"/>
          </w:divBdr>
        </w:div>
        <w:div w:id="1928807352">
          <w:marLeft w:val="547"/>
          <w:marRight w:val="0"/>
          <w:marTop w:val="130"/>
          <w:marBottom w:val="0"/>
          <w:divBdr>
            <w:top w:val="none" w:sz="0" w:space="0" w:color="auto"/>
            <w:left w:val="none" w:sz="0" w:space="0" w:color="auto"/>
            <w:bottom w:val="none" w:sz="0" w:space="0" w:color="auto"/>
            <w:right w:val="none" w:sz="0" w:space="0" w:color="auto"/>
          </w:divBdr>
        </w:div>
        <w:div w:id="109934481">
          <w:marLeft w:val="547"/>
          <w:marRight w:val="0"/>
          <w:marTop w:val="130"/>
          <w:marBottom w:val="0"/>
          <w:divBdr>
            <w:top w:val="none" w:sz="0" w:space="0" w:color="auto"/>
            <w:left w:val="none" w:sz="0" w:space="0" w:color="auto"/>
            <w:bottom w:val="none" w:sz="0" w:space="0" w:color="auto"/>
            <w:right w:val="none" w:sz="0" w:space="0" w:color="auto"/>
          </w:divBdr>
        </w:div>
        <w:div w:id="726418244">
          <w:marLeft w:val="547"/>
          <w:marRight w:val="0"/>
          <w:marTop w:val="130"/>
          <w:marBottom w:val="0"/>
          <w:divBdr>
            <w:top w:val="none" w:sz="0" w:space="0" w:color="auto"/>
            <w:left w:val="none" w:sz="0" w:space="0" w:color="auto"/>
            <w:bottom w:val="none" w:sz="0" w:space="0" w:color="auto"/>
            <w:right w:val="none" w:sz="0" w:space="0" w:color="auto"/>
          </w:divBdr>
        </w:div>
      </w:divsChild>
    </w:div>
    <w:div w:id="803543844">
      <w:bodyDiv w:val="1"/>
      <w:marLeft w:val="0"/>
      <w:marRight w:val="0"/>
      <w:marTop w:val="0"/>
      <w:marBottom w:val="0"/>
      <w:divBdr>
        <w:top w:val="none" w:sz="0" w:space="0" w:color="auto"/>
        <w:left w:val="none" w:sz="0" w:space="0" w:color="auto"/>
        <w:bottom w:val="none" w:sz="0" w:space="0" w:color="auto"/>
        <w:right w:val="none" w:sz="0" w:space="0" w:color="auto"/>
      </w:divBdr>
      <w:divsChild>
        <w:div w:id="1504665504">
          <w:marLeft w:val="547"/>
          <w:marRight w:val="0"/>
          <w:marTop w:val="461"/>
          <w:marBottom w:val="0"/>
          <w:divBdr>
            <w:top w:val="none" w:sz="0" w:space="0" w:color="auto"/>
            <w:left w:val="none" w:sz="0" w:space="0" w:color="auto"/>
            <w:bottom w:val="none" w:sz="0" w:space="0" w:color="auto"/>
            <w:right w:val="none" w:sz="0" w:space="0" w:color="auto"/>
          </w:divBdr>
        </w:div>
        <w:div w:id="420882596">
          <w:marLeft w:val="1166"/>
          <w:marRight w:val="0"/>
          <w:marTop w:val="403"/>
          <w:marBottom w:val="0"/>
          <w:divBdr>
            <w:top w:val="none" w:sz="0" w:space="0" w:color="auto"/>
            <w:left w:val="none" w:sz="0" w:space="0" w:color="auto"/>
            <w:bottom w:val="none" w:sz="0" w:space="0" w:color="auto"/>
            <w:right w:val="none" w:sz="0" w:space="0" w:color="auto"/>
          </w:divBdr>
        </w:div>
      </w:divsChild>
    </w:div>
    <w:div w:id="896278983">
      <w:bodyDiv w:val="1"/>
      <w:marLeft w:val="0"/>
      <w:marRight w:val="0"/>
      <w:marTop w:val="0"/>
      <w:marBottom w:val="0"/>
      <w:divBdr>
        <w:top w:val="none" w:sz="0" w:space="0" w:color="auto"/>
        <w:left w:val="none" w:sz="0" w:space="0" w:color="auto"/>
        <w:bottom w:val="none" w:sz="0" w:space="0" w:color="auto"/>
        <w:right w:val="none" w:sz="0" w:space="0" w:color="auto"/>
      </w:divBdr>
      <w:divsChild>
        <w:div w:id="1281719415">
          <w:marLeft w:val="547"/>
          <w:marRight w:val="0"/>
          <w:marTop w:val="307"/>
          <w:marBottom w:val="0"/>
          <w:divBdr>
            <w:top w:val="none" w:sz="0" w:space="0" w:color="auto"/>
            <w:left w:val="none" w:sz="0" w:space="0" w:color="auto"/>
            <w:bottom w:val="none" w:sz="0" w:space="0" w:color="auto"/>
            <w:right w:val="none" w:sz="0" w:space="0" w:color="auto"/>
          </w:divBdr>
        </w:div>
        <w:div w:id="3749521">
          <w:marLeft w:val="1166"/>
          <w:marRight w:val="0"/>
          <w:marTop w:val="269"/>
          <w:marBottom w:val="0"/>
          <w:divBdr>
            <w:top w:val="none" w:sz="0" w:space="0" w:color="auto"/>
            <w:left w:val="none" w:sz="0" w:space="0" w:color="auto"/>
            <w:bottom w:val="none" w:sz="0" w:space="0" w:color="auto"/>
            <w:right w:val="none" w:sz="0" w:space="0" w:color="auto"/>
          </w:divBdr>
        </w:div>
        <w:div w:id="1830629664">
          <w:marLeft w:val="547"/>
          <w:marRight w:val="0"/>
          <w:marTop w:val="461"/>
          <w:marBottom w:val="0"/>
          <w:divBdr>
            <w:top w:val="none" w:sz="0" w:space="0" w:color="auto"/>
            <w:left w:val="none" w:sz="0" w:space="0" w:color="auto"/>
            <w:bottom w:val="none" w:sz="0" w:space="0" w:color="auto"/>
            <w:right w:val="none" w:sz="0" w:space="0" w:color="auto"/>
          </w:divBdr>
        </w:div>
        <w:div w:id="712656052">
          <w:marLeft w:val="1166"/>
          <w:marRight w:val="0"/>
          <w:marTop w:val="269"/>
          <w:marBottom w:val="0"/>
          <w:divBdr>
            <w:top w:val="none" w:sz="0" w:space="0" w:color="auto"/>
            <w:left w:val="none" w:sz="0" w:space="0" w:color="auto"/>
            <w:bottom w:val="none" w:sz="0" w:space="0" w:color="auto"/>
            <w:right w:val="none" w:sz="0" w:space="0" w:color="auto"/>
          </w:divBdr>
        </w:div>
        <w:div w:id="1326127547">
          <w:marLeft w:val="1166"/>
          <w:marRight w:val="0"/>
          <w:marTop w:val="269"/>
          <w:marBottom w:val="0"/>
          <w:divBdr>
            <w:top w:val="none" w:sz="0" w:space="0" w:color="auto"/>
            <w:left w:val="none" w:sz="0" w:space="0" w:color="auto"/>
            <w:bottom w:val="none" w:sz="0" w:space="0" w:color="auto"/>
            <w:right w:val="none" w:sz="0" w:space="0" w:color="auto"/>
          </w:divBdr>
        </w:div>
      </w:divsChild>
    </w:div>
    <w:div w:id="978346393">
      <w:bodyDiv w:val="1"/>
      <w:marLeft w:val="0"/>
      <w:marRight w:val="0"/>
      <w:marTop w:val="0"/>
      <w:marBottom w:val="0"/>
      <w:divBdr>
        <w:top w:val="none" w:sz="0" w:space="0" w:color="auto"/>
        <w:left w:val="none" w:sz="0" w:space="0" w:color="auto"/>
        <w:bottom w:val="none" w:sz="0" w:space="0" w:color="auto"/>
        <w:right w:val="none" w:sz="0" w:space="0" w:color="auto"/>
      </w:divBdr>
    </w:div>
    <w:div w:id="1069885025">
      <w:bodyDiv w:val="1"/>
      <w:marLeft w:val="0"/>
      <w:marRight w:val="0"/>
      <w:marTop w:val="0"/>
      <w:marBottom w:val="0"/>
      <w:divBdr>
        <w:top w:val="none" w:sz="0" w:space="0" w:color="auto"/>
        <w:left w:val="none" w:sz="0" w:space="0" w:color="auto"/>
        <w:bottom w:val="none" w:sz="0" w:space="0" w:color="auto"/>
        <w:right w:val="none" w:sz="0" w:space="0" w:color="auto"/>
      </w:divBdr>
    </w:div>
    <w:div w:id="1148739452">
      <w:bodyDiv w:val="1"/>
      <w:marLeft w:val="0"/>
      <w:marRight w:val="0"/>
      <w:marTop w:val="0"/>
      <w:marBottom w:val="0"/>
      <w:divBdr>
        <w:top w:val="none" w:sz="0" w:space="0" w:color="auto"/>
        <w:left w:val="none" w:sz="0" w:space="0" w:color="auto"/>
        <w:bottom w:val="none" w:sz="0" w:space="0" w:color="auto"/>
        <w:right w:val="none" w:sz="0" w:space="0" w:color="auto"/>
      </w:divBdr>
      <w:divsChild>
        <w:div w:id="1152595839">
          <w:marLeft w:val="547"/>
          <w:marRight w:val="0"/>
          <w:marTop w:val="86"/>
          <w:marBottom w:val="0"/>
          <w:divBdr>
            <w:top w:val="none" w:sz="0" w:space="0" w:color="auto"/>
            <w:left w:val="none" w:sz="0" w:space="0" w:color="auto"/>
            <w:bottom w:val="none" w:sz="0" w:space="0" w:color="auto"/>
            <w:right w:val="none" w:sz="0" w:space="0" w:color="auto"/>
          </w:divBdr>
        </w:div>
        <w:div w:id="671834738">
          <w:marLeft w:val="806"/>
          <w:marRight w:val="0"/>
          <w:marTop w:val="86"/>
          <w:marBottom w:val="0"/>
          <w:divBdr>
            <w:top w:val="none" w:sz="0" w:space="0" w:color="auto"/>
            <w:left w:val="none" w:sz="0" w:space="0" w:color="auto"/>
            <w:bottom w:val="none" w:sz="0" w:space="0" w:color="auto"/>
            <w:right w:val="none" w:sz="0" w:space="0" w:color="auto"/>
          </w:divBdr>
        </w:div>
        <w:div w:id="1281957529">
          <w:marLeft w:val="806"/>
          <w:marRight w:val="0"/>
          <w:marTop w:val="86"/>
          <w:marBottom w:val="0"/>
          <w:divBdr>
            <w:top w:val="none" w:sz="0" w:space="0" w:color="auto"/>
            <w:left w:val="none" w:sz="0" w:space="0" w:color="auto"/>
            <w:bottom w:val="none" w:sz="0" w:space="0" w:color="auto"/>
            <w:right w:val="none" w:sz="0" w:space="0" w:color="auto"/>
          </w:divBdr>
        </w:div>
        <w:div w:id="372312760">
          <w:marLeft w:val="806"/>
          <w:marRight w:val="0"/>
          <w:marTop w:val="86"/>
          <w:marBottom w:val="0"/>
          <w:divBdr>
            <w:top w:val="none" w:sz="0" w:space="0" w:color="auto"/>
            <w:left w:val="none" w:sz="0" w:space="0" w:color="auto"/>
            <w:bottom w:val="none" w:sz="0" w:space="0" w:color="auto"/>
            <w:right w:val="none" w:sz="0" w:space="0" w:color="auto"/>
          </w:divBdr>
        </w:div>
        <w:div w:id="1171986045">
          <w:marLeft w:val="806"/>
          <w:marRight w:val="0"/>
          <w:marTop w:val="86"/>
          <w:marBottom w:val="0"/>
          <w:divBdr>
            <w:top w:val="none" w:sz="0" w:space="0" w:color="auto"/>
            <w:left w:val="none" w:sz="0" w:space="0" w:color="auto"/>
            <w:bottom w:val="none" w:sz="0" w:space="0" w:color="auto"/>
            <w:right w:val="none" w:sz="0" w:space="0" w:color="auto"/>
          </w:divBdr>
        </w:div>
        <w:div w:id="1128359240">
          <w:marLeft w:val="806"/>
          <w:marRight w:val="0"/>
          <w:marTop w:val="86"/>
          <w:marBottom w:val="0"/>
          <w:divBdr>
            <w:top w:val="none" w:sz="0" w:space="0" w:color="auto"/>
            <w:left w:val="none" w:sz="0" w:space="0" w:color="auto"/>
            <w:bottom w:val="none" w:sz="0" w:space="0" w:color="auto"/>
            <w:right w:val="none" w:sz="0" w:space="0" w:color="auto"/>
          </w:divBdr>
        </w:div>
        <w:div w:id="1294602393">
          <w:marLeft w:val="547"/>
          <w:marRight w:val="0"/>
          <w:marTop w:val="86"/>
          <w:marBottom w:val="0"/>
          <w:divBdr>
            <w:top w:val="none" w:sz="0" w:space="0" w:color="auto"/>
            <w:left w:val="none" w:sz="0" w:space="0" w:color="auto"/>
            <w:bottom w:val="none" w:sz="0" w:space="0" w:color="auto"/>
            <w:right w:val="none" w:sz="0" w:space="0" w:color="auto"/>
          </w:divBdr>
        </w:div>
        <w:div w:id="1024592267">
          <w:marLeft w:val="547"/>
          <w:marRight w:val="0"/>
          <w:marTop w:val="86"/>
          <w:marBottom w:val="0"/>
          <w:divBdr>
            <w:top w:val="none" w:sz="0" w:space="0" w:color="auto"/>
            <w:left w:val="none" w:sz="0" w:space="0" w:color="auto"/>
            <w:bottom w:val="none" w:sz="0" w:space="0" w:color="auto"/>
            <w:right w:val="none" w:sz="0" w:space="0" w:color="auto"/>
          </w:divBdr>
        </w:div>
        <w:div w:id="404181853">
          <w:marLeft w:val="547"/>
          <w:marRight w:val="0"/>
          <w:marTop w:val="86"/>
          <w:marBottom w:val="0"/>
          <w:divBdr>
            <w:top w:val="none" w:sz="0" w:space="0" w:color="auto"/>
            <w:left w:val="none" w:sz="0" w:space="0" w:color="auto"/>
            <w:bottom w:val="none" w:sz="0" w:space="0" w:color="auto"/>
            <w:right w:val="none" w:sz="0" w:space="0" w:color="auto"/>
          </w:divBdr>
        </w:div>
      </w:divsChild>
    </w:div>
    <w:div w:id="1161460150">
      <w:bodyDiv w:val="1"/>
      <w:marLeft w:val="0"/>
      <w:marRight w:val="0"/>
      <w:marTop w:val="0"/>
      <w:marBottom w:val="0"/>
      <w:divBdr>
        <w:top w:val="none" w:sz="0" w:space="0" w:color="auto"/>
        <w:left w:val="none" w:sz="0" w:space="0" w:color="auto"/>
        <w:bottom w:val="none" w:sz="0" w:space="0" w:color="auto"/>
        <w:right w:val="none" w:sz="0" w:space="0" w:color="auto"/>
      </w:divBdr>
      <w:divsChild>
        <w:div w:id="154152825">
          <w:marLeft w:val="547"/>
          <w:marRight w:val="0"/>
          <w:marTop w:val="154"/>
          <w:marBottom w:val="0"/>
          <w:divBdr>
            <w:top w:val="none" w:sz="0" w:space="0" w:color="auto"/>
            <w:left w:val="none" w:sz="0" w:space="0" w:color="auto"/>
            <w:bottom w:val="none" w:sz="0" w:space="0" w:color="auto"/>
            <w:right w:val="none" w:sz="0" w:space="0" w:color="auto"/>
          </w:divBdr>
        </w:div>
        <w:div w:id="504592689">
          <w:marLeft w:val="1166"/>
          <w:marRight w:val="0"/>
          <w:marTop w:val="134"/>
          <w:marBottom w:val="0"/>
          <w:divBdr>
            <w:top w:val="none" w:sz="0" w:space="0" w:color="auto"/>
            <w:left w:val="none" w:sz="0" w:space="0" w:color="auto"/>
            <w:bottom w:val="none" w:sz="0" w:space="0" w:color="auto"/>
            <w:right w:val="none" w:sz="0" w:space="0" w:color="auto"/>
          </w:divBdr>
        </w:div>
        <w:div w:id="196086750">
          <w:marLeft w:val="1166"/>
          <w:marRight w:val="0"/>
          <w:marTop w:val="134"/>
          <w:marBottom w:val="0"/>
          <w:divBdr>
            <w:top w:val="none" w:sz="0" w:space="0" w:color="auto"/>
            <w:left w:val="none" w:sz="0" w:space="0" w:color="auto"/>
            <w:bottom w:val="none" w:sz="0" w:space="0" w:color="auto"/>
            <w:right w:val="none" w:sz="0" w:space="0" w:color="auto"/>
          </w:divBdr>
        </w:div>
        <w:div w:id="1204245922">
          <w:marLeft w:val="1166"/>
          <w:marRight w:val="0"/>
          <w:marTop w:val="134"/>
          <w:marBottom w:val="0"/>
          <w:divBdr>
            <w:top w:val="none" w:sz="0" w:space="0" w:color="auto"/>
            <w:left w:val="none" w:sz="0" w:space="0" w:color="auto"/>
            <w:bottom w:val="none" w:sz="0" w:space="0" w:color="auto"/>
            <w:right w:val="none" w:sz="0" w:space="0" w:color="auto"/>
          </w:divBdr>
        </w:div>
      </w:divsChild>
    </w:div>
    <w:div w:id="1283999265">
      <w:bodyDiv w:val="1"/>
      <w:marLeft w:val="0"/>
      <w:marRight w:val="0"/>
      <w:marTop w:val="0"/>
      <w:marBottom w:val="0"/>
      <w:divBdr>
        <w:top w:val="none" w:sz="0" w:space="0" w:color="auto"/>
        <w:left w:val="none" w:sz="0" w:space="0" w:color="auto"/>
        <w:bottom w:val="none" w:sz="0" w:space="0" w:color="auto"/>
        <w:right w:val="none" w:sz="0" w:space="0" w:color="auto"/>
      </w:divBdr>
    </w:div>
    <w:div w:id="1317681627">
      <w:bodyDiv w:val="1"/>
      <w:marLeft w:val="0"/>
      <w:marRight w:val="0"/>
      <w:marTop w:val="0"/>
      <w:marBottom w:val="0"/>
      <w:divBdr>
        <w:top w:val="none" w:sz="0" w:space="0" w:color="auto"/>
        <w:left w:val="none" w:sz="0" w:space="0" w:color="auto"/>
        <w:bottom w:val="none" w:sz="0" w:space="0" w:color="auto"/>
        <w:right w:val="none" w:sz="0" w:space="0" w:color="auto"/>
      </w:divBdr>
      <w:divsChild>
        <w:div w:id="41098133">
          <w:marLeft w:val="547"/>
          <w:marRight w:val="0"/>
          <w:marTop w:val="461"/>
          <w:marBottom w:val="0"/>
          <w:divBdr>
            <w:top w:val="none" w:sz="0" w:space="0" w:color="auto"/>
            <w:left w:val="none" w:sz="0" w:space="0" w:color="auto"/>
            <w:bottom w:val="none" w:sz="0" w:space="0" w:color="auto"/>
            <w:right w:val="none" w:sz="0" w:space="0" w:color="auto"/>
          </w:divBdr>
        </w:div>
        <w:div w:id="1084763381">
          <w:marLeft w:val="1166"/>
          <w:marRight w:val="0"/>
          <w:marTop w:val="403"/>
          <w:marBottom w:val="0"/>
          <w:divBdr>
            <w:top w:val="none" w:sz="0" w:space="0" w:color="auto"/>
            <w:left w:val="none" w:sz="0" w:space="0" w:color="auto"/>
            <w:bottom w:val="none" w:sz="0" w:space="0" w:color="auto"/>
            <w:right w:val="none" w:sz="0" w:space="0" w:color="auto"/>
          </w:divBdr>
        </w:div>
      </w:divsChild>
    </w:div>
    <w:div w:id="1397388306">
      <w:bodyDiv w:val="1"/>
      <w:marLeft w:val="0"/>
      <w:marRight w:val="0"/>
      <w:marTop w:val="0"/>
      <w:marBottom w:val="0"/>
      <w:divBdr>
        <w:top w:val="none" w:sz="0" w:space="0" w:color="auto"/>
        <w:left w:val="none" w:sz="0" w:space="0" w:color="auto"/>
        <w:bottom w:val="none" w:sz="0" w:space="0" w:color="auto"/>
        <w:right w:val="none" w:sz="0" w:space="0" w:color="auto"/>
      </w:divBdr>
      <w:divsChild>
        <w:div w:id="984162374">
          <w:marLeft w:val="547"/>
          <w:marRight w:val="0"/>
          <w:marTop w:val="154"/>
          <w:marBottom w:val="0"/>
          <w:divBdr>
            <w:top w:val="none" w:sz="0" w:space="0" w:color="auto"/>
            <w:left w:val="none" w:sz="0" w:space="0" w:color="auto"/>
            <w:bottom w:val="none" w:sz="0" w:space="0" w:color="auto"/>
            <w:right w:val="none" w:sz="0" w:space="0" w:color="auto"/>
          </w:divBdr>
        </w:div>
        <w:div w:id="895774486">
          <w:marLeft w:val="1166"/>
          <w:marRight w:val="0"/>
          <w:marTop w:val="269"/>
          <w:marBottom w:val="0"/>
          <w:divBdr>
            <w:top w:val="none" w:sz="0" w:space="0" w:color="auto"/>
            <w:left w:val="none" w:sz="0" w:space="0" w:color="auto"/>
            <w:bottom w:val="none" w:sz="0" w:space="0" w:color="auto"/>
            <w:right w:val="none" w:sz="0" w:space="0" w:color="auto"/>
          </w:divBdr>
        </w:div>
        <w:div w:id="1442605956">
          <w:marLeft w:val="1800"/>
          <w:marRight w:val="0"/>
          <w:marTop w:val="115"/>
          <w:marBottom w:val="0"/>
          <w:divBdr>
            <w:top w:val="none" w:sz="0" w:space="0" w:color="auto"/>
            <w:left w:val="none" w:sz="0" w:space="0" w:color="auto"/>
            <w:bottom w:val="none" w:sz="0" w:space="0" w:color="auto"/>
            <w:right w:val="none" w:sz="0" w:space="0" w:color="auto"/>
          </w:divBdr>
        </w:div>
        <w:div w:id="1247617393">
          <w:marLeft w:val="547"/>
          <w:marRight w:val="0"/>
          <w:marTop w:val="461"/>
          <w:marBottom w:val="0"/>
          <w:divBdr>
            <w:top w:val="none" w:sz="0" w:space="0" w:color="auto"/>
            <w:left w:val="none" w:sz="0" w:space="0" w:color="auto"/>
            <w:bottom w:val="none" w:sz="0" w:space="0" w:color="auto"/>
            <w:right w:val="none" w:sz="0" w:space="0" w:color="auto"/>
          </w:divBdr>
        </w:div>
        <w:div w:id="2100364614">
          <w:marLeft w:val="1166"/>
          <w:marRight w:val="0"/>
          <w:marTop w:val="269"/>
          <w:marBottom w:val="0"/>
          <w:divBdr>
            <w:top w:val="none" w:sz="0" w:space="0" w:color="auto"/>
            <w:left w:val="none" w:sz="0" w:space="0" w:color="auto"/>
            <w:bottom w:val="none" w:sz="0" w:space="0" w:color="auto"/>
            <w:right w:val="none" w:sz="0" w:space="0" w:color="auto"/>
          </w:divBdr>
        </w:div>
        <w:div w:id="1270507896">
          <w:marLeft w:val="1800"/>
          <w:marRight w:val="0"/>
          <w:marTop w:val="115"/>
          <w:marBottom w:val="0"/>
          <w:divBdr>
            <w:top w:val="none" w:sz="0" w:space="0" w:color="auto"/>
            <w:left w:val="none" w:sz="0" w:space="0" w:color="auto"/>
            <w:bottom w:val="none" w:sz="0" w:space="0" w:color="auto"/>
            <w:right w:val="none" w:sz="0" w:space="0" w:color="auto"/>
          </w:divBdr>
        </w:div>
      </w:divsChild>
    </w:div>
    <w:div w:id="1429350928">
      <w:bodyDiv w:val="1"/>
      <w:marLeft w:val="0"/>
      <w:marRight w:val="0"/>
      <w:marTop w:val="0"/>
      <w:marBottom w:val="0"/>
      <w:divBdr>
        <w:top w:val="none" w:sz="0" w:space="0" w:color="auto"/>
        <w:left w:val="none" w:sz="0" w:space="0" w:color="auto"/>
        <w:bottom w:val="none" w:sz="0" w:space="0" w:color="auto"/>
        <w:right w:val="none" w:sz="0" w:space="0" w:color="auto"/>
      </w:divBdr>
      <w:divsChild>
        <w:div w:id="1814331062">
          <w:marLeft w:val="547"/>
          <w:marRight w:val="0"/>
          <w:marTop w:val="461"/>
          <w:marBottom w:val="0"/>
          <w:divBdr>
            <w:top w:val="none" w:sz="0" w:space="0" w:color="auto"/>
            <w:left w:val="none" w:sz="0" w:space="0" w:color="auto"/>
            <w:bottom w:val="none" w:sz="0" w:space="0" w:color="auto"/>
            <w:right w:val="none" w:sz="0" w:space="0" w:color="auto"/>
          </w:divBdr>
        </w:div>
        <w:div w:id="733160169">
          <w:marLeft w:val="1166"/>
          <w:marRight w:val="0"/>
          <w:marTop w:val="403"/>
          <w:marBottom w:val="0"/>
          <w:divBdr>
            <w:top w:val="none" w:sz="0" w:space="0" w:color="auto"/>
            <w:left w:val="none" w:sz="0" w:space="0" w:color="auto"/>
            <w:bottom w:val="none" w:sz="0" w:space="0" w:color="auto"/>
            <w:right w:val="none" w:sz="0" w:space="0" w:color="auto"/>
          </w:divBdr>
        </w:div>
      </w:divsChild>
    </w:div>
    <w:div w:id="1466392981">
      <w:bodyDiv w:val="1"/>
      <w:marLeft w:val="0"/>
      <w:marRight w:val="0"/>
      <w:marTop w:val="0"/>
      <w:marBottom w:val="0"/>
      <w:divBdr>
        <w:top w:val="none" w:sz="0" w:space="0" w:color="auto"/>
        <w:left w:val="none" w:sz="0" w:space="0" w:color="auto"/>
        <w:bottom w:val="none" w:sz="0" w:space="0" w:color="auto"/>
        <w:right w:val="none" w:sz="0" w:space="0" w:color="auto"/>
      </w:divBdr>
      <w:divsChild>
        <w:div w:id="141122445">
          <w:marLeft w:val="547"/>
          <w:marRight w:val="0"/>
          <w:marTop w:val="154"/>
          <w:marBottom w:val="0"/>
          <w:divBdr>
            <w:top w:val="none" w:sz="0" w:space="0" w:color="auto"/>
            <w:left w:val="none" w:sz="0" w:space="0" w:color="auto"/>
            <w:bottom w:val="none" w:sz="0" w:space="0" w:color="auto"/>
            <w:right w:val="none" w:sz="0" w:space="0" w:color="auto"/>
          </w:divBdr>
        </w:div>
      </w:divsChild>
    </w:div>
    <w:div w:id="1898709587">
      <w:bodyDiv w:val="1"/>
      <w:marLeft w:val="0"/>
      <w:marRight w:val="0"/>
      <w:marTop w:val="0"/>
      <w:marBottom w:val="0"/>
      <w:divBdr>
        <w:top w:val="none" w:sz="0" w:space="0" w:color="auto"/>
        <w:left w:val="none" w:sz="0" w:space="0" w:color="auto"/>
        <w:bottom w:val="none" w:sz="0" w:space="0" w:color="auto"/>
        <w:right w:val="none" w:sz="0" w:space="0" w:color="auto"/>
      </w:divBdr>
      <w:divsChild>
        <w:div w:id="236324887">
          <w:marLeft w:val="547"/>
          <w:marRight w:val="0"/>
          <w:marTop w:val="461"/>
          <w:marBottom w:val="0"/>
          <w:divBdr>
            <w:top w:val="none" w:sz="0" w:space="0" w:color="auto"/>
            <w:left w:val="none" w:sz="0" w:space="0" w:color="auto"/>
            <w:bottom w:val="none" w:sz="0" w:space="0" w:color="auto"/>
            <w:right w:val="none" w:sz="0" w:space="0" w:color="auto"/>
          </w:divBdr>
        </w:div>
        <w:div w:id="1706834350">
          <w:marLeft w:val="1166"/>
          <w:marRight w:val="0"/>
          <w:marTop w:val="403"/>
          <w:marBottom w:val="0"/>
          <w:divBdr>
            <w:top w:val="none" w:sz="0" w:space="0" w:color="auto"/>
            <w:left w:val="none" w:sz="0" w:space="0" w:color="auto"/>
            <w:bottom w:val="none" w:sz="0" w:space="0" w:color="auto"/>
            <w:right w:val="none" w:sz="0" w:space="0" w:color="auto"/>
          </w:divBdr>
        </w:div>
        <w:div w:id="1338195768">
          <w:marLeft w:val="1166"/>
          <w:marRight w:val="0"/>
          <w:marTop w:val="403"/>
          <w:marBottom w:val="0"/>
          <w:divBdr>
            <w:top w:val="none" w:sz="0" w:space="0" w:color="auto"/>
            <w:left w:val="none" w:sz="0" w:space="0" w:color="auto"/>
            <w:bottom w:val="none" w:sz="0" w:space="0" w:color="auto"/>
            <w:right w:val="none" w:sz="0" w:space="0" w:color="auto"/>
          </w:divBdr>
        </w:div>
        <w:div w:id="1729380546">
          <w:marLeft w:val="1166"/>
          <w:marRight w:val="0"/>
          <w:marTop w:val="403"/>
          <w:marBottom w:val="0"/>
          <w:divBdr>
            <w:top w:val="none" w:sz="0" w:space="0" w:color="auto"/>
            <w:left w:val="none" w:sz="0" w:space="0" w:color="auto"/>
            <w:bottom w:val="none" w:sz="0" w:space="0" w:color="auto"/>
            <w:right w:val="none" w:sz="0" w:space="0" w:color="auto"/>
          </w:divBdr>
        </w:div>
      </w:divsChild>
    </w:div>
    <w:div w:id="1900702158">
      <w:bodyDiv w:val="1"/>
      <w:marLeft w:val="0"/>
      <w:marRight w:val="0"/>
      <w:marTop w:val="0"/>
      <w:marBottom w:val="0"/>
      <w:divBdr>
        <w:top w:val="none" w:sz="0" w:space="0" w:color="auto"/>
        <w:left w:val="none" w:sz="0" w:space="0" w:color="auto"/>
        <w:bottom w:val="none" w:sz="0" w:space="0" w:color="auto"/>
        <w:right w:val="none" w:sz="0" w:space="0" w:color="auto"/>
      </w:divBdr>
      <w:divsChild>
        <w:div w:id="952980708">
          <w:marLeft w:val="547"/>
          <w:marRight w:val="0"/>
          <w:marTop w:val="134"/>
          <w:marBottom w:val="0"/>
          <w:divBdr>
            <w:top w:val="none" w:sz="0" w:space="0" w:color="auto"/>
            <w:left w:val="none" w:sz="0" w:space="0" w:color="auto"/>
            <w:bottom w:val="none" w:sz="0" w:space="0" w:color="auto"/>
            <w:right w:val="none" w:sz="0" w:space="0" w:color="auto"/>
          </w:divBdr>
        </w:div>
        <w:div w:id="1365059389">
          <w:marLeft w:val="1166"/>
          <w:marRight w:val="0"/>
          <w:marTop w:val="115"/>
          <w:marBottom w:val="0"/>
          <w:divBdr>
            <w:top w:val="none" w:sz="0" w:space="0" w:color="auto"/>
            <w:left w:val="none" w:sz="0" w:space="0" w:color="auto"/>
            <w:bottom w:val="none" w:sz="0" w:space="0" w:color="auto"/>
            <w:right w:val="none" w:sz="0" w:space="0" w:color="auto"/>
          </w:divBdr>
        </w:div>
        <w:div w:id="1362433895">
          <w:marLeft w:val="1166"/>
          <w:marRight w:val="0"/>
          <w:marTop w:val="115"/>
          <w:marBottom w:val="0"/>
          <w:divBdr>
            <w:top w:val="none" w:sz="0" w:space="0" w:color="auto"/>
            <w:left w:val="none" w:sz="0" w:space="0" w:color="auto"/>
            <w:bottom w:val="none" w:sz="0" w:space="0" w:color="auto"/>
            <w:right w:val="none" w:sz="0" w:space="0" w:color="auto"/>
          </w:divBdr>
        </w:div>
        <w:div w:id="1689259141">
          <w:marLeft w:val="1166"/>
          <w:marRight w:val="0"/>
          <w:marTop w:val="115"/>
          <w:marBottom w:val="0"/>
          <w:divBdr>
            <w:top w:val="none" w:sz="0" w:space="0" w:color="auto"/>
            <w:left w:val="none" w:sz="0" w:space="0" w:color="auto"/>
            <w:bottom w:val="none" w:sz="0" w:space="0" w:color="auto"/>
            <w:right w:val="none" w:sz="0" w:space="0" w:color="auto"/>
          </w:divBdr>
        </w:div>
        <w:div w:id="1326474075">
          <w:marLeft w:val="547"/>
          <w:marRight w:val="0"/>
          <w:marTop w:val="134"/>
          <w:marBottom w:val="0"/>
          <w:divBdr>
            <w:top w:val="none" w:sz="0" w:space="0" w:color="auto"/>
            <w:left w:val="none" w:sz="0" w:space="0" w:color="auto"/>
            <w:bottom w:val="none" w:sz="0" w:space="0" w:color="auto"/>
            <w:right w:val="none" w:sz="0" w:space="0" w:color="auto"/>
          </w:divBdr>
        </w:div>
        <w:div w:id="913128156">
          <w:marLeft w:val="1166"/>
          <w:marRight w:val="0"/>
          <w:marTop w:val="115"/>
          <w:marBottom w:val="0"/>
          <w:divBdr>
            <w:top w:val="none" w:sz="0" w:space="0" w:color="auto"/>
            <w:left w:val="none" w:sz="0" w:space="0" w:color="auto"/>
            <w:bottom w:val="none" w:sz="0" w:space="0" w:color="auto"/>
            <w:right w:val="none" w:sz="0" w:space="0" w:color="auto"/>
          </w:divBdr>
        </w:div>
        <w:div w:id="516239341">
          <w:marLeft w:val="547"/>
          <w:marRight w:val="0"/>
          <w:marTop w:val="134"/>
          <w:marBottom w:val="0"/>
          <w:divBdr>
            <w:top w:val="none" w:sz="0" w:space="0" w:color="auto"/>
            <w:left w:val="none" w:sz="0" w:space="0" w:color="auto"/>
            <w:bottom w:val="none" w:sz="0" w:space="0" w:color="auto"/>
            <w:right w:val="none" w:sz="0" w:space="0" w:color="auto"/>
          </w:divBdr>
        </w:div>
        <w:div w:id="1008630185">
          <w:marLeft w:val="1166"/>
          <w:marRight w:val="0"/>
          <w:marTop w:val="115"/>
          <w:marBottom w:val="0"/>
          <w:divBdr>
            <w:top w:val="none" w:sz="0" w:space="0" w:color="auto"/>
            <w:left w:val="none" w:sz="0" w:space="0" w:color="auto"/>
            <w:bottom w:val="none" w:sz="0" w:space="0" w:color="auto"/>
            <w:right w:val="none" w:sz="0" w:space="0" w:color="auto"/>
          </w:divBdr>
        </w:div>
      </w:divsChild>
    </w:div>
    <w:div w:id="2120947347">
      <w:bodyDiv w:val="1"/>
      <w:marLeft w:val="0"/>
      <w:marRight w:val="0"/>
      <w:marTop w:val="0"/>
      <w:marBottom w:val="0"/>
      <w:divBdr>
        <w:top w:val="none" w:sz="0" w:space="0" w:color="auto"/>
        <w:left w:val="none" w:sz="0" w:space="0" w:color="auto"/>
        <w:bottom w:val="none" w:sz="0" w:space="0" w:color="auto"/>
        <w:right w:val="none" w:sz="0" w:space="0" w:color="auto"/>
      </w:divBdr>
      <w:divsChild>
        <w:div w:id="307907740">
          <w:marLeft w:val="547"/>
          <w:marRight w:val="0"/>
          <w:marTop w:val="461"/>
          <w:marBottom w:val="0"/>
          <w:divBdr>
            <w:top w:val="none" w:sz="0" w:space="0" w:color="auto"/>
            <w:left w:val="none" w:sz="0" w:space="0" w:color="auto"/>
            <w:bottom w:val="none" w:sz="0" w:space="0" w:color="auto"/>
            <w:right w:val="none" w:sz="0" w:space="0" w:color="auto"/>
          </w:divBdr>
        </w:div>
        <w:div w:id="759326778">
          <w:marLeft w:val="1166"/>
          <w:marRight w:val="0"/>
          <w:marTop w:val="403"/>
          <w:marBottom w:val="0"/>
          <w:divBdr>
            <w:top w:val="none" w:sz="0" w:space="0" w:color="auto"/>
            <w:left w:val="none" w:sz="0" w:space="0" w:color="auto"/>
            <w:bottom w:val="none" w:sz="0" w:space="0" w:color="auto"/>
            <w:right w:val="none" w:sz="0" w:space="0" w:color="auto"/>
          </w:divBdr>
        </w:div>
        <w:div w:id="802113523">
          <w:marLeft w:val="1166"/>
          <w:marRight w:val="0"/>
          <w:marTop w:val="403"/>
          <w:marBottom w:val="0"/>
          <w:divBdr>
            <w:top w:val="none" w:sz="0" w:space="0" w:color="auto"/>
            <w:left w:val="none" w:sz="0" w:space="0" w:color="auto"/>
            <w:bottom w:val="none" w:sz="0" w:space="0" w:color="auto"/>
            <w:right w:val="none" w:sz="0" w:space="0" w:color="auto"/>
          </w:divBdr>
        </w:div>
        <w:div w:id="1236167764">
          <w:marLeft w:val="1166"/>
          <w:marRight w:val="0"/>
          <w:marTop w:val="403"/>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787FE58991B4E2B97391A65BB778B57"/>
        <w:category>
          <w:name w:val="General"/>
          <w:gallery w:val="placeholder"/>
        </w:category>
        <w:types>
          <w:type w:val="bbPlcHdr"/>
        </w:types>
        <w:behaviors>
          <w:behavior w:val="content"/>
        </w:behaviors>
        <w:guid w:val="{2AA0C6A0-9F5C-4DB0-A1E6-95B103D3771F}"/>
      </w:docPartPr>
      <w:docPartBody>
        <w:p w:rsidR="0048183F" w:rsidRDefault="0048183F" w:rsidP="0048183F">
          <w:pPr>
            <w:pStyle w:val="4787FE58991B4E2B97391A65BB778B57"/>
          </w:pPr>
          <w:r>
            <w:rPr>
              <w:color w:val="FFFFFF" w:themeColor="background1"/>
              <w:sz w:val="28"/>
              <w:szCs w:val="28"/>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font>
  <w:font w:name="PMingLiU">
    <w:altName w:val="新細明體"/>
    <w:panose1 w:val="02010601000101010101"/>
    <w:charset w:val="88"/>
    <w:family w:val="auto"/>
    <w:notTrueType/>
    <w:pitch w:val="variable"/>
    <w:sig w:usb0="00000001" w:usb1="08080000" w:usb2="00000010" w:usb3="00000000" w:csb0="001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48183F"/>
    <w:rsid w:val="001F2943"/>
    <w:rsid w:val="0048183F"/>
    <w:rsid w:val="006172EA"/>
    <w:rsid w:val="006503AD"/>
    <w:rsid w:val="009E26D7"/>
    <w:rsid w:val="00B27D93"/>
    <w:rsid w:val="00CB5922"/>
    <w:rsid w:val="00F658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03A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4DE0F77AC8843F1A7357B914512CE84">
    <w:name w:val="C4DE0F77AC8843F1A7357B914512CE84"/>
    <w:rsid w:val="0048183F"/>
  </w:style>
  <w:style w:type="paragraph" w:customStyle="1" w:styleId="4787FE58991B4E2B97391A65BB778B57">
    <w:name w:val="4787FE58991B4E2B97391A65BB778B57"/>
    <w:rsid w:val="0048183F"/>
  </w:style>
  <w:style w:type="paragraph" w:customStyle="1" w:styleId="B286648CE83D4C9D803AEC8ECEC29375">
    <w:name w:val="B286648CE83D4C9D803AEC8ECEC29375"/>
    <w:rsid w:val="0048183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797</TotalTime>
  <Pages>1</Pages>
  <Words>14793</Words>
  <Characters>84321</Characters>
  <Application>Microsoft Office Word</Application>
  <DocSecurity>0</DocSecurity>
  <Lines>702</Lines>
  <Paragraphs>197</Paragraphs>
  <ScaleCrop>false</ScaleCrop>
  <HeadingPairs>
    <vt:vector size="2" baseType="variant">
      <vt:variant>
        <vt:lpstr>Title</vt:lpstr>
      </vt:variant>
      <vt:variant>
        <vt:i4>1</vt:i4>
      </vt:variant>
    </vt:vector>
  </HeadingPairs>
  <TitlesOfParts>
    <vt:vector size="1" baseType="lpstr">
      <vt:lpstr>Banking principle and practice</vt:lpstr>
    </vt:vector>
  </TitlesOfParts>
  <Company/>
  <LinksUpToDate>false</LinksUpToDate>
  <CharactersWithSpaces>98917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Banking principle and practice</dc:title>
  <dc:creator>user</dc:creator>
  <cp:lastModifiedBy>Windows User</cp:lastModifiedBy>
  <cp:revision>318</cp:revision>
  <cp:lastPrinted>2017-07-24T13:48:00Z</cp:lastPrinted>
  <dcterms:created xsi:type="dcterms:W3CDTF">2016-10-08T19:49:00Z</dcterms:created>
  <dcterms:modified xsi:type="dcterms:W3CDTF">2021-01-14T05:04:00Z</dcterms:modified>
</cp:coreProperties>
</file>