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ascii="Calibri" w:hAnsi="Calibri" w:cs="Calibri"/>
          <w:b/>
          <w:bCs/>
          <w:sz w:val="26"/>
          <w:szCs w:val="26"/>
        </w:rPr>
      </w:pPr>
      <w:bookmarkStart w:id="2" w:name="_GoBack"/>
      <w:bookmarkEnd w:id="2"/>
    </w:p>
    <w:p>
      <w:pPr>
        <w:spacing w:line="240" w:lineRule="auto"/>
        <w:rPr>
          <w:rFonts w:ascii="Calibri" w:hAnsi="Calibri" w:cs="Calibri"/>
          <w:b/>
          <w:bCs/>
          <w:sz w:val="26"/>
          <w:szCs w:val="26"/>
        </w:rPr>
      </w:pPr>
      <w:r>
        <w:rPr>
          <w:rFonts w:cs="Calibri"/>
          <w:b/>
          <w:bCs/>
          <w:sz w:val="28"/>
          <w:szCs w:val="28"/>
        </w:rPr>
        <w:t>Date of submission:</w:t>
      </w:r>
      <w:r>
        <w:rPr>
          <w:rFonts w:cs="Calibri"/>
          <w:b/>
          <w:bCs/>
          <w:sz w:val="26"/>
          <w:szCs w:val="26"/>
        </w:rPr>
        <w:t xml:space="preserve"> </w:t>
      </w:r>
      <w:r>
        <w:rPr>
          <w:rFonts w:cs="Calibri"/>
          <w:b/>
          <w:bCs/>
          <w:sz w:val="24"/>
          <w:szCs w:val="24"/>
        </w:rPr>
        <w:t>Thu,2 December</w:t>
      </w:r>
    </w:p>
    <w:p>
      <w:pPr>
        <w:spacing w:line="240" w:lineRule="auto"/>
        <w:jc w:val="center"/>
        <w:rPr>
          <w:rFonts w:ascii="Calibri" w:hAnsi="Calibri" w:cs="Calibri"/>
          <w:b/>
          <w:bCs/>
          <w:sz w:val="28"/>
          <w:szCs w:val="28"/>
        </w:rPr>
      </w:pPr>
    </w:p>
    <w:p>
      <w:pPr>
        <w:spacing w:line="240" w:lineRule="auto"/>
        <w:jc w:val="center"/>
        <w:rPr>
          <w:rFonts w:ascii="Calibri" w:hAnsi="Calibri" w:cs="Calibri"/>
          <w:b/>
          <w:bCs/>
          <w:sz w:val="28"/>
          <w:szCs w:val="28"/>
        </w:rPr>
      </w:pPr>
    </w:p>
    <w:p>
      <w:pPr>
        <w:spacing w:line="240" w:lineRule="auto"/>
        <w:jc w:val="center"/>
        <w:rPr>
          <w:rFonts w:ascii="Calibri" w:hAnsi="Calibri" w:cs="Calibri"/>
          <w:b/>
          <w:bCs/>
          <w:sz w:val="28"/>
          <w:szCs w:val="28"/>
        </w:rPr>
      </w:pPr>
    </w:p>
    <w:p>
      <w:pPr>
        <w:spacing w:line="240" w:lineRule="auto"/>
        <w:jc w:val="center"/>
        <w:rPr>
          <w:rFonts w:ascii="Calibri" w:hAnsi="Calibri" w:cs="Calibri"/>
          <w:b/>
          <w:bCs/>
          <w:sz w:val="28"/>
          <w:szCs w:val="28"/>
        </w:rPr>
      </w:pPr>
    </w:p>
    <w:p>
      <w:pPr>
        <w:shd w:val="clear" w:color="auto" w:fill="F1F1F1" w:themeFill="background1" w:themeFillShade="F2"/>
        <w:spacing w:before="120" w:after="0" w:line="240" w:lineRule="auto"/>
        <w:jc w:val="center"/>
      </w:pPr>
      <w:r>
        <w:rPr>
          <w:rFonts w:ascii="Times New Roman" w:hAnsi="Times New Roman" w:cs="Times New Roman"/>
          <w:b/>
          <w:sz w:val="28"/>
          <w:szCs w:val="24"/>
        </w:rPr>
        <w:t>Group Assignment II (10%)</w:t>
      </w:r>
    </w:p>
    <w:p>
      <w:pPr>
        <w:shd w:val="clear" w:color="auto" w:fill="F1F1F1" w:themeFill="background1" w:themeFillShade="F2"/>
        <w:spacing w:before="0" w:after="0" w:line="240" w:lineRule="auto"/>
        <w:jc w:val="center"/>
      </w:pPr>
      <w:r>
        <w:rPr>
          <w:rFonts w:ascii="Times New Roman" w:hAnsi="Times New Roman" w:cs="Times New Roman"/>
          <w:b/>
          <w:bCs/>
          <w:color w:val="000000"/>
          <w:sz w:val="28"/>
          <w:szCs w:val="24"/>
        </w:rPr>
        <w:t>Submission Date:</w:t>
      </w:r>
      <w:r>
        <w:rPr>
          <w:rFonts w:ascii="Times New Roman" w:hAnsi="Times New Roman" w:cs="Times New Roman"/>
          <w:color w:val="000000"/>
          <w:sz w:val="28"/>
          <w:szCs w:val="24"/>
        </w:rPr>
        <w:t xml:space="preserve"> </w:t>
      </w:r>
      <w:r>
        <w:rPr>
          <w:rFonts w:ascii="Times New Roman" w:hAnsi="Times New Roman" w:cs="Times New Roman"/>
          <w:b/>
          <w:bCs/>
          <w:i/>
          <w:iCs/>
          <w:color w:val="000000"/>
          <w:sz w:val="28"/>
          <w:szCs w:val="24"/>
        </w:rPr>
        <w:t>25 November 2021</w:t>
      </w:r>
    </w:p>
    <w:p>
      <w:pPr>
        <w:spacing w:before="0" w:after="0" w:line="240" w:lineRule="auto"/>
      </w:pPr>
      <w:r>
        <w:rPr>
          <w:rFonts w:ascii="Times New Roman" w:hAnsi="Times New Roman" w:cs="Times New Roman"/>
          <w:b/>
          <w:bCs/>
          <w:color w:val="000000"/>
          <w:sz w:val="24"/>
          <w:szCs w:val="24"/>
        </w:rPr>
        <w:t xml:space="preserve">Directions: </w:t>
      </w:r>
      <w:r>
        <w:rPr>
          <w:rFonts w:ascii="Times New Roman" w:hAnsi="Times New Roman" w:cs="Times New Roman"/>
          <w:color w:val="000000"/>
          <w:sz w:val="24"/>
          <w:szCs w:val="24"/>
        </w:rPr>
        <w:t xml:space="preserve">Please consider the following directions when you are writing up the group assignment. </w:t>
      </w:r>
    </w:p>
    <w:p>
      <w:pPr>
        <w:pStyle w:val="25"/>
        <w:numPr>
          <w:ilvl w:val="0"/>
          <w:numId w:val="1"/>
        </w:numPr>
        <w:spacing w:before="0" w:after="0" w:line="240" w:lineRule="auto"/>
        <w:contextualSpacing/>
      </w:pPr>
      <w:r>
        <w:rPr>
          <w:rFonts w:ascii="Times New Roman" w:hAnsi="Times New Roman" w:cs="Times New Roman"/>
          <w:color w:val="000000"/>
          <w:sz w:val="24"/>
          <w:szCs w:val="24"/>
        </w:rPr>
        <w:t xml:space="preserve">Finish your work with a </w:t>
      </w:r>
      <w:r>
        <w:rPr>
          <w:rFonts w:ascii="Times New Roman" w:hAnsi="Times New Roman" w:cs="Times New Roman"/>
          <w:i/>
          <w:iCs/>
          <w:color w:val="000000"/>
          <w:sz w:val="24"/>
          <w:szCs w:val="24"/>
        </w:rPr>
        <w:t>maximum of 10 pages</w:t>
      </w:r>
      <w:r>
        <w:rPr>
          <w:rFonts w:ascii="Times New Roman" w:hAnsi="Times New Roman" w:cs="Times New Roman"/>
          <w:color w:val="000000"/>
          <w:sz w:val="24"/>
          <w:szCs w:val="24"/>
        </w:rPr>
        <w:t xml:space="preserve"> (excluding cover, content, &amp; reference pages).</w:t>
      </w:r>
    </w:p>
    <w:p>
      <w:pPr>
        <w:pStyle w:val="25"/>
        <w:numPr>
          <w:ilvl w:val="0"/>
          <w:numId w:val="1"/>
        </w:numPr>
        <w:spacing w:before="0" w:after="0" w:line="240" w:lineRule="auto"/>
        <w:contextualSpacing/>
      </w:pPr>
      <w:r>
        <w:rPr>
          <w:rFonts w:ascii="Times New Roman" w:hAnsi="Times New Roman" w:cs="Times New Roman"/>
          <w:color w:val="000000"/>
          <w:sz w:val="24"/>
          <w:szCs w:val="24"/>
        </w:rPr>
        <w:t xml:space="preserve">Do not make a direct copy rather </w:t>
      </w:r>
      <w:r>
        <w:rPr>
          <w:rFonts w:ascii="Times New Roman" w:hAnsi="Times New Roman" w:cs="Times New Roman"/>
          <w:b/>
          <w:bCs/>
          <w:i/>
          <w:iCs/>
          <w:color w:val="000000"/>
          <w:sz w:val="24"/>
          <w:szCs w:val="24"/>
        </w:rPr>
        <w:t xml:space="preserve">try to produce your own </w:t>
      </w:r>
      <w:r>
        <w:rPr>
          <w:rFonts w:ascii="Times New Roman" w:hAnsi="Times New Roman" w:cs="Times New Roman"/>
          <w:b/>
          <w:bCs/>
          <w:color w:val="000000"/>
          <w:sz w:val="24"/>
          <w:szCs w:val="24"/>
        </w:rPr>
        <w:t>clear and coherent review</w:t>
      </w:r>
      <w:r>
        <w:rPr>
          <w:rFonts w:ascii="Times New Roman" w:hAnsi="Times New Roman" w:cs="Times New Roman"/>
          <w:color w:val="000000"/>
          <w:sz w:val="24"/>
          <w:szCs w:val="24"/>
        </w:rPr>
        <w:t>.</w:t>
      </w:r>
    </w:p>
    <w:p>
      <w:pPr>
        <w:pStyle w:val="25"/>
        <w:numPr>
          <w:ilvl w:val="0"/>
          <w:numId w:val="1"/>
        </w:numPr>
        <w:spacing w:before="0" w:after="0" w:line="240" w:lineRule="auto"/>
        <w:contextualSpacing/>
      </w:pPr>
      <w:r>
        <w:rPr>
          <w:rFonts w:ascii="Times New Roman" w:hAnsi="Times New Roman" w:cs="Times New Roman"/>
          <w:color w:val="000000"/>
          <w:sz w:val="24"/>
          <w:szCs w:val="24"/>
        </w:rPr>
        <w:t xml:space="preserve">Attach this assignment instruction paper just next to the cover page of your assignment. </w:t>
      </w:r>
    </w:p>
    <w:p>
      <w:pPr>
        <w:pStyle w:val="25"/>
        <w:numPr>
          <w:ilvl w:val="0"/>
          <w:numId w:val="1"/>
        </w:numPr>
        <w:spacing w:before="0" w:after="0" w:line="240" w:lineRule="auto"/>
        <w:contextualSpacing/>
      </w:pPr>
      <w:r>
        <w:rPr>
          <w:rFonts w:ascii="Times New Roman" w:hAnsi="Times New Roman" w:cs="Times New Roman"/>
          <w:b/>
          <w:bCs/>
          <w:color w:val="000000"/>
          <w:sz w:val="24"/>
          <w:szCs w:val="24"/>
        </w:rPr>
        <w:t xml:space="preserve">Review the psychological disorders </w:t>
      </w:r>
      <w:r>
        <w:rPr>
          <w:rFonts w:ascii="Times New Roman" w:hAnsi="Times New Roman" w:cs="Times New Roman"/>
          <w:b/>
          <w:color w:val="000000"/>
          <w:sz w:val="24"/>
          <w:szCs w:val="24"/>
        </w:rPr>
        <w:t xml:space="preserve">and Treatment Techniques chapter </w:t>
      </w:r>
      <w:r>
        <w:rPr>
          <w:rFonts w:ascii="Times New Roman" w:hAnsi="Times New Roman" w:cs="Times New Roman"/>
          <w:b/>
          <w:bCs/>
          <w:color w:val="000000"/>
          <w:sz w:val="24"/>
          <w:szCs w:val="24"/>
        </w:rPr>
        <w:t>(chapter 7)</w:t>
      </w:r>
      <w:r>
        <w:rPr>
          <w:rFonts w:ascii="Times New Roman" w:hAnsi="Times New Roman" w:cs="Times New Roman"/>
          <w:color w:val="000000"/>
          <w:sz w:val="24"/>
          <w:szCs w:val="24"/>
        </w:rPr>
        <w:t xml:space="preserve">. The review will be presented in the class by all group members. The presentations details will be described later. </w:t>
      </w:r>
    </w:p>
    <w:p>
      <w:pPr>
        <w:pStyle w:val="25"/>
        <w:numPr>
          <w:ilvl w:val="0"/>
          <w:numId w:val="1"/>
        </w:numPr>
        <w:spacing w:before="0" w:after="0" w:line="240" w:lineRule="auto"/>
        <w:contextualSpacing/>
      </w:pPr>
      <w:r>
        <w:rPr>
          <w:rFonts w:ascii="Times New Roman" w:hAnsi="Times New Roman" w:cs="Times New Roman"/>
          <w:color w:val="000000"/>
          <w:sz w:val="24"/>
          <w:szCs w:val="24"/>
        </w:rPr>
        <w:t xml:space="preserve">The </w:t>
      </w:r>
      <w:r>
        <w:rPr>
          <w:rFonts w:ascii="Times New Roman" w:hAnsi="Times New Roman" w:cs="Times New Roman"/>
          <w:b/>
          <w:bCs/>
          <w:color w:val="000000"/>
          <w:sz w:val="24"/>
          <w:szCs w:val="24"/>
        </w:rPr>
        <w:t>review document</w:t>
      </w:r>
      <w:r>
        <w:rPr>
          <w:rFonts w:ascii="Times New Roman" w:hAnsi="Times New Roman" w:cs="Times New Roman"/>
          <w:color w:val="000000"/>
          <w:sz w:val="24"/>
          <w:szCs w:val="24"/>
        </w:rPr>
        <w:t xml:space="preserve"> will be submitted by 25-November/2021.</w:t>
      </w:r>
    </w:p>
    <w:p>
      <w:pPr>
        <w:pStyle w:val="25"/>
        <w:numPr>
          <w:ilvl w:val="0"/>
          <w:numId w:val="1"/>
        </w:numPr>
        <w:spacing w:before="0" w:after="0" w:line="240" w:lineRule="auto"/>
        <w:contextualSpacing/>
      </w:pPr>
      <w:r>
        <w:rPr>
          <w:rFonts w:ascii="Times New Roman" w:hAnsi="Times New Roman" w:cs="Times New Roman"/>
          <w:color w:val="000000"/>
          <w:sz w:val="24"/>
          <w:szCs w:val="24"/>
        </w:rPr>
        <w:t xml:space="preserve">No Review document submitted later than 25 November 2021 will be accepted.  </w:t>
      </w:r>
    </w:p>
    <w:p>
      <w:pPr>
        <w:spacing w:before="0" w:after="0" w:line="240" w:lineRule="auto"/>
      </w:pPr>
      <w:r>
        <w:rPr>
          <w:rFonts w:ascii="Times New Roman" w:hAnsi="Times New Roman" w:cs="Times New Roman"/>
          <w:b/>
          <w:sz w:val="24"/>
          <w:szCs w:val="24"/>
        </w:rPr>
        <w:t>---------------------------------------------------------------------------------------------------------------------</w:t>
      </w:r>
    </w:p>
    <w:p>
      <w:pPr>
        <w:shd w:val="clear" w:color="auto" w:fill="F1F1F1" w:themeFill="background1" w:themeFillShade="F2"/>
        <w:spacing w:before="0" w:after="0"/>
      </w:pPr>
      <w:r>
        <w:rPr>
          <w:rFonts w:ascii="Times New Roman" w:hAnsi="Times New Roman" w:cs="Times New Roman"/>
          <w:b/>
          <w:sz w:val="24"/>
          <w:szCs w:val="24"/>
        </w:rPr>
        <w:t>Group 1:</w:t>
      </w:r>
      <w:bookmarkStart w:id="0" w:name="introduction"/>
      <w:bookmarkEnd w:id="0"/>
      <w:r>
        <w:rPr>
          <w:rFonts w:ascii="Times New Roman" w:hAnsi="Times New Roman" w:cs="Times New Roman"/>
          <w:b/>
          <w:sz w:val="24"/>
          <w:szCs w:val="24"/>
        </w:rPr>
        <w:t xml:space="preserve"> Abnormal Behavior: Myths, Realities, and Controversies</w:t>
      </w:r>
    </w:p>
    <w:p>
      <w:pPr>
        <w:pStyle w:val="25"/>
        <w:numPr>
          <w:ilvl w:val="0"/>
          <w:numId w:val="2"/>
        </w:numPr>
        <w:shd w:val="clear" w:color="auto" w:fill="F1F1F1" w:themeFill="background1" w:themeFillShade="F2"/>
        <w:spacing w:before="0" w:after="0"/>
        <w:contextualSpacing/>
        <w:jc w:val="both"/>
      </w:pPr>
      <w:r>
        <w:rPr>
          <w:rFonts w:ascii="Times New Roman" w:hAnsi="Times New Roman" w:cs="Times New Roman"/>
          <w:color w:val="000000"/>
          <w:sz w:val="24"/>
          <w:szCs w:val="24"/>
        </w:rPr>
        <w:t>Nature of Psychological Disorders</w:t>
      </w:r>
    </w:p>
    <w:p>
      <w:pPr>
        <w:pStyle w:val="25"/>
        <w:numPr>
          <w:ilvl w:val="0"/>
          <w:numId w:val="2"/>
        </w:numPr>
        <w:shd w:val="clear" w:color="auto" w:fill="F1F1F1" w:themeFill="background1" w:themeFillShade="F2"/>
        <w:spacing w:before="0" w:after="0"/>
        <w:contextualSpacing/>
      </w:pPr>
      <w:r>
        <w:rPr>
          <w:rFonts w:ascii="Times New Roman" w:hAnsi="Times New Roman" w:cs="Times New Roman"/>
          <w:sz w:val="24"/>
          <w:szCs w:val="24"/>
        </w:rPr>
        <w:t>The criteria of abnormal behavior</w:t>
      </w:r>
    </w:p>
    <w:p>
      <w:pPr>
        <w:pStyle w:val="25"/>
        <w:numPr>
          <w:ilvl w:val="0"/>
          <w:numId w:val="2"/>
        </w:numPr>
        <w:shd w:val="clear" w:color="auto" w:fill="F1F1F1" w:themeFill="background1" w:themeFillShade="F2"/>
        <w:spacing w:before="0" w:after="0"/>
        <w:contextualSpacing/>
        <w:jc w:val="both"/>
      </w:pPr>
      <w:r>
        <w:rPr>
          <w:rFonts w:ascii="Times New Roman" w:hAnsi="Times New Roman" w:cs="Times New Roman"/>
          <w:color w:val="000000"/>
          <w:sz w:val="24"/>
          <w:szCs w:val="24"/>
        </w:rPr>
        <w:t>Causes of Psychological Disorders</w:t>
      </w:r>
    </w:p>
    <w:p>
      <w:pPr>
        <w:pStyle w:val="25"/>
        <w:numPr>
          <w:ilvl w:val="0"/>
          <w:numId w:val="2"/>
        </w:numPr>
        <w:shd w:val="clear" w:color="auto" w:fill="F1F1F1" w:themeFill="background1" w:themeFillShade="F2"/>
        <w:spacing w:before="0" w:after="0"/>
        <w:contextualSpacing/>
      </w:pPr>
      <w:r>
        <w:rPr>
          <w:rFonts w:ascii="Times New Roman" w:hAnsi="Times New Roman" w:cs="Times New Roman"/>
          <w:sz w:val="24"/>
          <w:szCs w:val="24"/>
        </w:rPr>
        <w:t xml:space="preserve">The classiﬁcation of psychological disorders </w:t>
      </w:r>
    </w:p>
    <w:p>
      <w:pPr>
        <w:numPr>
          <w:ilvl w:val="0"/>
          <w:numId w:val="0"/>
        </w:numPr>
        <w:spacing w:before="0" w:after="0"/>
        <w:outlineLvl w:val="1"/>
      </w:pPr>
      <w:r>
        <w:rPr>
          <w:rFonts w:ascii="Times New Roman" w:hAnsi="Times New Roman" w:eastAsia="Times New Roman" w:cs="Times New Roman"/>
          <w:b/>
          <w:bCs/>
          <w:sz w:val="24"/>
          <w:szCs w:val="24"/>
        </w:rPr>
        <w:t xml:space="preserve">Group 2: </w:t>
      </w:r>
      <w:r>
        <w:rPr>
          <w:rFonts w:ascii="Times New Roman" w:hAnsi="Times New Roman" w:cs="Times New Roman"/>
          <w:b/>
          <w:bCs/>
          <w:sz w:val="24"/>
          <w:szCs w:val="24"/>
        </w:rPr>
        <w:t>Mood Disorders</w:t>
      </w:r>
    </w:p>
    <w:p>
      <w:pPr>
        <w:pStyle w:val="25"/>
        <w:numPr>
          <w:ilvl w:val="0"/>
          <w:numId w:val="2"/>
        </w:numPr>
        <w:spacing w:before="0" w:after="0"/>
        <w:contextualSpacing/>
      </w:pPr>
      <w:r>
        <w:rPr>
          <w:rFonts w:ascii="Times New Roman" w:hAnsi="Times New Roman" w:cs="Times New Roman"/>
          <w:color w:val="231F20"/>
          <w:sz w:val="24"/>
          <w:szCs w:val="24"/>
        </w:rPr>
        <w:t xml:space="preserve">What are the principal mood disorders, and what are their chief symptoms? </w:t>
      </w:r>
    </w:p>
    <w:p>
      <w:pPr>
        <w:pStyle w:val="25"/>
        <w:numPr>
          <w:ilvl w:val="0"/>
          <w:numId w:val="2"/>
        </w:numPr>
        <w:spacing w:before="0" w:after="0"/>
        <w:contextualSpacing/>
      </w:pPr>
      <w:r>
        <w:rPr>
          <w:rFonts w:ascii="Times New Roman" w:hAnsi="Times New Roman" w:cs="Times New Roman"/>
          <w:color w:val="231F20"/>
          <w:sz w:val="24"/>
          <w:szCs w:val="24"/>
        </w:rPr>
        <w:t xml:space="preserve">Which biological, cognitive, and psychological factors have been implicated in mood disorders? </w:t>
      </w:r>
    </w:p>
    <w:p>
      <w:pPr>
        <w:shd w:val="clear" w:color="auto" w:fill="F1F1F1" w:themeFill="background1" w:themeFillShade="F2"/>
        <w:spacing w:before="0" w:after="0"/>
        <w:jc w:val="both"/>
      </w:pPr>
      <w:r>
        <w:rPr>
          <w:rFonts w:ascii="Times New Roman" w:hAnsi="Times New Roman" w:cs="Times New Roman"/>
          <w:b/>
          <w:bCs/>
          <w:sz w:val="24"/>
          <w:szCs w:val="24"/>
        </w:rPr>
        <w:t>Group 3: Anxiety Disorders</w:t>
      </w:r>
    </w:p>
    <w:p>
      <w:pPr>
        <w:pStyle w:val="25"/>
        <w:numPr>
          <w:ilvl w:val="0"/>
          <w:numId w:val="2"/>
        </w:numPr>
        <w:shd w:val="clear" w:color="auto" w:fill="F1F1F1" w:themeFill="background1" w:themeFillShade="F2"/>
        <w:spacing w:before="0" w:after="0"/>
        <w:contextualSpacing/>
      </w:pPr>
      <w:r>
        <w:rPr>
          <w:rFonts w:ascii="Times New Roman" w:hAnsi="Times New Roman" w:cs="Times New Roman"/>
          <w:color w:val="231F20"/>
          <w:sz w:val="24"/>
          <w:szCs w:val="24"/>
        </w:rPr>
        <w:t>What are the six major anxiety disorders, and what are their chief symptoms?</w:t>
      </w:r>
    </w:p>
    <w:p>
      <w:pPr>
        <w:pStyle w:val="25"/>
        <w:numPr>
          <w:ilvl w:val="0"/>
          <w:numId w:val="2"/>
        </w:numPr>
        <w:shd w:val="clear" w:color="auto" w:fill="F1F1F1" w:themeFill="background1" w:themeFillShade="F2"/>
        <w:spacing w:before="0" w:after="0"/>
        <w:contextualSpacing/>
      </w:pPr>
      <w:r>
        <w:rPr>
          <w:rFonts w:ascii="Times New Roman" w:hAnsi="Times New Roman" w:cs="Times New Roman"/>
          <w:color w:val="231F20"/>
          <w:sz w:val="24"/>
          <w:szCs w:val="24"/>
        </w:rPr>
        <w:t xml:space="preserve">Which biological, cognitive, and psychological factors have been implicated in anxiety disorders? </w:t>
      </w:r>
    </w:p>
    <w:p>
      <w:pPr>
        <w:spacing w:before="0" w:after="0"/>
        <w:jc w:val="both"/>
      </w:pPr>
      <w:r>
        <w:rPr>
          <w:rFonts w:ascii="Times New Roman" w:hAnsi="Times New Roman" w:cs="Times New Roman"/>
          <w:b/>
          <w:bCs/>
          <w:sz w:val="24"/>
          <w:szCs w:val="24"/>
        </w:rPr>
        <w:t>Group 4: Personality Disorders</w:t>
      </w:r>
      <w:r>
        <w:rPr>
          <w:rFonts w:ascii="Times New Roman" w:hAnsi="Times New Roman" w:cs="Times New Roman"/>
          <w:b/>
          <w:sz w:val="24"/>
          <w:szCs w:val="24"/>
        </w:rPr>
        <w:t xml:space="preserve"> </w:t>
      </w:r>
    </w:p>
    <w:p>
      <w:pPr>
        <w:pStyle w:val="25"/>
        <w:numPr>
          <w:ilvl w:val="0"/>
          <w:numId w:val="2"/>
        </w:numPr>
        <w:spacing w:before="0" w:after="0"/>
        <w:contextualSpacing/>
        <w:jc w:val="both"/>
      </w:pPr>
      <w:r>
        <w:rPr>
          <w:rFonts w:ascii="Times New Roman" w:hAnsi="Times New Roman" w:cs="Times New Roman"/>
          <w:sz w:val="24"/>
          <w:szCs w:val="24"/>
        </w:rPr>
        <w:t>What is personality disorder and what the three clusters of personality disorders</w:t>
      </w:r>
    </w:p>
    <w:p>
      <w:pPr>
        <w:pStyle w:val="25"/>
        <w:numPr>
          <w:ilvl w:val="0"/>
          <w:numId w:val="2"/>
        </w:numPr>
        <w:spacing w:before="0" w:after="0"/>
        <w:contextualSpacing/>
      </w:pPr>
      <w:r>
        <w:rPr>
          <w:rFonts w:ascii="Times New Roman" w:hAnsi="Times New Roman" w:cs="Times New Roman"/>
          <w:color w:val="231F20"/>
          <w:sz w:val="24"/>
          <w:szCs w:val="24"/>
        </w:rPr>
        <w:t xml:space="preserve">What are the nine types of personality disorders? </w:t>
      </w:r>
    </w:p>
    <w:p>
      <w:pPr>
        <w:pStyle w:val="25"/>
        <w:numPr>
          <w:ilvl w:val="0"/>
          <w:numId w:val="2"/>
        </w:numPr>
        <w:spacing w:before="0" w:after="0"/>
        <w:contextualSpacing/>
      </w:pPr>
      <w:r>
        <w:rPr>
          <w:rFonts w:ascii="Times New Roman" w:hAnsi="Times New Roman" w:cs="Times New Roman"/>
          <w:color w:val="231F20"/>
          <w:sz w:val="24"/>
          <w:szCs w:val="24"/>
        </w:rPr>
        <w:t xml:space="preserve">What are the symptoms of antisocial personality disorder? </w:t>
      </w:r>
    </w:p>
    <w:p>
      <w:pPr>
        <w:pStyle w:val="25"/>
        <w:numPr>
          <w:ilvl w:val="0"/>
          <w:numId w:val="2"/>
        </w:numPr>
        <w:spacing w:before="0" w:after="0"/>
        <w:contextualSpacing/>
      </w:pPr>
      <w:r>
        <w:rPr>
          <w:rFonts w:ascii="Times New Roman" w:hAnsi="Times New Roman" w:cs="Times New Roman"/>
          <w:color w:val="231F20"/>
          <w:sz w:val="24"/>
          <w:szCs w:val="24"/>
        </w:rPr>
        <w:t>What factors have been implicated in the etiology of antisocial personality disorders?</w:t>
      </w:r>
    </w:p>
    <w:p>
      <w:pPr>
        <w:shd w:val="clear" w:color="auto" w:fill="F1F1F1" w:themeFill="background1" w:themeFillShade="F2"/>
        <w:spacing w:before="0" w:after="0"/>
        <w:jc w:val="both"/>
      </w:pPr>
      <w:r>
        <w:rPr>
          <w:rFonts w:ascii="Times New Roman" w:hAnsi="Times New Roman" w:cs="Times New Roman"/>
          <w:b/>
          <w:sz w:val="24"/>
          <w:szCs w:val="24"/>
        </w:rPr>
        <w:t>Group 5: Schizophrenic Disorders</w:t>
      </w:r>
    </w:p>
    <w:p>
      <w:pPr>
        <w:pStyle w:val="25"/>
        <w:numPr>
          <w:ilvl w:val="0"/>
          <w:numId w:val="2"/>
        </w:numPr>
        <w:shd w:val="clear" w:color="auto" w:fill="F1F1F1" w:themeFill="background1" w:themeFillShade="F2"/>
        <w:spacing w:before="0" w:after="0"/>
        <w:contextualSpacing/>
      </w:pPr>
      <w:r>
        <w:rPr>
          <w:rFonts w:ascii="Times New Roman" w:hAnsi="Times New Roman" w:cs="Times New Roman"/>
          <w:color w:val="231F20"/>
          <w:sz w:val="24"/>
          <w:szCs w:val="24"/>
        </w:rPr>
        <w:t xml:space="preserve">What are the general symptoms of schizophrenia? </w:t>
      </w:r>
    </w:p>
    <w:p>
      <w:pPr>
        <w:pStyle w:val="25"/>
        <w:numPr>
          <w:ilvl w:val="0"/>
          <w:numId w:val="2"/>
        </w:numPr>
        <w:shd w:val="clear" w:color="auto" w:fill="F1F1F1" w:themeFill="background1" w:themeFillShade="F2"/>
        <w:spacing w:before="0" w:after="0"/>
        <w:contextualSpacing/>
      </w:pPr>
      <w:r>
        <w:rPr>
          <w:rFonts w:ascii="Times New Roman" w:hAnsi="Times New Roman" w:cs="Times New Roman"/>
          <w:color w:val="231F20"/>
          <w:sz w:val="24"/>
          <w:szCs w:val="24"/>
        </w:rPr>
        <w:t xml:space="preserve">What are the four subtypes of schizophrenic disorders, and what are their chief symptoms? </w:t>
      </w:r>
    </w:p>
    <w:p>
      <w:pPr>
        <w:pStyle w:val="25"/>
        <w:numPr>
          <w:ilvl w:val="0"/>
          <w:numId w:val="2"/>
        </w:numPr>
        <w:shd w:val="clear" w:color="auto" w:fill="F1F1F1" w:themeFill="background1" w:themeFillShade="F2"/>
        <w:spacing w:before="0" w:after="0"/>
        <w:contextualSpacing/>
      </w:pPr>
      <w:r>
        <w:rPr>
          <w:rFonts w:ascii="Times New Roman" w:hAnsi="Times New Roman" w:cs="Times New Roman"/>
          <w:color w:val="231F20"/>
          <w:sz w:val="24"/>
          <w:szCs w:val="24"/>
        </w:rPr>
        <w:t xml:space="preserve">Which biological, cognitive, and psychological factors have been implicated in schizophrenic disorders? </w:t>
      </w:r>
    </w:p>
    <w:p>
      <w:pPr>
        <w:spacing w:before="0" w:after="0"/>
      </w:pPr>
      <w:bookmarkStart w:id="1" w:name="what-are-the-risk-factors-for-psychologi"/>
      <w:bookmarkEnd w:id="1"/>
      <w:r>
        <w:rPr>
          <w:rFonts w:ascii="Times New Roman" w:hAnsi="Times New Roman" w:cs="Times New Roman"/>
          <w:b/>
          <w:sz w:val="24"/>
          <w:szCs w:val="24"/>
        </w:rPr>
        <w:t>Group 6: Treatment techniques of psychological disorder</w:t>
      </w:r>
    </w:p>
    <w:p>
      <w:pPr>
        <w:pStyle w:val="25"/>
        <w:numPr>
          <w:ilvl w:val="0"/>
          <w:numId w:val="2"/>
        </w:numPr>
        <w:spacing w:before="0" w:after="0"/>
        <w:contextualSpacing/>
      </w:pPr>
      <w:r>
        <w:rPr>
          <w:rFonts w:ascii="Times New Roman" w:hAnsi="Times New Roman" w:cs="Times New Roman"/>
          <w:sz w:val="24"/>
          <w:szCs w:val="24"/>
        </w:rPr>
        <w:t xml:space="preserve">Professions who are involved in the treatment of psychological disorders </w:t>
      </w:r>
    </w:p>
    <w:p>
      <w:pPr>
        <w:pStyle w:val="25"/>
        <w:numPr>
          <w:ilvl w:val="0"/>
          <w:numId w:val="2"/>
        </w:numPr>
        <w:spacing w:before="0" w:after="0"/>
        <w:contextualSpacing/>
      </w:pPr>
      <w:r>
        <w:rPr>
          <w:rFonts w:ascii="Times New Roman" w:hAnsi="Times New Roman" w:cs="Times New Roman"/>
          <w:sz w:val="24"/>
          <w:szCs w:val="24"/>
        </w:rPr>
        <w:t>Major approaches to the treatment of psychological disorders</w:t>
      </w: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r>
        <w:rPr>
          <w:rFonts w:ascii="Cambria" w:hAnsi="Cambria" w:cs="Cambria"/>
          <w:b/>
          <w:bCs/>
          <w:color w:val="000000"/>
          <w:sz w:val="32"/>
          <w:szCs w:val="32"/>
        </w:rPr>
        <w:t>Table of Contents</w:t>
      </w: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ind w:left="0" w:right="0" w:firstLine="0"/>
        <w:rPr>
          <w:sz w:val="24"/>
          <w:szCs w:val="24"/>
        </w:rPr>
      </w:pPr>
      <w:r>
        <w:rPr>
          <w:sz w:val="24"/>
          <w:szCs w:val="24"/>
        </w:rPr>
        <w:t>Introduction……………………………………………………………….……………………………….4</w:t>
      </w:r>
    </w:p>
    <w:p>
      <w:pPr>
        <w:ind w:left="0" w:right="0" w:firstLine="0"/>
        <w:rPr>
          <w:sz w:val="24"/>
          <w:szCs w:val="24"/>
        </w:rPr>
      </w:pPr>
      <w:r>
        <w:rPr>
          <w:rFonts w:eastAsia="SimSun" w:cs="Times New Roman"/>
          <w:sz w:val="24"/>
          <w:szCs w:val="24"/>
          <w:lang w:val="en-US" w:eastAsia="zh-CN" w:bidi="ar-SA"/>
        </w:rPr>
        <w:t>What is Psychological Disorder</w:t>
      </w:r>
      <w:r>
        <w:rPr>
          <w:sz w:val="24"/>
          <w:szCs w:val="24"/>
        </w:rPr>
        <w:t>...…………………………………………………………………5</w:t>
      </w:r>
    </w:p>
    <w:p>
      <w:pPr>
        <w:ind w:left="0" w:right="0" w:firstLine="0"/>
        <w:rPr>
          <w:sz w:val="24"/>
          <w:szCs w:val="24"/>
        </w:rPr>
      </w:pPr>
      <w:r>
        <w:rPr>
          <w:rFonts w:eastAsia="SimSun" w:cs="Times New Roman"/>
          <w:sz w:val="24"/>
          <w:szCs w:val="24"/>
          <w:lang w:val="en-US" w:eastAsia="zh-CN" w:bidi="ar-SA"/>
        </w:rPr>
        <w:t>Symptoms of Psychological Disorder………………………………………………</w:t>
      </w:r>
      <w:r>
        <w:rPr>
          <w:sz w:val="24"/>
          <w:szCs w:val="24"/>
        </w:rPr>
        <w:t>.............5</w:t>
      </w:r>
    </w:p>
    <w:p>
      <w:pPr>
        <w:ind w:left="0" w:right="0" w:firstLine="0"/>
        <w:rPr>
          <w:sz w:val="24"/>
          <w:szCs w:val="24"/>
        </w:rPr>
      </w:pPr>
      <w:r>
        <w:rPr>
          <w:sz w:val="24"/>
          <w:szCs w:val="24"/>
        </w:rPr>
        <w:t>Causes of Psychological Disorders (Based on Perspectives)…………………………6</w:t>
      </w:r>
    </w:p>
    <w:p>
      <w:pPr>
        <w:ind w:left="0" w:right="0" w:firstLine="0"/>
        <w:rPr>
          <w:sz w:val="24"/>
          <w:szCs w:val="24"/>
        </w:rPr>
      </w:pPr>
      <w:r>
        <w:rPr>
          <w:sz w:val="24"/>
          <w:szCs w:val="24"/>
        </w:rPr>
        <w:t>Social Impact of Psychological Disorder………………………………………...……………7</w:t>
      </w:r>
    </w:p>
    <w:p>
      <w:pPr>
        <w:ind w:left="0" w:right="0" w:firstLine="0"/>
        <w:rPr>
          <w:sz w:val="24"/>
          <w:szCs w:val="24"/>
        </w:rPr>
      </w:pPr>
      <w:r>
        <w:rPr>
          <w:sz w:val="24"/>
          <w:szCs w:val="24"/>
        </w:rPr>
        <w:t>Most Common Mental Health Disorders…………………………………….………………8</w:t>
      </w:r>
    </w:p>
    <w:p>
      <w:pPr>
        <w:ind w:left="0" w:right="0" w:firstLine="0"/>
        <w:rPr>
          <w:sz w:val="24"/>
          <w:szCs w:val="24"/>
        </w:rPr>
      </w:pPr>
      <w:r>
        <w:rPr>
          <w:sz w:val="24"/>
          <w:szCs w:val="24"/>
        </w:rPr>
        <w:t>Importance of psychological treatment…………………………………...………………10</w:t>
      </w:r>
    </w:p>
    <w:p>
      <w:pPr>
        <w:ind w:left="0" w:right="0" w:firstLine="0"/>
        <w:rPr>
          <w:sz w:val="24"/>
          <w:szCs w:val="24"/>
        </w:rPr>
      </w:pPr>
      <w:r>
        <w:rPr>
          <w:sz w:val="24"/>
          <w:szCs w:val="24"/>
        </w:rPr>
        <w:t>Types of Mental Health Professionals………………………………………….……………12</w:t>
      </w:r>
    </w:p>
    <w:p>
      <w:pPr>
        <w:ind w:left="0" w:right="0" w:firstLine="0"/>
        <w:rPr>
          <w:sz w:val="24"/>
          <w:szCs w:val="24"/>
        </w:rPr>
      </w:pPr>
      <w:r>
        <w:rPr>
          <w:sz w:val="24"/>
          <w:szCs w:val="24"/>
        </w:rPr>
        <w:t>Reflection…………………………………………………………………………………...……………15</w:t>
      </w:r>
    </w:p>
    <w:p>
      <w:pPr>
        <w:ind w:left="0" w:right="0" w:firstLine="0"/>
        <w:rPr>
          <w:sz w:val="24"/>
          <w:szCs w:val="24"/>
        </w:rPr>
      </w:pPr>
      <w:r>
        <w:rPr>
          <w:sz w:val="24"/>
          <w:szCs w:val="24"/>
        </w:rPr>
        <w:t>Conclusion………………………………………………………………………….……………………16</w:t>
      </w:r>
    </w:p>
    <w:p>
      <w:pPr>
        <w:spacing w:before="0" w:after="0" w:line="240" w:lineRule="auto"/>
        <w:ind w:left="0" w:right="0" w:firstLine="0"/>
        <w:jc w:val="left"/>
        <w:rPr>
          <w:sz w:val="24"/>
          <w:szCs w:val="24"/>
        </w:rPr>
      </w:pPr>
      <w:r>
        <w:rPr>
          <w:sz w:val="24"/>
          <w:szCs w:val="24"/>
        </w:rPr>
        <w:t>References…………….…………………………………………………………………………………17</w:t>
      </w: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p>
    <w:p>
      <w:pPr>
        <w:spacing w:before="0" w:after="0" w:line="240" w:lineRule="auto"/>
        <w:jc w:val="center"/>
        <w:rPr>
          <w:rFonts w:ascii="Cambria" w:hAnsi="Cambria" w:cs="Cambria"/>
          <w:b/>
          <w:bCs/>
          <w:color w:val="000000"/>
          <w:sz w:val="32"/>
          <w:szCs w:val="32"/>
        </w:rPr>
      </w:pPr>
      <w:r>
        <w:rPr>
          <w:rFonts w:ascii="Cambria" w:hAnsi="Cambria" w:cs="Cambria"/>
          <w:b/>
          <w:bCs/>
          <w:color w:val="000000"/>
          <w:sz w:val="32"/>
          <w:szCs w:val="32"/>
        </w:rPr>
        <w:t>Introduction</w:t>
      </w:r>
    </w:p>
    <w:p>
      <w:pPr>
        <w:spacing w:before="0" w:after="0" w:line="240" w:lineRule="auto"/>
        <w:jc w:val="center"/>
        <w:rPr>
          <w:rFonts w:ascii="Cambria" w:hAnsi="Cambria" w:cs="Cambria"/>
          <w:b/>
          <w:bCs/>
          <w:color w:val="000000"/>
          <w:sz w:val="24"/>
          <w:szCs w:val="24"/>
        </w:rPr>
      </w:pPr>
    </w:p>
    <w:p>
      <w:pPr>
        <w:spacing w:before="0" w:after="0" w:line="240" w:lineRule="auto"/>
        <w:rPr>
          <w:rFonts w:ascii="Cambria" w:hAnsi="Cambria" w:cs="Cambria"/>
          <w:b/>
          <w:bCs/>
          <w:color w:val="000000"/>
          <w:sz w:val="24"/>
          <w:szCs w:val="24"/>
        </w:rPr>
      </w:pPr>
      <w:r>
        <w:rPr>
          <w:rFonts w:ascii="Cambria" w:hAnsi="Cambria" w:cs="Cambria"/>
          <w:b/>
          <w:bCs/>
          <w:color w:val="000000"/>
          <w:sz w:val="24"/>
          <w:szCs w:val="24"/>
        </w:rPr>
        <w:t xml:space="preserve">        </w:t>
      </w:r>
      <w:r>
        <w:rPr>
          <w:rFonts w:ascii="Cambria" w:hAnsi="Cambria" w:cs="Cambria"/>
          <w:color w:val="000000"/>
          <w:sz w:val="24"/>
          <w:szCs w:val="24"/>
        </w:rPr>
        <w:t>This paper first defines Psychological Disorder then it goes on explaining about symptoms, causes, social impact, effects, the common mental health disorders, i importance, treatments available, health professions of Psychological Disorders and lastly reflection of group members</w:t>
      </w:r>
    </w:p>
    <w:p/>
    <w:p/>
    <w:p/>
    <w:p/>
    <w:p/>
    <w:p/>
    <w:p/>
    <w:p/>
    <w:p/>
    <w:p/>
    <w:p/>
    <w:p/>
    <w:p/>
    <w:p/>
    <w:p/>
    <w:p/>
    <w:p/>
    <w:p/>
    <w:p/>
    <w:p/>
    <w:p/>
    <w:p/>
    <w:p/>
    <w:p>
      <w:pPr>
        <w:rPr>
          <w:sz w:val="32"/>
          <w:szCs w:val="32"/>
        </w:rPr>
      </w:pPr>
      <w:r>
        <w:rPr>
          <w:b/>
          <w:sz w:val="32"/>
          <w:szCs w:val="32"/>
        </w:rPr>
        <w:t>What is Psychological Disorders?</w:t>
      </w:r>
    </w:p>
    <w:p>
      <w:r>
        <w:rPr>
          <w:sz w:val="24"/>
          <w:szCs w:val="24"/>
        </w:rPr>
        <w:t xml:space="preserve">     Psychological disorders, also referred to as mental disorders, are </w:t>
      </w:r>
      <w:r>
        <w:rPr>
          <w:bCs/>
          <w:sz w:val="24"/>
          <w:szCs w:val="24"/>
        </w:rPr>
        <w:t>abnormalities of the mind that result in persistent behavior patterns that can seriously affect your day-to-day function and life</w:t>
      </w:r>
      <w:r>
        <w:rPr>
          <w:sz w:val="24"/>
          <w:szCs w:val="24"/>
        </w:rPr>
        <w:t>.</w:t>
      </w:r>
    </w:p>
    <w:p>
      <w:r>
        <w:rPr>
          <w:sz w:val="24"/>
          <w:szCs w:val="24"/>
        </w:rPr>
        <w:t xml:space="preserve">    Psychopathology is the study of psychological disorders, including their symptoms, etiology (i.e., their causes), and treatment. The term </w:t>
      </w:r>
      <w:r>
        <w:rPr>
          <w:i/>
          <w:iCs/>
          <w:sz w:val="24"/>
          <w:szCs w:val="24"/>
        </w:rPr>
        <w:t xml:space="preserve">psychopathology </w:t>
      </w:r>
      <w:r>
        <w:rPr>
          <w:sz w:val="24"/>
          <w:szCs w:val="24"/>
        </w:rPr>
        <w:t xml:space="preserve">can also refer to the manifestation of a psychological disorder. </w:t>
      </w:r>
    </w:p>
    <w:p>
      <w:r>
        <w:rPr>
          <w:bCs/>
          <w:sz w:val="24"/>
          <w:szCs w:val="24"/>
        </w:rPr>
        <w:t xml:space="preserve">   Psychological disorders can have serious, even life-threating, complications</w:t>
      </w:r>
      <w:r>
        <w:rPr>
          <w:sz w:val="24"/>
          <w:szCs w:val="24"/>
        </w:rPr>
        <w:t>.</w:t>
      </w:r>
      <w:r>
        <w:rPr>
          <w:rFonts w:ascii="Arial" w:hAnsi="Arial" w:cs="Arial"/>
          <w:color w:val="202124"/>
          <w:sz w:val="24"/>
          <w:szCs w:val="24"/>
          <w:shd w:val="clear" w:fill="FFFFFF"/>
        </w:rPr>
        <w:t xml:space="preserve"> </w:t>
      </w:r>
      <w:r>
        <w:rPr>
          <w:sz w:val="24"/>
          <w:szCs w:val="24"/>
        </w:rPr>
        <w:t>Left untreated, some psychological problems can lead to academic, legal, social and work problems. Alcohol poisoning, drug overdose, suicide, and violent behavior are other potential complications.</w:t>
      </w:r>
    </w:p>
    <w:p>
      <w:r>
        <w:rPr>
          <w:sz w:val="24"/>
          <w:szCs w:val="24"/>
        </w:rPr>
        <w:t xml:space="preserve">     Psychological disorders do not happen out of the blue it has its own it causes and symptoms. Psychological disorder also can be treated like other diseases and it can also tell ‘why you it happened? what made it happen? when did it happen’.</w:t>
      </w:r>
    </w:p>
    <w:p>
      <w:pPr>
        <w:rPr>
          <w:sz w:val="32"/>
          <w:szCs w:val="32"/>
        </w:rPr>
      </w:pPr>
      <w:r>
        <w:rPr>
          <w:b/>
          <w:sz w:val="32"/>
          <w:szCs w:val="32"/>
        </w:rPr>
        <w:t>Symptoms of Psychological Disorders</w:t>
      </w:r>
    </w:p>
    <w:p>
      <w:pPr>
        <w:ind w:firstLine="720"/>
      </w:pPr>
      <w:r>
        <w:rPr>
          <w:sz w:val="24"/>
          <w:szCs w:val="24"/>
        </w:rPr>
        <w:t xml:space="preserve">Symptoms of psychological disorders vary based on the specific disorder, but mood and </w:t>
      </w:r>
      <w:r>
        <w:rPr>
          <w:bCs/>
          <w:sz w:val="24"/>
          <w:szCs w:val="24"/>
        </w:rPr>
        <w:t xml:space="preserve">behavioral symptoms </w:t>
      </w:r>
      <w:r>
        <w:rPr>
          <w:sz w:val="24"/>
          <w:szCs w:val="24"/>
        </w:rPr>
        <w:t xml:space="preserve">are common. Symptoms can be chronic and relapsing. They can interfere with your ability to interact in society. Some psychological disorders can also cause physical symptoms. For example, panic attacks associated with </w:t>
      </w:r>
      <w:r>
        <w:rPr>
          <w:bCs/>
          <w:sz w:val="24"/>
          <w:szCs w:val="24"/>
        </w:rPr>
        <w:t xml:space="preserve">anxiety </w:t>
      </w:r>
      <w:r>
        <w:rPr>
          <w:sz w:val="24"/>
          <w:szCs w:val="24"/>
        </w:rPr>
        <w:t xml:space="preserve">disorders may have symptoms that look and feel like a </w:t>
      </w:r>
      <w:r>
        <w:rPr>
          <w:bCs/>
          <w:sz w:val="24"/>
          <w:szCs w:val="24"/>
        </w:rPr>
        <w:t>heart attack</w:t>
      </w:r>
      <w:r>
        <w:rPr>
          <w:sz w:val="24"/>
          <w:szCs w:val="24"/>
        </w:rPr>
        <w:t xml:space="preserve">. Somatoform disorders, conditions in which symptoms suggest a medical cause but none can be found, frequently involve symptoms of </w:t>
      </w:r>
      <w:r>
        <w:rPr>
          <w:bCs/>
          <w:sz w:val="24"/>
          <w:szCs w:val="24"/>
        </w:rPr>
        <w:t xml:space="preserve">pain </w:t>
      </w:r>
      <w:r>
        <w:rPr>
          <w:sz w:val="24"/>
          <w:szCs w:val="24"/>
        </w:rPr>
        <w:t>or achiness.</w:t>
      </w:r>
    </w:p>
    <w:p>
      <w:r>
        <w:rPr>
          <w:b/>
          <w:sz w:val="24"/>
          <w:szCs w:val="24"/>
        </w:rPr>
        <w:t xml:space="preserve">What is Chronic Relapse? </w:t>
      </w:r>
    </w:p>
    <w:p>
      <w:pPr>
        <w:ind w:firstLine="720"/>
      </w:pPr>
      <w:r>
        <w:rPr>
          <w:sz w:val="24"/>
          <w:szCs w:val="24"/>
        </w:rPr>
        <w:t xml:space="preserve">Relapse occurs when an alcoholic or addict has partially recovered— usually from a 30 to a 90-day treatment program — but then falls back into his or her addiction. Almost all chronic relapses need long-term treatment that will help them transition back into society. </w:t>
      </w:r>
    </w:p>
    <w:p>
      <w:r>
        <w:rPr>
          <w:b/>
          <w:sz w:val="26"/>
          <w:szCs w:val="26"/>
        </w:rPr>
        <w:t>Common symptoms of psychological disorders</w:t>
      </w:r>
    </w:p>
    <w:p>
      <w:pPr>
        <w:pStyle w:val="25"/>
        <w:numPr>
          <w:ilvl w:val="0"/>
          <w:numId w:val="3"/>
        </w:numPr>
      </w:pPr>
      <w:r>
        <w:rPr>
          <w:sz w:val="24"/>
          <w:szCs w:val="24"/>
        </w:rPr>
        <w:t xml:space="preserve">Agitation, hostility or </w:t>
      </w:r>
      <w:r>
        <w:rPr>
          <w:bCs/>
          <w:sz w:val="24"/>
          <w:szCs w:val="24"/>
        </w:rPr>
        <w:t>aggression</w:t>
      </w:r>
    </w:p>
    <w:p>
      <w:pPr>
        <w:pStyle w:val="25"/>
        <w:numPr>
          <w:ilvl w:val="0"/>
          <w:numId w:val="3"/>
        </w:numPr>
      </w:pPr>
      <w:r>
        <w:rPr>
          <w:sz w:val="24"/>
          <w:szCs w:val="24"/>
        </w:rPr>
        <w:t xml:space="preserve">Alcohol or </w:t>
      </w:r>
      <w:r>
        <w:rPr>
          <w:bCs/>
          <w:sz w:val="24"/>
          <w:szCs w:val="24"/>
        </w:rPr>
        <w:t>drug abuse</w:t>
      </w:r>
    </w:p>
    <w:p>
      <w:pPr>
        <w:pStyle w:val="25"/>
        <w:numPr>
          <w:ilvl w:val="0"/>
          <w:numId w:val="3"/>
        </w:numPr>
      </w:pPr>
      <w:r>
        <w:rPr>
          <w:sz w:val="24"/>
          <w:szCs w:val="24"/>
        </w:rPr>
        <w:t>Alterations in energy levels</w:t>
      </w:r>
    </w:p>
    <w:p>
      <w:pPr>
        <w:pStyle w:val="25"/>
        <w:numPr>
          <w:ilvl w:val="0"/>
          <w:numId w:val="3"/>
        </w:numPr>
      </w:pPr>
      <w:r>
        <w:rPr>
          <w:sz w:val="24"/>
          <w:szCs w:val="24"/>
        </w:rPr>
        <w:t>Anxiety</w:t>
      </w:r>
    </w:p>
    <w:p>
      <w:pPr>
        <w:pStyle w:val="25"/>
        <w:numPr>
          <w:ilvl w:val="0"/>
          <w:numId w:val="3"/>
        </w:numPr>
      </w:pPr>
      <w:r>
        <w:rPr>
          <w:bCs/>
          <w:sz w:val="24"/>
          <w:szCs w:val="24"/>
        </w:rPr>
        <w:t xml:space="preserve">Confusion </w:t>
      </w:r>
      <w:r>
        <w:rPr>
          <w:sz w:val="24"/>
          <w:szCs w:val="24"/>
        </w:rPr>
        <w:t>or disconnectedness</w:t>
      </w:r>
    </w:p>
    <w:p>
      <w:pPr>
        <w:pStyle w:val="25"/>
        <w:numPr>
          <w:ilvl w:val="0"/>
          <w:numId w:val="3"/>
        </w:numPr>
      </w:pPr>
      <w:r>
        <w:rPr>
          <w:sz w:val="24"/>
          <w:szCs w:val="24"/>
        </w:rPr>
        <w:t>Erratic behavior</w:t>
      </w:r>
    </w:p>
    <w:p>
      <w:pPr>
        <w:pStyle w:val="25"/>
        <w:numPr>
          <w:ilvl w:val="0"/>
          <w:numId w:val="3"/>
        </w:numPr>
      </w:pPr>
      <w:r>
        <w:rPr>
          <w:bCs/>
          <w:sz w:val="24"/>
          <w:szCs w:val="24"/>
        </w:rPr>
        <w:t xml:space="preserve">Irritability </w:t>
      </w:r>
      <w:r>
        <w:rPr>
          <w:sz w:val="24"/>
          <w:szCs w:val="24"/>
        </w:rPr>
        <w:t>and mood changes</w:t>
      </w:r>
    </w:p>
    <w:p>
      <w:pPr>
        <w:rPr>
          <w:rFonts w:ascii="Calibri" w:hAnsi="Calibri"/>
          <w:b/>
          <w:szCs w:val="26"/>
        </w:rPr>
      </w:pPr>
      <w:r>
        <w:rPr>
          <w:rFonts w:cs="Arial"/>
          <w:b/>
          <w:bCs/>
          <w:color w:val="333333"/>
          <w:sz w:val="26"/>
          <w:szCs w:val="26"/>
        </w:rPr>
        <w:t>Physical symptoms that may accompany psychological disorders</w:t>
      </w:r>
    </w:p>
    <w:p>
      <w:pPr>
        <w:rPr>
          <w:rFonts w:ascii="Calibri" w:hAnsi="Calibri"/>
          <w:sz w:val="24"/>
          <w:szCs w:val="24"/>
        </w:rPr>
      </w:pPr>
      <w:r>
        <w:rPr>
          <w:rFonts w:cs="Arial"/>
          <w:color w:val="333333"/>
          <w:sz w:val="24"/>
          <w:szCs w:val="24"/>
        </w:rPr>
        <w:t>Psychological disorders may also be associated with physical symptoms including:</w:t>
      </w:r>
    </w:p>
    <w:p>
      <w:pPr>
        <w:pStyle w:val="25"/>
        <w:numPr>
          <w:ilvl w:val="0"/>
          <w:numId w:val="4"/>
        </w:numPr>
        <w:rPr>
          <w:rFonts w:ascii="Calibri" w:hAnsi="Calibri"/>
          <w:sz w:val="24"/>
          <w:szCs w:val="24"/>
        </w:rPr>
      </w:pPr>
      <w:r>
        <w:rPr>
          <w:rFonts w:cs="Arial"/>
          <w:sz w:val="24"/>
          <w:szCs w:val="24"/>
        </w:rPr>
        <w:t xml:space="preserve">Lethargy </w:t>
      </w:r>
      <w:r>
        <w:rPr>
          <w:rFonts w:cs="Arial"/>
          <w:color w:val="333333"/>
          <w:sz w:val="24"/>
          <w:szCs w:val="24"/>
        </w:rPr>
        <w:t xml:space="preserve">or </w:t>
      </w:r>
      <w:r>
        <w:rPr>
          <w:rFonts w:cs="Arial"/>
          <w:sz w:val="24"/>
          <w:szCs w:val="24"/>
        </w:rPr>
        <w:t>malaise</w:t>
      </w:r>
    </w:p>
    <w:p>
      <w:pPr>
        <w:pStyle w:val="25"/>
        <w:numPr>
          <w:ilvl w:val="0"/>
          <w:numId w:val="4"/>
        </w:numPr>
        <w:rPr>
          <w:rFonts w:ascii="Calibri" w:hAnsi="Calibri"/>
          <w:sz w:val="24"/>
          <w:szCs w:val="24"/>
        </w:rPr>
      </w:pPr>
      <w:r>
        <w:rPr>
          <w:rFonts w:cs="Arial"/>
          <w:color w:val="333333"/>
          <w:sz w:val="24"/>
          <w:szCs w:val="24"/>
        </w:rPr>
        <w:t>Sleep disturbances</w:t>
      </w:r>
    </w:p>
    <w:p>
      <w:pPr>
        <w:pStyle w:val="25"/>
        <w:numPr>
          <w:ilvl w:val="0"/>
          <w:numId w:val="4"/>
        </w:numPr>
        <w:rPr>
          <w:rFonts w:ascii="Calibri" w:hAnsi="Calibri"/>
          <w:sz w:val="24"/>
          <w:szCs w:val="24"/>
        </w:rPr>
      </w:pPr>
      <w:r>
        <w:rPr>
          <w:rFonts w:cs="Arial"/>
          <w:color w:val="333333"/>
          <w:sz w:val="24"/>
          <w:szCs w:val="24"/>
        </w:rPr>
        <w:t>Weight and appetite changes</w:t>
      </w:r>
    </w:p>
    <w:p>
      <w:pPr>
        <w:rPr>
          <w:rFonts w:ascii="Calibri" w:hAnsi="Calibri"/>
          <w:sz w:val="24"/>
          <w:szCs w:val="24"/>
        </w:rPr>
      </w:pPr>
      <w:r>
        <w:rPr>
          <w:sz w:val="24"/>
          <w:szCs w:val="24"/>
        </w:rPr>
        <w:t xml:space="preserve">     Lethargy and malaise are:</w:t>
      </w:r>
      <w:r>
        <w:rPr>
          <w:rFonts w:cs="Arial"/>
          <w:color w:val="202124"/>
          <w:sz w:val="24"/>
          <w:szCs w:val="24"/>
          <w:shd w:val="clear" w:fill="FFFFFF"/>
        </w:rPr>
        <w:t xml:space="preserve"> o</w:t>
      </w:r>
      <w:r>
        <w:rPr>
          <w:sz w:val="24"/>
          <w:szCs w:val="24"/>
        </w:rPr>
        <w:t>verall feeling of discomfort and lack of well-being. Fatigue is extreme tiredness and lack of energy or motivation for everyday activities.</w:t>
      </w:r>
    </w:p>
    <w:p>
      <w:pPr>
        <w:rPr>
          <w:rFonts w:ascii="Calibri" w:hAnsi="Calibri"/>
          <w:sz w:val="32"/>
          <w:szCs w:val="32"/>
        </w:rPr>
      </w:pPr>
      <w:r>
        <w:rPr>
          <w:b/>
          <w:sz w:val="32"/>
          <w:szCs w:val="32"/>
        </w:rPr>
        <w:t>Causes of Psychological Disorders</w:t>
      </w:r>
    </w:p>
    <w:p>
      <w:pPr>
        <w:rPr>
          <w:rFonts w:ascii="Calibri" w:hAnsi="Calibri"/>
        </w:rPr>
      </w:pPr>
      <w:r>
        <w:rPr>
          <w:sz w:val="24"/>
          <w:szCs w:val="26"/>
        </w:rPr>
        <w:t xml:space="preserve">         The causes of psychological disorders are not known, but a number of factors are thought to influence their development. These factors include chemical imbalances in the brain, childhood experiences, heredity, illnesses, prenatal exposures, and stress. Gender plays a role in some, but not all, psychological disorders.</w:t>
      </w:r>
    </w:p>
    <w:p>
      <w:pPr>
        <w:rPr>
          <w:sz w:val="26"/>
          <w:szCs w:val="26"/>
        </w:rPr>
      </w:pPr>
      <w:r>
        <w:rPr>
          <w:b/>
          <w:sz w:val="26"/>
          <w:szCs w:val="26"/>
        </w:rPr>
        <w:t>Causes of Psychological Disorders (Based on Biological Perspectives)</w:t>
      </w:r>
    </w:p>
    <w:p>
      <w:pPr>
        <w:ind w:firstLine="720"/>
      </w:pPr>
      <w:r>
        <w:rPr>
          <w:szCs w:val="24"/>
        </w:rPr>
        <w:t>Current researchers believe that abnormalities in the working of chemicals in the brain, called neurotransmitters, may contribute to many psychological disorders. For example, over activity of the neurotransmitter dopamine, perhaps caused by an overabundance of certain dopamine receptors in the brain, has been linked to the bizarre symptoms of schizophrenia.</w:t>
      </w:r>
    </w:p>
    <w:p>
      <w:r>
        <w:rPr>
          <w:b/>
          <w:sz w:val="24"/>
          <w:szCs w:val="24"/>
        </w:rPr>
        <w:t>Psychoanalytic perspective</w:t>
      </w:r>
    </w:p>
    <w:p>
      <w:pPr>
        <w:ind w:firstLine="720"/>
      </w:pPr>
      <w:r>
        <w:rPr>
          <w:szCs w:val="24"/>
        </w:rPr>
        <w:t>Sigmund Freud, the founder of the psychoanalytic approach, believed that the human mind consists of three interacting forces: the id (a pool of biological urges), the ego (which mediates between the id and reality), and the superego (which represent society ‘s moral standards).</w:t>
      </w:r>
    </w:p>
    <w:p>
      <w:r>
        <w:rPr>
          <w:b/>
          <w:sz w:val="24"/>
          <w:szCs w:val="24"/>
        </w:rPr>
        <w:t>Learning perspective</w:t>
      </w:r>
    </w:p>
    <w:p>
      <w:pPr>
        <w:ind w:firstLine="720"/>
      </w:pPr>
      <w:r>
        <w:rPr>
          <w:szCs w:val="24"/>
        </w:rPr>
        <w:t>Learning perspective Most mental and emotional disorders, in contrast to the psychoanalytic perspective, arise from inadequate or inappropriate learning. People acquire abnormal behaviors through the various kinds of learning.</w:t>
      </w:r>
    </w:p>
    <w:p>
      <w:pPr>
        <w:rPr>
          <w:sz w:val="32"/>
          <w:szCs w:val="32"/>
        </w:rPr>
      </w:pPr>
      <w:r>
        <w:rPr>
          <w:rFonts w:eastAsia="Times New Roman" w:cs="Times New Roman"/>
          <w:b/>
          <w:sz w:val="32"/>
          <w:szCs w:val="32"/>
        </w:rPr>
        <w:t xml:space="preserve"> Social Impact of Psychological Disorders</w:t>
      </w:r>
    </w:p>
    <w:p>
      <w:pPr>
        <w:ind w:firstLine="720"/>
      </w:pPr>
      <w:r>
        <w:rPr>
          <w:rFonts w:eastAsia="Times New Roman" w:cs="Times New Roman"/>
          <w:sz w:val="24"/>
          <w:szCs w:val="28"/>
        </w:rPr>
        <w:t>The fact is, a mental illness is a disorder of the brain – your body’s most important organ – and one in four adults experience mental illness in a given year, mental illness has many causes – from genetics to other biological, environmental and sociocultural factors. And just as with most diseases, mental illnesses are no one’s fault. The unusual behaviors associated with some illnesses are symptoms of the disease – not the cause. But most importantly, mental illnesses are treatable through therapies, both pharmacological and psychological – allowing those who live with psychological disorder the opportunity to lead full and productive lives.</w:t>
      </w:r>
    </w:p>
    <w:p>
      <w:r>
        <w:rPr>
          <w:rFonts w:eastAsia="Times New Roman" w:cs="Times New Roman"/>
          <w:sz w:val="24"/>
          <w:szCs w:val="28"/>
        </w:rPr>
        <w:t xml:space="preserve">      However, many people who need care never seek it out. Why is that? We already know that society dictates what is considered abnormal behavior through culture and social norms, and you can likely think of a few implications of that. But to fully understand society’s role in why people do not seek care, we need at our social attitudes toward people with psychological disorders. We also need to look at language, stereotypes and stigma, a label that causes many people to be regarded as different, defective, and set </w:t>
      </w:r>
    </w:p>
    <w:p>
      <w:r>
        <w:rPr>
          <w:rFonts w:eastAsia="Times New Roman" w:cs="Times New Roman"/>
          <w:b/>
          <w:sz w:val="32"/>
          <w:szCs w:val="32"/>
        </w:rPr>
        <w:t xml:space="preserve"> Effects of Psychological Disorders</w:t>
      </w:r>
    </w:p>
    <w:p>
      <w:pPr>
        <w:ind w:firstLine="400"/>
      </w:pPr>
      <w:r>
        <w:rPr>
          <w:rFonts w:eastAsia="Times New Roman" w:cs="Times New Roman"/>
          <w:sz w:val="24"/>
          <w:szCs w:val="28"/>
        </w:rPr>
        <w:t>Mental illness is a leading cause of disability. Untreated mental illness can cause severe emotional, behavioral and physical health problems. Complications sometimes linked to mental illness include:</w:t>
      </w:r>
    </w:p>
    <w:p>
      <w:pPr>
        <w:numPr>
          <w:ilvl w:val="0"/>
          <w:numId w:val="5"/>
        </w:numPr>
      </w:pPr>
      <w:r>
        <w:rPr>
          <w:rFonts w:eastAsia="Times New Roman" w:cs="Times New Roman"/>
          <w:sz w:val="24"/>
          <w:szCs w:val="28"/>
        </w:rPr>
        <w:t>Unhappiness and decreased enjoyment of life</w:t>
      </w:r>
    </w:p>
    <w:p>
      <w:pPr>
        <w:numPr>
          <w:ilvl w:val="0"/>
          <w:numId w:val="5"/>
        </w:numPr>
      </w:pPr>
      <w:r>
        <w:rPr>
          <w:rFonts w:eastAsia="Times New Roman" w:cs="Times New Roman"/>
          <w:sz w:val="24"/>
          <w:szCs w:val="28"/>
        </w:rPr>
        <w:t>Family conflicts</w:t>
      </w:r>
    </w:p>
    <w:p>
      <w:pPr>
        <w:numPr>
          <w:ilvl w:val="0"/>
          <w:numId w:val="5"/>
        </w:numPr>
      </w:pPr>
      <w:r>
        <w:rPr>
          <w:rFonts w:eastAsia="Times New Roman" w:cs="Times New Roman"/>
          <w:sz w:val="24"/>
          <w:szCs w:val="28"/>
        </w:rPr>
        <w:t>Relationship difficulties</w:t>
      </w:r>
    </w:p>
    <w:p>
      <w:pPr>
        <w:numPr>
          <w:ilvl w:val="0"/>
          <w:numId w:val="5"/>
        </w:numPr>
      </w:pPr>
      <w:r>
        <w:rPr>
          <w:rFonts w:eastAsia="Times New Roman" w:cs="Times New Roman"/>
          <w:sz w:val="24"/>
          <w:szCs w:val="28"/>
        </w:rPr>
        <w:t>Social isolation</w:t>
      </w:r>
    </w:p>
    <w:p>
      <w:pPr>
        <w:numPr>
          <w:ilvl w:val="0"/>
          <w:numId w:val="5"/>
        </w:numPr>
      </w:pPr>
      <w:r>
        <w:rPr>
          <w:rFonts w:eastAsia="Times New Roman" w:cs="Times New Roman"/>
          <w:sz w:val="24"/>
          <w:szCs w:val="28"/>
        </w:rPr>
        <w:t>Problems with tobacco, alcohol and other drugs</w:t>
      </w:r>
    </w:p>
    <w:p>
      <w:pPr>
        <w:numPr>
          <w:ilvl w:val="0"/>
          <w:numId w:val="5"/>
        </w:numPr>
      </w:pPr>
      <w:r>
        <w:rPr>
          <w:rFonts w:eastAsia="Times New Roman" w:cs="Times New Roman"/>
          <w:sz w:val="24"/>
          <w:szCs w:val="28"/>
        </w:rPr>
        <w:t>Missed work or school, or other problems related to work or school</w:t>
      </w:r>
    </w:p>
    <w:p>
      <w:pPr>
        <w:numPr>
          <w:ilvl w:val="0"/>
          <w:numId w:val="5"/>
        </w:numPr>
      </w:pPr>
      <w:r>
        <w:rPr>
          <w:rFonts w:eastAsia="Times New Roman" w:cs="Times New Roman"/>
          <w:sz w:val="24"/>
          <w:szCs w:val="28"/>
        </w:rPr>
        <w:t>Legal and financial problems</w:t>
      </w:r>
    </w:p>
    <w:p>
      <w:pPr>
        <w:numPr>
          <w:ilvl w:val="0"/>
          <w:numId w:val="5"/>
        </w:numPr>
      </w:pPr>
      <w:r>
        <w:rPr>
          <w:rFonts w:eastAsia="Times New Roman" w:cs="Times New Roman"/>
          <w:sz w:val="24"/>
          <w:szCs w:val="28"/>
        </w:rPr>
        <w:t>Poverty and homelessness</w:t>
      </w:r>
    </w:p>
    <w:p>
      <w:pPr>
        <w:numPr>
          <w:ilvl w:val="0"/>
          <w:numId w:val="5"/>
        </w:numPr>
      </w:pPr>
      <w:r>
        <w:rPr>
          <w:rFonts w:eastAsia="Times New Roman" w:cs="Times New Roman"/>
          <w:sz w:val="24"/>
          <w:szCs w:val="28"/>
        </w:rPr>
        <w:t>Self-harm and harm to others, including suicide or homicide</w:t>
      </w:r>
    </w:p>
    <w:p>
      <w:pPr>
        <w:numPr>
          <w:ilvl w:val="0"/>
          <w:numId w:val="5"/>
        </w:numPr>
      </w:pPr>
      <w:r>
        <w:rPr>
          <w:rFonts w:eastAsia="Times New Roman" w:cs="Times New Roman"/>
          <w:sz w:val="24"/>
          <w:szCs w:val="28"/>
        </w:rPr>
        <w:t>Weakened immune system, so your body has a hard time resisting infections</w:t>
      </w:r>
    </w:p>
    <w:p>
      <w:pPr>
        <w:numPr>
          <w:ilvl w:val="0"/>
          <w:numId w:val="5"/>
        </w:numPr>
      </w:pPr>
      <w:r>
        <w:rPr>
          <w:rFonts w:eastAsia="Times New Roman" w:cs="Times New Roman"/>
          <w:sz w:val="24"/>
          <w:szCs w:val="28"/>
        </w:rPr>
        <w:t>Heart disease and other medical conditions</w:t>
      </w:r>
    </w:p>
    <w:p>
      <w:pPr>
        <w:ind w:firstLine="400"/>
      </w:pPr>
      <w:r>
        <w:rPr>
          <w:rFonts w:eastAsia="Times New Roman" w:cs="Times New Roman"/>
          <w:sz w:val="24"/>
          <w:szCs w:val="28"/>
        </w:rPr>
        <w:t>The effects of mental illness can be temporary or long lasting. You also can have more than one mental health disorder at the same time. For example, you may have depression and a substance use disorder.</w:t>
      </w:r>
    </w:p>
    <w:p>
      <w:r>
        <w:rPr>
          <w:b/>
          <w:bCs/>
          <w:sz w:val="32"/>
          <w:szCs w:val="32"/>
        </w:rPr>
        <w:t>Most common mental Health Disorders</w:t>
      </w:r>
    </w:p>
    <w:p>
      <w:r>
        <w:rPr>
          <w:rFonts w:eastAsia="Times New Roman" w:cs="Times New Roman"/>
          <w:b/>
          <w:sz w:val="24"/>
          <w:szCs w:val="24"/>
        </w:rPr>
        <w:t>Anxiety Disorders</w:t>
      </w:r>
    </w:p>
    <w:p>
      <w:pPr>
        <w:ind w:firstLine="720"/>
      </w:pPr>
      <w:r>
        <w:rPr>
          <w:rFonts w:eastAsia="Times New Roman" w:cs="Times New Roman"/>
          <w:szCs w:val="24"/>
        </w:rPr>
        <w:t>The most common category of mental health disorders in America impacts approximately 40 million adults 18 and older. Anxiety disorders cause people to experience distressing and frequent fear and apprehension. While many may experience these feelings, say, during a job interview or public speaking event (as that can be a normal response to stress), those with anxiety disorders feel them commonly and in typically non-stressful events. And bouts of anxiety can last up to six months or more at a time. “Anxiety” is actually a blanket term that includes a host of specific disorders, including: Generalized anxiety disorder (GAD)</w:t>
      </w:r>
    </w:p>
    <w:p>
      <w:pPr>
        <w:pStyle w:val="25"/>
        <w:numPr>
          <w:ilvl w:val="2"/>
          <w:numId w:val="6"/>
        </w:numPr>
      </w:pPr>
      <w:r>
        <w:rPr>
          <w:rFonts w:eastAsia="Times New Roman" w:cs="Times New Roman"/>
          <w:szCs w:val="24"/>
        </w:rPr>
        <w:t>Obsessive-compulsive disorder (OCD)</w:t>
      </w:r>
    </w:p>
    <w:p>
      <w:pPr>
        <w:pStyle w:val="25"/>
        <w:numPr>
          <w:ilvl w:val="2"/>
          <w:numId w:val="6"/>
        </w:numPr>
      </w:pPr>
      <w:r>
        <w:rPr>
          <w:rFonts w:eastAsia="Times New Roman" w:cs="Times New Roman"/>
          <w:szCs w:val="24"/>
        </w:rPr>
        <w:t>Agoraphobia</w:t>
      </w:r>
    </w:p>
    <w:p>
      <w:pPr>
        <w:pStyle w:val="25"/>
        <w:numPr>
          <w:ilvl w:val="2"/>
          <w:numId w:val="6"/>
        </w:numPr>
      </w:pPr>
      <w:r>
        <w:rPr>
          <w:rFonts w:eastAsia="Times New Roman" w:cs="Times New Roman"/>
          <w:szCs w:val="24"/>
        </w:rPr>
        <w:t>Panic disorder</w:t>
      </w:r>
    </w:p>
    <w:p>
      <w:pPr>
        <w:pStyle w:val="25"/>
        <w:numPr>
          <w:ilvl w:val="2"/>
          <w:numId w:val="6"/>
        </w:numPr>
      </w:pPr>
      <w:r>
        <w:rPr>
          <w:rFonts w:eastAsia="Times New Roman" w:cs="Times New Roman"/>
          <w:szCs w:val="24"/>
        </w:rPr>
        <w:t>Post-traumatic stress disorder (PTSD)</w:t>
      </w:r>
    </w:p>
    <w:p>
      <w:pPr>
        <w:pStyle w:val="25"/>
        <w:numPr>
          <w:ilvl w:val="2"/>
          <w:numId w:val="6"/>
        </w:numPr>
      </w:pPr>
      <w:r>
        <w:rPr>
          <w:rFonts w:eastAsia="Times New Roman" w:cs="Times New Roman"/>
          <w:szCs w:val="24"/>
        </w:rPr>
        <w:t>Social anxiety disorder</w:t>
      </w:r>
    </w:p>
    <w:p>
      <w:pPr>
        <w:pStyle w:val="25"/>
        <w:numPr>
          <w:ilvl w:val="2"/>
          <w:numId w:val="6"/>
        </w:numPr>
      </w:pPr>
      <w:r>
        <w:rPr>
          <w:rFonts w:eastAsia="Times New Roman" w:cs="Times New Roman"/>
          <w:szCs w:val="24"/>
        </w:rPr>
        <w:t>Generalized anxiety disorder</w:t>
      </w:r>
    </w:p>
    <w:p>
      <w:r>
        <w:rPr>
          <w:rFonts w:eastAsia="Times New Roman"/>
          <w:b/>
          <w:sz w:val="24"/>
          <w:szCs w:val="24"/>
        </w:rPr>
        <w:t>Mood Disorders</w:t>
      </w:r>
    </w:p>
    <w:p>
      <w:pPr>
        <w:ind w:left="360" w:firstLine="0"/>
      </w:pPr>
      <w:r>
        <w:rPr>
          <w:rFonts w:eastAsia="Times New Roman" w:cs="Times New Roman"/>
          <w:szCs w:val="24"/>
        </w:rPr>
        <w:t>An estimated 1 in 10 adults suffers from some type of mood disorder. While it’s normal to experience mood swings from time to time, people with mood disorders live with more persistent and severe symptoms that can disrupt their daily lives. Depending on the specific disorder, people may experience an ongoing sad, anxious or “empty” mood; feelings of hopelessness; low self-esteem; excessive guilt; decreased energy and more. Therapy, antidepressants and self-care can help treat mood disorders. The most common mood disorders are:</w:t>
      </w:r>
    </w:p>
    <w:p>
      <w:pPr>
        <w:pStyle w:val="25"/>
        <w:numPr>
          <w:ilvl w:val="0"/>
          <w:numId w:val="7"/>
        </w:numPr>
      </w:pPr>
      <w:r>
        <w:rPr>
          <w:rFonts w:eastAsia="Times New Roman" w:cs="Times New Roman"/>
          <w:szCs w:val="24"/>
        </w:rPr>
        <w:t>Major depression</w:t>
      </w:r>
    </w:p>
    <w:p>
      <w:pPr>
        <w:pStyle w:val="25"/>
        <w:numPr>
          <w:ilvl w:val="0"/>
          <w:numId w:val="7"/>
        </w:numPr>
      </w:pPr>
      <w:r>
        <w:rPr>
          <w:rFonts w:eastAsia="Times New Roman" w:cs="Times New Roman"/>
          <w:szCs w:val="24"/>
        </w:rPr>
        <w:t>Dysthymia</w:t>
      </w:r>
    </w:p>
    <w:p>
      <w:pPr>
        <w:pStyle w:val="25"/>
        <w:numPr>
          <w:ilvl w:val="0"/>
          <w:numId w:val="7"/>
        </w:numPr>
      </w:pPr>
      <w:r>
        <w:rPr>
          <w:rFonts w:eastAsia="Times New Roman" w:cs="Times New Roman"/>
          <w:szCs w:val="24"/>
        </w:rPr>
        <w:t>Bipolar disorder</w:t>
      </w:r>
    </w:p>
    <w:p>
      <w:pPr>
        <w:pStyle w:val="25"/>
        <w:numPr>
          <w:ilvl w:val="0"/>
          <w:numId w:val="7"/>
        </w:numPr>
      </w:pPr>
      <w:r>
        <w:rPr>
          <w:rFonts w:eastAsia="Times New Roman" w:cs="Times New Roman"/>
          <w:szCs w:val="24"/>
        </w:rPr>
        <w:t>Substance-induced mood disorder</w:t>
      </w:r>
    </w:p>
    <w:p>
      <w:pPr>
        <w:pStyle w:val="25"/>
        <w:numPr>
          <w:ilvl w:val="0"/>
          <w:numId w:val="7"/>
        </w:numPr>
      </w:pPr>
      <w:r>
        <w:rPr>
          <w:rFonts w:eastAsia="Times New Roman" w:cs="Times New Roman"/>
          <w:szCs w:val="24"/>
        </w:rPr>
        <w:t>Cyclothymia</w:t>
      </w:r>
    </w:p>
    <w:p>
      <w:r>
        <w:rPr>
          <w:rFonts w:eastAsia="Times New Roman"/>
          <w:b/>
          <w:sz w:val="24"/>
          <w:szCs w:val="24"/>
        </w:rPr>
        <w:t>Psychotic Disorders</w:t>
      </w:r>
    </w:p>
    <w:p>
      <w:r>
        <w:rPr>
          <w:rFonts w:eastAsia="Times New Roman" w:cs="Times New Roman"/>
          <w:szCs w:val="24"/>
        </w:rPr>
        <w:t xml:space="preserve">    Those suffering from psychotic disorders may be unable to know what’s real and what’s not. This group of mental disorders changes an individual’s sense of reality. Scientists believe that certain viruses, problems with how specific brain circuits work, extreme stress or trauma and some forms of drug abuse may play a role in the development of psychotic disorders. The most common psychotic disorders include:</w:t>
      </w:r>
    </w:p>
    <w:p>
      <w:pPr>
        <w:pStyle w:val="25"/>
        <w:numPr>
          <w:ilvl w:val="0"/>
          <w:numId w:val="8"/>
        </w:numPr>
      </w:pPr>
      <w:r>
        <w:rPr>
          <w:rFonts w:eastAsia="Times New Roman" w:cs="Times New Roman"/>
          <w:szCs w:val="24"/>
        </w:rPr>
        <w:t>Schizophrenia</w:t>
      </w:r>
    </w:p>
    <w:p>
      <w:pPr>
        <w:pStyle w:val="25"/>
        <w:numPr>
          <w:ilvl w:val="0"/>
          <w:numId w:val="8"/>
        </w:numPr>
      </w:pPr>
      <w:r>
        <w:rPr>
          <w:rFonts w:eastAsia="Times New Roman" w:cs="Times New Roman"/>
          <w:szCs w:val="24"/>
        </w:rPr>
        <w:t>Schizoaffective disorder</w:t>
      </w:r>
    </w:p>
    <w:p>
      <w:pPr>
        <w:pStyle w:val="25"/>
        <w:numPr>
          <w:ilvl w:val="0"/>
          <w:numId w:val="8"/>
        </w:numPr>
      </w:pPr>
      <w:r>
        <w:rPr>
          <w:rFonts w:eastAsia="Times New Roman" w:cs="Times New Roman"/>
          <w:szCs w:val="24"/>
        </w:rPr>
        <w:t>Brief psychotic disorder</w:t>
      </w:r>
    </w:p>
    <w:p>
      <w:pPr>
        <w:pStyle w:val="25"/>
        <w:numPr>
          <w:ilvl w:val="0"/>
          <w:numId w:val="8"/>
        </w:numPr>
      </w:pPr>
      <w:r>
        <w:rPr>
          <w:rFonts w:eastAsia="Times New Roman" w:cs="Times New Roman"/>
          <w:szCs w:val="24"/>
        </w:rPr>
        <w:t>Delusional disorder</w:t>
      </w:r>
    </w:p>
    <w:p>
      <w:pPr>
        <w:pStyle w:val="25"/>
        <w:numPr>
          <w:ilvl w:val="0"/>
          <w:numId w:val="8"/>
        </w:numPr>
      </w:pPr>
      <w:r>
        <w:rPr>
          <w:rFonts w:eastAsia="Times New Roman" w:cs="Times New Roman"/>
          <w:szCs w:val="24"/>
        </w:rPr>
        <w:t>Substance-induced psychotic disorder</w:t>
      </w:r>
    </w:p>
    <w:p>
      <w:pPr>
        <w:pStyle w:val="25"/>
        <w:numPr>
          <w:ilvl w:val="0"/>
          <w:numId w:val="8"/>
        </w:numPr>
      </w:pPr>
      <w:r>
        <w:rPr>
          <w:szCs w:val="24"/>
        </w:rPr>
        <w:t>Dementia</w:t>
      </w:r>
    </w:p>
    <w:p>
      <w:r>
        <w:rPr>
          <w:rFonts w:eastAsia="Times New Roman" w:cs="Times New Roman"/>
          <w:szCs w:val="24"/>
        </w:rPr>
        <w:t>Although mistakenly thought to be a single disorder, dementia is a term that covers a wide range of specific mental conditions. Those suffering from dementia-related disorders may experience a decline in their cognitive abilities—often severe enough to impair daily life and independent function. While this category includes a host of conditions, Alzheimer’s disease accounts for 60 to 80% of dementia cases. It slowly destroys memory and thinking skills and, eventually, strips the ability to carry out the simplest tasks. Other forms of dementia take the form of:</w:t>
      </w:r>
    </w:p>
    <w:p>
      <w:pPr>
        <w:pStyle w:val="25"/>
        <w:numPr>
          <w:ilvl w:val="0"/>
          <w:numId w:val="9"/>
        </w:numPr>
      </w:pPr>
      <w:r>
        <w:rPr>
          <w:rFonts w:eastAsia="Times New Roman" w:cs="Times New Roman"/>
          <w:szCs w:val="24"/>
        </w:rPr>
        <w:t>Parkinson’s disease</w:t>
      </w:r>
    </w:p>
    <w:p>
      <w:pPr>
        <w:pStyle w:val="25"/>
        <w:numPr>
          <w:ilvl w:val="0"/>
          <w:numId w:val="9"/>
        </w:numPr>
      </w:pPr>
      <w:r>
        <w:rPr>
          <w:rFonts w:eastAsia="Times New Roman" w:cs="Times New Roman"/>
          <w:szCs w:val="24"/>
        </w:rPr>
        <w:t>Frontotemporal dementia</w:t>
      </w:r>
    </w:p>
    <w:p>
      <w:pPr>
        <w:pStyle w:val="25"/>
        <w:numPr>
          <w:ilvl w:val="0"/>
          <w:numId w:val="9"/>
        </w:numPr>
      </w:pPr>
      <w:r>
        <w:rPr>
          <w:rFonts w:eastAsia="Times New Roman" w:cs="Times New Roman"/>
          <w:szCs w:val="24"/>
        </w:rPr>
        <w:t>Huntington’s disease</w:t>
      </w:r>
    </w:p>
    <w:p>
      <w:pPr>
        <w:pStyle w:val="25"/>
        <w:numPr>
          <w:ilvl w:val="0"/>
          <w:numId w:val="9"/>
        </w:numPr>
      </w:pPr>
      <w:r>
        <w:rPr>
          <w:rFonts w:eastAsia="Times New Roman" w:cs="Times New Roman"/>
          <w:szCs w:val="24"/>
        </w:rPr>
        <w:t>Wernicke-Korsakoff syndrome</w:t>
      </w:r>
    </w:p>
    <w:p>
      <w:pPr>
        <w:rPr>
          <w:rFonts w:eastAsia="Times New Roman" w:cstheme="majorBidi"/>
          <w:b/>
          <w:bCs/>
          <w:sz w:val="24"/>
          <w:szCs w:val="24"/>
        </w:rPr>
      </w:pPr>
      <w:r>
        <w:rPr>
          <w:rFonts w:eastAsia="Times New Roman" w:cstheme="majorBidi"/>
          <w:b/>
          <w:bCs/>
          <w:sz w:val="24"/>
          <w:szCs w:val="24"/>
        </w:rPr>
        <w:t>Personality disorder</w:t>
      </w:r>
    </w:p>
    <w:p>
      <w:pPr>
        <w:rPr>
          <w:rFonts w:eastAsia="Times New Roman" w:cstheme="majorBidi"/>
          <w:sz w:val="24"/>
          <w:szCs w:val="24"/>
        </w:rPr>
      </w:pPr>
      <w:r>
        <w:rPr>
          <w:rFonts w:eastAsia="Times New Roman" w:cstheme="majorBidi"/>
          <w:sz w:val="24"/>
          <w:szCs w:val="24"/>
        </w:rPr>
        <w:t xml:space="preserve">           A personality disorder is a type of mental disorder in which you have a rigid and unhealthy pattern of thinking, functioning and behaving. A person with a personality disorder has trouble perceiving and relating to situations and people. Thus, Personality Disorders are characterized by an enduring pattern of thinking, feeling, and behaving which is significantly different from the person's culture and results in negative consequences. This pattern must be longstanding and inflexible for a diagnosis to be made.</w:t>
      </w:r>
    </w:p>
    <w:p>
      <w:pPr>
        <w:ind w:firstLine="720"/>
        <w:rPr>
          <w:rFonts w:eastAsia="Times New Roman" w:cstheme="majorBidi"/>
          <w:sz w:val="24"/>
          <w:szCs w:val="24"/>
        </w:rPr>
      </w:pPr>
      <w:r>
        <w:rPr>
          <w:rFonts w:eastAsia="Times New Roman" w:cs="Times New Roman"/>
          <w:sz w:val="24"/>
          <w:szCs w:val="24"/>
        </w:rPr>
        <w:t>There are around nine types of personality disorders, all of which result in significant distress and/or negative consequences within the individual:</w:t>
      </w:r>
    </w:p>
    <w:p>
      <w:pPr>
        <w:numPr>
          <w:ilvl w:val="0"/>
          <w:numId w:val="10"/>
        </w:numPr>
        <w:rPr>
          <w:rFonts w:eastAsia="Times New Roman" w:cstheme="majorBidi"/>
          <w:sz w:val="24"/>
          <w:szCs w:val="24"/>
        </w:rPr>
      </w:pPr>
      <w:r>
        <w:rPr>
          <w:rFonts w:eastAsia="Times New Roman" w:cs="Times New Roman"/>
          <w:sz w:val="24"/>
          <w:szCs w:val="24"/>
        </w:rPr>
        <w:t>Paranoid</w:t>
      </w:r>
    </w:p>
    <w:p>
      <w:pPr>
        <w:numPr>
          <w:ilvl w:val="0"/>
          <w:numId w:val="10"/>
        </w:numPr>
        <w:rPr>
          <w:rFonts w:eastAsia="Times New Roman" w:cstheme="majorBidi"/>
          <w:sz w:val="24"/>
          <w:szCs w:val="24"/>
        </w:rPr>
      </w:pPr>
      <w:r>
        <w:rPr>
          <w:rFonts w:eastAsia="Times New Roman" w:cs="Times New Roman"/>
          <w:sz w:val="24"/>
          <w:szCs w:val="24"/>
        </w:rPr>
        <w:t>Schizoid</w:t>
      </w:r>
    </w:p>
    <w:p>
      <w:pPr>
        <w:numPr>
          <w:ilvl w:val="0"/>
          <w:numId w:val="10"/>
        </w:numPr>
        <w:rPr>
          <w:rFonts w:eastAsia="Times New Roman" w:cstheme="majorBidi"/>
          <w:sz w:val="24"/>
          <w:szCs w:val="24"/>
        </w:rPr>
      </w:pPr>
      <w:r>
        <w:rPr>
          <w:rFonts w:eastAsia="Times New Roman" w:cs="Times New Roman"/>
          <w:sz w:val="24"/>
          <w:szCs w:val="24"/>
        </w:rPr>
        <w:t>schizotypal</w:t>
      </w:r>
    </w:p>
    <w:p>
      <w:pPr>
        <w:numPr>
          <w:ilvl w:val="0"/>
          <w:numId w:val="10"/>
        </w:numPr>
        <w:rPr>
          <w:rFonts w:eastAsia="Times New Roman" w:cstheme="majorBidi"/>
          <w:sz w:val="24"/>
          <w:szCs w:val="24"/>
        </w:rPr>
      </w:pPr>
      <w:r>
        <w:rPr>
          <w:rFonts w:eastAsia="Times New Roman" w:cs="Times New Roman"/>
          <w:sz w:val="24"/>
          <w:szCs w:val="24"/>
        </w:rPr>
        <w:t>antisocial</w:t>
      </w:r>
    </w:p>
    <w:p>
      <w:pPr>
        <w:numPr>
          <w:ilvl w:val="0"/>
          <w:numId w:val="10"/>
        </w:numPr>
        <w:rPr>
          <w:rFonts w:eastAsia="Times New Roman" w:cstheme="majorBidi"/>
          <w:sz w:val="24"/>
          <w:szCs w:val="24"/>
        </w:rPr>
      </w:pPr>
      <w:r>
        <w:rPr>
          <w:rFonts w:eastAsia="Times New Roman" w:cs="Times New Roman"/>
          <w:sz w:val="24"/>
          <w:szCs w:val="24"/>
        </w:rPr>
        <w:t>Borderline</w:t>
      </w:r>
    </w:p>
    <w:p>
      <w:pPr>
        <w:numPr>
          <w:ilvl w:val="0"/>
          <w:numId w:val="10"/>
        </w:numPr>
        <w:rPr>
          <w:rFonts w:eastAsia="Times New Roman" w:cstheme="majorBidi"/>
          <w:sz w:val="24"/>
          <w:szCs w:val="24"/>
        </w:rPr>
      </w:pPr>
      <w:r>
        <w:rPr>
          <w:rFonts w:eastAsia="Times New Roman" w:cs="Times New Roman"/>
          <w:sz w:val="24"/>
          <w:szCs w:val="24"/>
        </w:rPr>
        <w:t>Histrionic</w:t>
      </w:r>
    </w:p>
    <w:p>
      <w:pPr>
        <w:numPr>
          <w:ilvl w:val="0"/>
          <w:numId w:val="10"/>
        </w:numPr>
        <w:rPr>
          <w:rFonts w:eastAsia="Times New Roman" w:cstheme="majorBidi"/>
          <w:sz w:val="24"/>
          <w:szCs w:val="24"/>
        </w:rPr>
      </w:pPr>
      <w:r>
        <w:rPr>
          <w:rFonts w:eastAsia="Times New Roman" w:cs="Times New Roman"/>
          <w:sz w:val="24"/>
          <w:szCs w:val="24"/>
        </w:rPr>
        <w:t>Narcissitic</w:t>
      </w:r>
    </w:p>
    <w:p>
      <w:pPr>
        <w:numPr>
          <w:ilvl w:val="0"/>
          <w:numId w:val="10"/>
        </w:numPr>
        <w:rPr>
          <w:rFonts w:eastAsia="Times New Roman" w:cstheme="majorBidi"/>
          <w:sz w:val="24"/>
          <w:szCs w:val="24"/>
        </w:rPr>
      </w:pPr>
      <w:r>
        <w:rPr>
          <w:rFonts w:eastAsia="Times New Roman" w:cs="Times New Roman"/>
          <w:sz w:val="24"/>
          <w:szCs w:val="24"/>
        </w:rPr>
        <w:t>Avoidant</w:t>
      </w:r>
    </w:p>
    <w:p>
      <w:pPr>
        <w:numPr>
          <w:ilvl w:val="0"/>
          <w:numId w:val="10"/>
        </w:numPr>
        <w:rPr>
          <w:rFonts w:eastAsia="Times New Roman" w:cstheme="majorBidi"/>
          <w:sz w:val="24"/>
          <w:szCs w:val="24"/>
        </w:rPr>
      </w:pPr>
      <w:r>
        <w:rPr>
          <w:rFonts w:eastAsia="Times New Roman" w:cs="Times New Roman"/>
          <w:sz w:val="24"/>
          <w:szCs w:val="24"/>
        </w:rPr>
        <w:t>Obsessive-Compulsive</w:t>
      </w:r>
    </w:p>
    <w:p>
      <w:r>
        <w:rPr>
          <w:rFonts w:eastAsia="Times New Roman"/>
          <w:b/>
          <w:sz w:val="24"/>
          <w:szCs w:val="24"/>
        </w:rPr>
        <w:t>Eating disorders</w:t>
      </w:r>
    </w:p>
    <w:p>
      <w:pPr>
        <w:ind w:firstLine="720"/>
      </w:pPr>
      <w:r>
        <w:rPr>
          <w:rFonts w:eastAsia="Times New Roman" w:cs="Times New Roman"/>
          <w:szCs w:val="24"/>
        </w:rPr>
        <w:t>Eating disorders are about more than an individual’s relationship with food. They’re complex mental disorders that often require intervention from medical and psychological experts. These conditions cause unhealthy eating habits to develop, such as an obsession with food, body weight or body shape. In severe cases, eating disorders can have serious health consequences and may even result in death, if left untreated. Common symptoms include the severe restriction of food, food binges or purging behaviors, such as vomiting or over-exercising. The most common types of eating disorders include:</w:t>
      </w:r>
    </w:p>
    <w:p>
      <w:pPr>
        <w:ind w:firstLine="720"/>
        <w:rPr>
          <w:rFonts w:eastAsia="Times New Roman" w:cs="Times New Roman"/>
          <w:szCs w:val="24"/>
        </w:rPr>
      </w:pPr>
    </w:p>
    <w:p>
      <w:pPr>
        <w:pStyle w:val="25"/>
        <w:numPr>
          <w:ilvl w:val="0"/>
          <w:numId w:val="2"/>
        </w:numPr>
      </w:pPr>
      <w:r>
        <w:rPr>
          <w:rFonts w:eastAsia="Times New Roman" w:cs="Times New Roman"/>
          <w:szCs w:val="24"/>
        </w:rPr>
        <w:t>Anorexia nervosa</w:t>
      </w:r>
    </w:p>
    <w:p>
      <w:pPr>
        <w:pStyle w:val="25"/>
        <w:numPr>
          <w:ilvl w:val="0"/>
          <w:numId w:val="2"/>
        </w:numPr>
      </w:pPr>
      <w:r>
        <w:rPr>
          <w:rFonts w:eastAsia="Times New Roman" w:cs="Times New Roman"/>
          <w:szCs w:val="24"/>
        </w:rPr>
        <w:t>Bulimia nervosa</w:t>
      </w:r>
    </w:p>
    <w:p>
      <w:pPr>
        <w:pStyle w:val="25"/>
        <w:numPr>
          <w:ilvl w:val="0"/>
          <w:numId w:val="2"/>
        </w:numPr>
      </w:pPr>
      <w:r>
        <w:rPr>
          <w:rFonts w:eastAsia="Times New Roman" w:cs="Times New Roman"/>
          <w:szCs w:val="24"/>
        </w:rPr>
        <w:t>Binge eating disorder</w:t>
      </w:r>
    </w:p>
    <w:p>
      <w:pPr>
        <w:pStyle w:val="25"/>
        <w:numPr>
          <w:ilvl w:val="0"/>
          <w:numId w:val="2"/>
        </w:numPr>
      </w:pPr>
      <w:r>
        <w:rPr>
          <w:rFonts w:eastAsia="Times New Roman" w:cs="Times New Roman"/>
          <w:szCs w:val="24"/>
        </w:rPr>
        <w:t>Pica eating disorder</w:t>
      </w:r>
    </w:p>
    <w:p>
      <w:pPr>
        <w:pStyle w:val="25"/>
        <w:numPr>
          <w:ilvl w:val="0"/>
          <w:numId w:val="2"/>
        </w:numPr>
      </w:pPr>
      <w:r>
        <w:rPr>
          <w:rFonts w:eastAsia="Times New Roman" w:cs="Times New Roman"/>
          <w:szCs w:val="24"/>
        </w:rPr>
        <w:t>Rumination disorder</w:t>
      </w:r>
    </w:p>
    <w:p>
      <w:r>
        <w:rPr>
          <w:rFonts w:eastAsia="Times New Roman" w:cs="Times New Roman"/>
          <w:b/>
          <w:sz w:val="36"/>
          <w:szCs w:val="36"/>
        </w:rPr>
        <w:t xml:space="preserve"> Importance of Psychological Treatment</w:t>
      </w:r>
    </w:p>
    <w:p>
      <w:r>
        <w:rPr>
          <w:rFonts w:eastAsia="Times New Roman" w:cs="Times New Roman"/>
          <w:sz w:val="24"/>
          <w:szCs w:val="28"/>
        </w:rPr>
        <w:t xml:space="preserve">        Psychological treatment helps to inspire change and improve the quality of life through self-awareness and self-exploration self-esteem, reduce anxiety, strengthen coping mechanisms, and improve social and community functioning. Psychotherapy helps patients deal with issues related to their mental health conditions which in turn affect the rest of their lives.</w:t>
      </w:r>
    </w:p>
    <w:p>
      <w:r>
        <w:rPr>
          <w:rFonts w:eastAsia="Times New Roman" w:cs="Times New Roman"/>
          <w:sz w:val="24"/>
          <w:szCs w:val="28"/>
        </w:rPr>
        <w:t>Psychological treatments are proven to help with mental illnesses such as:</w:t>
      </w:r>
    </w:p>
    <w:p>
      <w:pPr>
        <w:numPr>
          <w:ilvl w:val="0"/>
          <w:numId w:val="5"/>
        </w:numPr>
      </w:pPr>
      <w:r>
        <w:rPr>
          <w:rFonts w:eastAsia="Times New Roman" w:cs="Times New Roman"/>
          <w:sz w:val="24"/>
          <w:szCs w:val="28"/>
        </w:rPr>
        <w:t>depression</w:t>
      </w:r>
    </w:p>
    <w:p>
      <w:pPr>
        <w:numPr>
          <w:ilvl w:val="0"/>
          <w:numId w:val="5"/>
        </w:numPr>
      </w:pPr>
      <w:r>
        <w:rPr>
          <w:rFonts w:eastAsia="Times New Roman" w:cs="Times New Roman"/>
          <w:sz w:val="24"/>
          <w:szCs w:val="28"/>
        </w:rPr>
        <w:t>anxiety</w:t>
      </w:r>
    </w:p>
    <w:p>
      <w:pPr>
        <w:numPr>
          <w:ilvl w:val="0"/>
          <w:numId w:val="5"/>
        </w:numPr>
      </w:pPr>
      <w:r>
        <w:rPr>
          <w:rFonts w:eastAsia="Times New Roman" w:cs="Times New Roman"/>
          <w:sz w:val="24"/>
          <w:szCs w:val="28"/>
        </w:rPr>
        <w:t>addiction</w:t>
      </w:r>
    </w:p>
    <w:p>
      <w:pPr>
        <w:numPr>
          <w:ilvl w:val="0"/>
          <w:numId w:val="5"/>
        </w:numPr>
      </w:pPr>
      <w:r>
        <w:rPr>
          <w:rFonts w:eastAsia="Times New Roman" w:cs="Times New Roman"/>
          <w:sz w:val="24"/>
          <w:szCs w:val="28"/>
        </w:rPr>
        <w:t>eating disorders</w:t>
      </w:r>
    </w:p>
    <w:p>
      <w:pPr>
        <w:numPr>
          <w:ilvl w:val="0"/>
          <w:numId w:val="5"/>
        </w:numPr>
      </w:pPr>
      <w:r>
        <w:rPr>
          <w:rFonts w:eastAsia="Times New Roman" w:cs="Times New Roman"/>
          <w:sz w:val="24"/>
          <w:szCs w:val="28"/>
        </w:rPr>
        <w:t>post-traumatic stress disorder</w:t>
      </w:r>
    </w:p>
    <w:p>
      <w:pPr>
        <w:numPr>
          <w:ilvl w:val="0"/>
          <w:numId w:val="5"/>
        </w:numPr>
      </w:pPr>
      <w:r>
        <w:rPr>
          <w:rFonts w:eastAsia="Times New Roman" w:cs="Times New Roman"/>
          <w:sz w:val="24"/>
          <w:szCs w:val="28"/>
        </w:rPr>
        <w:t>obsessive-compulsive disorder</w:t>
      </w:r>
    </w:p>
    <w:p>
      <w:pPr>
        <w:numPr>
          <w:ilvl w:val="0"/>
          <w:numId w:val="5"/>
        </w:numPr>
      </w:pPr>
      <w:r>
        <w:rPr>
          <w:rFonts w:eastAsia="Times New Roman" w:cs="Times New Roman"/>
          <w:sz w:val="24"/>
          <w:szCs w:val="28"/>
        </w:rPr>
        <w:t>personality disorders.</w:t>
      </w:r>
    </w:p>
    <w:p>
      <w:pPr>
        <w:numPr>
          <w:ilvl w:val="0"/>
          <w:numId w:val="5"/>
        </w:numPr>
      </w:pPr>
      <w:r>
        <w:rPr>
          <w:rFonts w:eastAsia="Times New Roman" w:cs="Times New Roman"/>
          <w:sz w:val="24"/>
          <w:szCs w:val="28"/>
        </w:rPr>
        <w:t>stress</w:t>
      </w:r>
    </w:p>
    <w:p>
      <w:pPr>
        <w:numPr>
          <w:ilvl w:val="0"/>
          <w:numId w:val="5"/>
        </w:numPr>
      </w:pPr>
      <w:r>
        <w:rPr>
          <w:rFonts w:eastAsia="Times New Roman" w:cs="Times New Roman"/>
          <w:sz w:val="24"/>
          <w:szCs w:val="28"/>
        </w:rPr>
        <w:t>emotional problems</w:t>
      </w:r>
    </w:p>
    <w:p>
      <w:pPr>
        <w:numPr>
          <w:ilvl w:val="0"/>
          <w:numId w:val="5"/>
        </w:numPr>
      </w:pPr>
      <w:r>
        <w:rPr>
          <w:rFonts w:eastAsia="Times New Roman" w:cs="Times New Roman"/>
          <w:sz w:val="24"/>
          <w:szCs w:val="28"/>
        </w:rPr>
        <w:t>grief and trauma</w:t>
      </w:r>
    </w:p>
    <w:p>
      <w:pPr>
        <w:numPr>
          <w:ilvl w:val="0"/>
          <w:numId w:val="5"/>
        </w:numPr>
      </w:pPr>
      <w:r>
        <w:rPr>
          <w:rFonts w:eastAsia="Times New Roman" w:cs="Times New Roman"/>
          <w:sz w:val="24"/>
          <w:szCs w:val="28"/>
        </w:rPr>
        <w:t>relationship problems.</w:t>
      </w:r>
    </w:p>
    <w:p>
      <w:pPr>
        <w:rPr>
          <w:rFonts w:eastAsia="Times New Roman" w:cs="Times New Roman"/>
          <w:sz w:val="24"/>
          <w:szCs w:val="28"/>
        </w:rPr>
      </w:pPr>
    </w:p>
    <w:p>
      <w:r>
        <w:rPr>
          <w:rFonts w:eastAsia="Times New Roman" w:cs="Times New Roman"/>
          <w:b/>
          <w:sz w:val="24"/>
          <w:szCs w:val="28"/>
        </w:rPr>
        <w:t>Depression</w:t>
      </w:r>
    </w:p>
    <w:p>
      <w:r>
        <w:rPr>
          <w:rFonts w:eastAsia="Times New Roman" w:cs="Times New Roman"/>
          <w:sz w:val="24"/>
          <w:szCs w:val="28"/>
        </w:rPr>
        <w:t>Depression is one of the most common mental health conditions in the world. Psychotherapy treatment for depression relies on trust and emotional support. An effective therapist provides people a comfortable, private setting to heal. Together, they examine the causes and potential solutions to their concerns.</w:t>
      </w:r>
    </w:p>
    <w:p>
      <w:r>
        <w:rPr>
          <w:rFonts w:eastAsia="Times New Roman" w:cs="Times New Roman"/>
          <w:b/>
          <w:sz w:val="24"/>
          <w:szCs w:val="28"/>
        </w:rPr>
        <w:t>Anxiety</w:t>
      </w:r>
    </w:p>
    <w:p>
      <w:pPr>
        <w:ind w:firstLine="720"/>
      </w:pPr>
      <w:r>
        <w:rPr>
          <w:rFonts w:eastAsia="Times New Roman" w:cs="Times New Roman"/>
          <w:sz w:val="24"/>
          <w:szCs w:val="28"/>
        </w:rPr>
        <w:t>Anxiety is the most common mental health condition seen in the United States. They are not a quick fix, but the positive effects are often long-lasting. Psychotherapy can help people with anxiety regain their compass in life. A person can provide context for their emotions by identifying the underlying causes. Rather than being paralyzed by fear, they can understand their emotions, accept them, and make real progress toward their goals.</w:t>
      </w:r>
    </w:p>
    <w:p>
      <w:pPr>
        <w:ind w:firstLine="720"/>
      </w:pPr>
      <w:r>
        <w:rPr>
          <w:rFonts w:eastAsia="Times New Roman" w:cs="Times New Roman"/>
          <w:sz w:val="24"/>
          <w:szCs w:val="28"/>
        </w:rPr>
        <w:t>It may take a number of weeks for you to see results from most psychological treatments. Some types of treatment can take a year or more for you to get the full benefit.</w:t>
      </w:r>
    </w:p>
    <w:p>
      <w:pPr>
        <w:rPr>
          <w:sz w:val="26"/>
          <w:szCs w:val="26"/>
        </w:rPr>
      </w:pPr>
      <w:r>
        <w:rPr>
          <w:rFonts w:eastAsia="Times New Roman" w:cs="Times New Roman"/>
          <w:b/>
          <w:sz w:val="26"/>
          <w:szCs w:val="26"/>
        </w:rPr>
        <w:t>Psychological disorders treatment availability in Ethiopia</w:t>
      </w:r>
    </w:p>
    <w:p>
      <w:pPr>
        <w:ind w:firstLine="720"/>
      </w:pPr>
      <w:r>
        <w:rPr>
          <w:rFonts w:eastAsia="Times New Roman" w:cs="Times New Roman"/>
          <w:sz w:val="24"/>
          <w:szCs w:val="28"/>
        </w:rPr>
        <w:t>Mental illness in Ethiopia may not be as recognized as the other diseases that plague Ethiopian citizens but mental illness can impact overall general health and the ability to provide for one’s family.</w:t>
      </w:r>
    </w:p>
    <w:p>
      <w:pPr>
        <w:ind w:firstLine="720"/>
      </w:pPr>
      <w:r>
        <w:rPr>
          <w:rFonts w:eastAsia="Times New Roman" w:cs="Times New Roman"/>
          <w:sz w:val="24"/>
          <w:szCs w:val="28"/>
        </w:rPr>
        <w:t>Despite the fact that an estimated 15% of Ethiopians suffer from mental illness and substance abuse disorders, for decades almost nothing was done to address or treat these issues. In the 1980s, there was only one psychiatric hospital in the entire country and such an insignificant number of psychiatrists, that it was almost impossible to find treatment. Moreover, the psychiatrists who did practice at the time were often not interested in developing new research and treatment techniques. Because of this, most cases of mental illness went untreated, leaving mental health sufferers to face both isolation and discrimination.</w:t>
      </w:r>
    </w:p>
    <w:p>
      <w:pPr>
        <w:ind w:firstLine="720"/>
      </w:pPr>
      <w:r>
        <w:rPr>
          <w:rFonts w:eastAsia="Times New Roman" w:cs="Times New Roman"/>
          <w:sz w:val="24"/>
          <w:szCs w:val="28"/>
        </w:rPr>
        <w:t>The availability and accessibility of Westernized mental health diagnostic processes and evidence-based treatments are limited in developing countries, such as Ethiopia</w:t>
      </w:r>
    </w:p>
    <w:p>
      <w:r>
        <w:rPr>
          <w:rFonts w:eastAsia="Times New Roman" w:cs="Times New Roman"/>
          <w:sz w:val="24"/>
          <w:szCs w:val="28"/>
        </w:rPr>
        <w:t>There is</w:t>
      </w:r>
    </w:p>
    <w:p>
      <w:pPr>
        <w:numPr>
          <w:ilvl w:val="0"/>
          <w:numId w:val="5"/>
        </w:numPr>
      </w:pPr>
      <w:r>
        <w:rPr>
          <w:rFonts w:eastAsia="Times New Roman" w:cs="Times New Roman"/>
          <w:sz w:val="24"/>
          <w:szCs w:val="28"/>
        </w:rPr>
        <w:t>lack of health care services for mental practices to build on</w:t>
      </w:r>
    </w:p>
    <w:p>
      <w:pPr>
        <w:numPr>
          <w:ilvl w:val="0"/>
          <w:numId w:val="5"/>
        </w:numPr>
      </w:pPr>
      <w:r>
        <w:rPr>
          <w:rFonts w:eastAsia="Times New Roman" w:cs="Times New Roman"/>
          <w:sz w:val="24"/>
          <w:szCs w:val="28"/>
        </w:rPr>
        <w:t>limited services that are well-suited to the culture</w:t>
      </w:r>
    </w:p>
    <w:p>
      <w:pPr>
        <w:numPr>
          <w:ilvl w:val="0"/>
          <w:numId w:val="5"/>
        </w:numPr>
      </w:pPr>
      <w:r>
        <w:rPr>
          <w:rFonts w:eastAsia="Times New Roman" w:cs="Times New Roman"/>
          <w:sz w:val="24"/>
          <w:szCs w:val="28"/>
        </w:rPr>
        <w:t>limited scientific literature useful for documenting the needs of the Ethiopian public, and</w:t>
      </w:r>
    </w:p>
    <w:p>
      <w:pPr>
        <w:numPr>
          <w:ilvl w:val="0"/>
          <w:numId w:val="5"/>
        </w:numPr>
      </w:pPr>
      <w:r>
        <w:rPr>
          <w:rFonts w:eastAsia="Times New Roman" w:cs="Times New Roman"/>
          <w:sz w:val="24"/>
          <w:szCs w:val="28"/>
        </w:rPr>
        <w:t>too few mental health professional preparation programs</w:t>
      </w:r>
    </w:p>
    <w:p>
      <w:pPr>
        <w:ind w:firstLine="720"/>
      </w:pPr>
      <w:r>
        <w:rPr>
          <w:rFonts w:eastAsia="Times New Roman" w:cs="Times New Roman"/>
          <w:sz w:val="24"/>
          <w:szCs w:val="28"/>
        </w:rPr>
        <w:t>Whereas Western cultures generally follow the biomedical model conceptualization and treatment of disease, non-Western cultures, such as Ethiopia tend to adhere to traditional and religious views to explain the origin of mental illness</w:t>
      </w:r>
      <w:r>
        <w:rPr>
          <w:rFonts w:eastAsia="Times New Roman" w:cs="Times New Roman"/>
          <w:sz w:val="28"/>
          <w:szCs w:val="28"/>
        </w:rPr>
        <w:t>.</w:t>
      </w:r>
    </w:p>
    <w:p>
      <w:r>
        <w:rPr>
          <w:rFonts w:eastAsia="Times New Roman" w:cs="Times New Roman"/>
          <w:b/>
          <w:sz w:val="24"/>
          <w:szCs w:val="24"/>
        </w:rPr>
        <w:t xml:space="preserve"> </w:t>
      </w:r>
      <w:r>
        <w:rPr>
          <w:rFonts w:eastAsia="Times New Roman" w:cs="Times New Roman"/>
          <w:b/>
          <w:sz w:val="32"/>
          <w:szCs w:val="32"/>
        </w:rPr>
        <w:t>Types of Mental Health Professionals</w:t>
      </w:r>
    </w:p>
    <w:p>
      <w:r>
        <w:rPr>
          <w:rFonts w:eastAsia="Times New Roman" w:cs="Times New Roman"/>
          <w:sz w:val="24"/>
          <w:szCs w:val="24"/>
        </w:rPr>
        <w:t xml:space="preserve">  There are variety of mental health professionals, like psychologist and he variance is caused due to the fact that different circumstances call for different approaches. mental health  is a vast and complex issue it requires delicate touch.</w:t>
      </w:r>
    </w:p>
    <w:p>
      <w:r>
        <w:rPr>
          <w:rFonts w:eastAsia="Times New Roman" w:cs="Times New Roman"/>
          <w:b/>
          <w:sz w:val="24"/>
          <w:szCs w:val="24"/>
        </w:rPr>
        <w:t>Psychologists</w:t>
      </w:r>
    </w:p>
    <w:p>
      <w:r>
        <w:rPr>
          <w:rFonts w:eastAsia="Times New Roman" w:cs="Times New Roman"/>
          <w:sz w:val="24"/>
          <w:szCs w:val="24"/>
        </w:rPr>
        <w:t xml:space="preserve">  Although a Psychologists have a doctoral degree in psychological related fields they are not able to prescribe medication in any way. they are concerned in the overall evaluation and assessment of the psychological state on is. </w:t>
      </w:r>
    </w:p>
    <w:p>
      <w:r>
        <w:rPr>
          <w:rFonts w:eastAsia="Times New Roman" w:cs="Times New Roman"/>
          <w:sz w:val="24"/>
          <w:szCs w:val="24"/>
        </w:rPr>
        <w:t xml:space="preserve"> There are specialized sub-fields of psychology that specialize in certain situations like that of children psychology which focus on children.</w:t>
      </w:r>
    </w:p>
    <w:p>
      <w:r>
        <w:rPr>
          <w:rFonts w:eastAsia="Times New Roman" w:cs="Times New Roman"/>
          <w:sz w:val="24"/>
          <w:szCs w:val="24"/>
        </w:rPr>
        <w:t xml:space="preserve"> Note that even though psychologists provide service with any and all types of mental health issues we they can’t prescribe medication so some instances of mental health require the referral of a psychiatrists to treat situations that can’t be treated with just psychotherapy.</w:t>
      </w:r>
    </w:p>
    <w:p>
      <w:r>
        <w:rPr>
          <w:rFonts w:eastAsia="Times New Roman" w:cs="Times New Roman"/>
          <w:b/>
          <w:sz w:val="24"/>
          <w:szCs w:val="24"/>
        </w:rPr>
        <w:t>Counselor</w:t>
      </w:r>
    </w:p>
    <w:p>
      <w:pPr>
        <w:ind w:firstLine="720"/>
      </w:pPr>
      <w:r>
        <w:rPr>
          <w:rFonts w:eastAsia="Times New Roman" w:cs="Times New Roman"/>
          <w:sz w:val="24"/>
          <w:szCs w:val="24"/>
        </w:rPr>
        <w:t xml:space="preserve"> Counselors are usually confused with psychotherapists because both provide services without medication but the two are very different. counselors are master level clinicians that give out very thoughtful advice and support to their patients. counselors can help both mental health issues or social issues such that of marriage and stressful work environments.</w:t>
      </w:r>
    </w:p>
    <w:p>
      <w:pPr>
        <w:rPr>
          <w:sz w:val="26"/>
          <w:szCs w:val="26"/>
        </w:rPr>
      </w:pPr>
      <w:r>
        <w:rPr>
          <w:rFonts w:eastAsia="Times New Roman" w:cs="Times New Roman"/>
          <w:b/>
          <w:sz w:val="26"/>
          <w:szCs w:val="26"/>
        </w:rPr>
        <w:t>More types of counselors</w:t>
      </w:r>
    </w:p>
    <w:p>
      <w:r>
        <w:rPr>
          <w:rFonts w:eastAsia="Times New Roman" w:cs="Times New Roman"/>
          <w:b/>
          <w:sz w:val="24"/>
          <w:szCs w:val="24"/>
        </w:rPr>
        <w:t>Mental health counselor</w:t>
      </w:r>
    </w:p>
    <w:p>
      <w:pPr>
        <w:ind w:firstLine="720"/>
      </w:pPr>
      <w:r>
        <w:rPr>
          <w:rFonts w:eastAsia="Times New Roman" w:cs="Times New Roman"/>
          <w:sz w:val="24"/>
          <w:szCs w:val="24"/>
        </w:rPr>
        <w:t>“Mental health counselor” is a broad term used to describe someone who provides counseling. Their titles may also include the terms “licensed” or “professional.” It’s important to ask about a counselor’s education, experience, and the types of services involved since the term is vague. Counselors can specialize in fields like; job stress, addiction, marriages, families, general stress.</w:t>
      </w:r>
    </w:p>
    <w:p>
      <w:r>
        <w:rPr>
          <w:rFonts w:eastAsia="Times New Roman" w:cs="Times New Roman"/>
          <w:b/>
          <w:sz w:val="24"/>
          <w:szCs w:val="24"/>
        </w:rPr>
        <w:t>Addiction counselor</w:t>
      </w:r>
    </w:p>
    <w:p>
      <w:r>
        <w:rPr>
          <w:rFonts w:eastAsia="Times New Roman" w:cs="Times New Roman"/>
          <w:sz w:val="24"/>
          <w:szCs w:val="24"/>
        </w:rPr>
        <w:t>Addiction counselors treat people with addictions. While this usually involves substance use or gambling problems, it can also include less common addictions such as sexual addictions or hoarding.</w:t>
      </w:r>
    </w:p>
    <w:p>
      <w:r>
        <w:rPr>
          <w:rFonts w:eastAsia="Times New Roman" w:cs="Times New Roman"/>
          <w:sz w:val="24"/>
          <w:szCs w:val="24"/>
        </w:rPr>
        <w:t>Addiction counseling is often done in a group setting. This is similar to the methods used by Alcoholics Anonymous. It can also be private or with loved ones affected by the addiction.</w:t>
      </w:r>
    </w:p>
    <w:p>
      <w:r>
        <w:rPr>
          <w:rFonts w:eastAsia="Times New Roman" w:cs="Times New Roman"/>
          <w:b/>
          <w:sz w:val="24"/>
          <w:szCs w:val="24"/>
        </w:rPr>
        <w:t>Religious counselor</w:t>
      </w:r>
    </w:p>
    <w:p>
      <w:pPr>
        <w:ind w:firstLine="720"/>
      </w:pPr>
      <w:r>
        <w:rPr>
          <w:rFonts w:eastAsia="Times New Roman" w:cs="Times New Roman"/>
          <w:sz w:val="24"/>
          <w:szCs w:val="24"/>
        </w:rPr>
        <w:t>Religious counselors are also known as pastoral counselors. They’re trained to help people with a variety of problems. Their primary focus is on crises of faith, marriage and family counseling, and emotional and mental problems. This is all done within a spiritual context.</w:t>
      </w:r>
    </w:p>
    <w:p>
      <w:r>
        <w:rPr>
          <w:rFonts w:eastAsia="Times New Roman" w:cs="Times New Roman"/>
          <w:b/>
          <w:sz w:val="24"/>
          <w:szCs w:val="24"/>
        </w:rPr>
        <w:t>Clinical Social Workers</w:t>
      </w:r>
    </w:p>
    <w:p>
      <w:pPr>
        <w:ind w:firstLine="720"/>
      </w:pPr>
      <w:r>
        <w:rPr>
          <w:rFonts w:eastAsia="Times New Roman" w:cs="Times New Roman"/>
          <w:sz w:val="24"/>
          <w:szCs w:val="24"/>
        </w:rPr>
        <w:t xml:space="preserve"> Clinical social workers are trained to evaluate a person’s mental health and use the necessary actions to treat them. they are trained to be well versed in case management and advocacy training to further enrich the communities’ knowledge of mental health. This individual work with people of complex needs like example veteran soldiers who have problems with reintegrating themselves into society.</w:t>
      </w:r>
    </w:p>
    <w:p>
      <w:pPr>
        <w:ind w:firstLine="720"/>
      </w:pPr>
      <w:r>
        <w:rPr>
          <w:rFonts w:eastAsia="Times New Roman" w:cs="Times New Roman"/>
          <w:sz w:val="24"/>
          <w:szCs w:val="24"/>
        </w:rPr>
        <w:t xml:space="preserve"> The reach of clinical social worker can extend to variety situations like that of domestic abuse and support in hospitals to provides the patients with helping aid.</w:t>
      </w:r>
    </w:p>
    <w:p>
      <w:r>
        <w:rPr>
          <w:rFonts w:eastAsia="Times New Roman" w:cs="Times New Roman"/>
          <w:b/>
          <w:sz w:val="24"/>
          <w:szCs w:val="24"/>
        </w:rPr>
        <w:t>Psychiatrists</w:t>
      </w:r>
    </w:p>
    <w:p>
      <w:pPr>
        <w:ind w:firstLine="720"/>
      </w:pPr>
      <w:r>
        <w:rPr>
          <w:rFonts w:eastAsia="Times New Roman" w:cs="Times New Roman"/>
          <w:sz w:val="24"/>
          <w:szCs w:val="24"/>
        </w:rPr>
        <w:t>Psychiatrists are medical doctors that have specialized in treating mental health. They provide a range of different types of treatments by also prescribing medication, yes they can do that.</w:t>
      </w:r>
    </w:p>
    <w:p>
      <w:pPr>
        <w:ind w:firstLine="720"/>
      </w:pPr>
      <w:r>
        <w:rPr>
          <w:rFonts w:eastAsia="Times New Roman" w:cs="Times New Roman"/>
          <w:sz w:val="24"/>
          <w:szCs w:val="24"/>
        </w:rPr>
        <w:t>They might specialize is psychiatry that doesn’t mean they can’t provide help if the issue is physical but more often than not they will refer you to a more suitable colleague. psychiatrist can help provide help to issues like anxiety, phobia, personality disorder, bipolar disorder, PTSD, OCD, depression, eating disorder, substance abuse(addiction) dementia but this not to say other types of professionals can’t help some of the instances here.</w:t>
      </w:r>
    </w:p>
    <w:p>
      <w:r>
        <w:rPr>
          <w:rFonts w:eastAsia="Times New Roman" w:cs="Times New Roman"/>
          <w:b/>
          <w:sz w:val="24"/>
          <w:szCs w:val="24"/>
        </w:rPr>
        <w:t>Primary Care Physicians</w:t>
      </w:r>
    </w:p>
    <w:p>
      <w:pPr>
        <w:ind w:firstLine="720"/>
      </w:pPr>
      <w:r>
        <w:rPr>
          <w:rFonts w:eastAsia="Times New Roman" w:cs="Times New Roman"/>
          <w:sz w:val="24"/>
          <w:szCs w:val="24"/>
        </w:rPr>
        <w:t xml:space="preserve">  A primary care physician and pediatricians can prescribe medication but it’s often advised you consider visiting someone who specialize in mental health care then can both professionals can work with each other to choose a most suitable treatment.</w:t>
      </w:r>
    </w:p>
    <w:p>
      <w:r>
        <w:rPr>
          <w:rFonts w:eastAsia="Times New Roman" w:cs="Times New Roman"/>
          <w:b/>
          <w:sz w:val="24"/>
          <w:szCs w:val="24"/>
        </w:rPr>
        <w:t xml:space="preserve">Psychotherapist </w:t>
      </w:r>
    </w:p>
    <w:p>
      <w:pPr>
        <w:ind w:firstLine="720"/>
      </w:pPr>
      <w:r>
        <w:rPr>
          <w:rFonts w:eastAsia="Times New Roman" w:cs="Times New Roman"/>
          <w:sz w:val="24"/>
          <w:szCs w:val="24"/>
        </w:rPr>
        <w:t>Psychotherapists use taking as a method to help better lives it’s been shown that its can benefit emotions and behaviors and overall have positive changes.</w:t>
      </w:r>
    </w:p>
    <w:p>
      <w:r>
        <w:rPr>
          <w:rFonts w:eastAsia="Times New Roman" w:cs="Times New Roman"/>
          <w:sz w:val="24"/>
          <w:szCs w:val="24"/>
        </w:rPr>
        <w:t xml:space="preserve"> Psychotherapists are tasked in talk therapy which offers solutions for one’s problem, engage in discussions, analyze conversations, and help you realize the steps you need to take to change</w:t>
      </w:r>
    </w:p>
    <w:p>
      <w:pPr>
        <w:ind w:firstLine="720"/>
      </w:pPr>
      <w:r>
        <w:rPr>
          <w:rFonts w:eastAsia="Times New Roman" w:cs="Times New Roman"/>
          <w:b/>
          <w:sz w:val="24"/>
          <w:szCs w:val="24"/>
        </w:rPr>
        <w:t>Psychiatric Pharmacists</w:t>
      </w:r>
    </w:p>
    <w:p>
      <w:r>
        <w:rPr>
          <w:rFonts w:eastAsia="Times New Roman" w:cs="Times New Roman"/>
          <w:sz w:val="24"/>
          <w:szCs w:val="24"/>
        </w:rPr>
        <w:t xml:space="preserve"> </w:t>
      </w:r>
      <w:r>
        <w:rPr>
          <w:rFonts w:eastAsia="Times New Roman" w:cs="Times New Roman"/>
          <w:sz w:val="24"/>
          <w:szCs w:val="24"/>
        </w:rPr>
        <w:tab/>
      </w:r>
      <w:r>
        <w:rPr>
          <w:rFonts w:eastAsia="Times New Roman" w:cs="Times New Roman"/>
          <w:sz w:val="24"/>
          <w:szCs w:val="24"/>
        </w:rPr>
        <w:t>Psychiatric Pharmacists are versed in specialized mental health care. They also can prescribe medication for patients that require it and they are in the right environment to provide the medication. They evaluate response and adapt their treatment to a more suitable medication.</w:t>
      </w:r>
    </w:p>
    <w:p>
      <w:pPr>
        <w:rPr>
          <w:sz w:val="26"/>
          <w:szCs w:val="26"/>
        </w:rPr>
      </w:pPr>
      <w:r>
        <w:rPr>
          <w:rFonts w:eastAsia="Times New Roman" w:cs="Times New Roman"/>
          <w:b/>
          <w:sz w:val="26"/>
          <w:szCs w:val="26"/>
        </w:rPr>
        <w:t>Training needed</w:t>
      </w:r>
    </w:p>
    <w:p>
      <w:r>
        <w:rPr>
          <w:rFonts w:eastAsia="Times New Roman" w:cs="Times New Roman"/>
          <w:sz w:val="24"/>
          <w:szCs w:val="24"/>
        </w:rPr>
        <w:t xml:space="preserve"> A mental health professional’s training depends on their specific field as well as the state they practice in. Psychologists often require a Ph.D., while psychiatrists require medical degrees. Almost every state requires all types of counselor to have a college degree with specialized training.</w:t>
      </w:r>
    </w:p>
    <w:p>
      <w:r>
        <w:rPr>
          <w:rFonts w:eastAsia="Times New Roman" w:cs="Times New Roman"/>
          <w:sz w:val="24"/>
          <w:szCs w:val="24"/>
        </w:rPr>
        <w:t>Some things to look for in a mental health professional’s background include:</w:t>
      </w:r>
    </w:p>
    <w:p>
      <w:pPr>
        <w:pStyle w:val="25"/>
        <w:numPr>
          <w:ilvl w:val="0"/>
          <w:numId w:val="11"/>
        </w:numPr>
      </w:pPr>
      <w:r>
        <w:rPr>
          <w:rFonts w:eastAsia="Times New Roman" w:cs="Times New Roman"/>
          <w:sz w:val="24"/>
          <w:szCs w:val="24"/>
        </w:rPr>
        <w:t>state licensing</w:t>
      </w:r>
    </w:p>
    <w:p>
      <w:pPr>
        <w:pStyle w:val="25"/>
        <w:numPr>
          <w:ilvl w:val="0"/>
          <w:numId w:val="11"/>
        </w:numPr>
      </w:pPr>
      <w:r>
        <w:rPr>
          <w:rFonts w:eastAsia="Times New Roman" w:cs="Times New Roman"/>
          <w:sz w:val="24"/>
          <w:szCs w:val="24"/>
        </w:rPr>
        <w:t>postgraduate degrees: masters or doctorate</w:t>
      </w:r>
    </w:p>
    <w:p>
      <w:pPr>
        <w:pStyle w:val="25"/>
        <w:numPr>
          <w:ilvl w:val="0"/>
          <w:numId w:val="11"/>
        </w:numPr>
      </w:pPr>
      <w:r>
        <w:rPr>
          <w:rFonts w:eastAsia="Times New Roman" w:cs="Times New Roman"/>
          <w:sz w:val="24"/>
          <w:szCs w:val="24"/>
        </w:rPr>
        <w:t>clinical experience</w:t>
      </w:r>
    </w:p>
    <w:p>
      <w:pPr>
        <w:pStyle w:val="26"/>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rFonts w:eastAsia="Times New Roman" w:cs="Times New Roman"/>
          <w:sz w:val="28"/>
          <w:szCs w:val="28"/>
        </w:rPr>
      </w:pPr>
      <w:r>
        <w:rPr>
          <w:rFonts w:eastAsia="Times New Roman" w:cs="Times New Roman"/>
          <w:b/>
          <w:bCs/>
          <w:sz w:val="28"/>
          <w:szCs w:val="28"/>
        </w:rPr>
        <w:t>Reflection</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Our team members, as every human being has at some point in their lives,  have seen the extremes of psychological disorders in their families, their friends and their general environment. Below are some of their words.</w:t>
      </w:r>
    </w:p>
    <w:p>
      <w:pPr>
        <w:rPr>
          <w:rFonts w:eastAsia="Times New Roman" w:cs="Times New Roman"/>
          <w:sz w:val="24"/>
          <w:szCs w:val="24"/>
        </w:rPr>
      </w:pPr>
      <w:r>
        <w:rPr>
          <w:rFonts w:eastAsia="Times New Roman" w:cs="Times New Roman"/>
          <w:sz w:val="24"/>
          <w:szCs w:val="24"/>
        </w:rPr>
        <w:t>“My experience seeking mental therapy and support has been very vague. Most consider it an extreme luxury while others consider mental illness as being possessed by an evil spirit.”</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“Psychological treatment, and psychiatric if necessary, is very essential. We are exposed to different types of stresses in our daily lives and our coping mechanisms aren’t similar. People should seek mental treatment and stereotypes should be avoided.”</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“I have been counseling my religious elders about my life challenges. I don’t believe that trained professionals and religious elders have that much difference in experience. The spiritual guidance of religious leaders is very important.”</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“I believe anxiety and depression lead to devastating situations. Most Ethiopian families underestimate the dangers of these two disorders. Suicide is also very high among young men who bottle up their stresses and do not perform according to ‘masculine’ expectations. If young men could approach psychological experts, the chances of suicide and depression would become very well below the current numbers.”</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“First and foremost, getting your mental illness treated and managed will help to improve your quality of life. Living with mental illness will always be a battle, but getting the proper treatment will make it much more manageable, allowing you to enjoy everything life has to offer without your condition getting in the way. Moreover, improved mental health and seeking treatment can also lead to other benefits, as well. Psychological treatment helps to inspire change and improve the quality of life through self-awareness and self-exploration self-esteem, reduce anxiety, strengthen coping mechanisms, and improve social and community functioning. Psychotherapy helps patients deal with issues related to their mental health conditions which in turn affect the rest of their lives.”</w:t>
      </w:r>
    </w:p>
    <w:p>
      <w:pPr>
        <w:rPr>
          <w:rFonts w:eastAsia="Times New Roman" w:cs="Times New Roman"/>
          <w:sz w:val="24"/>
          <w:szCs w:val="24"/>
        </w:rPr>
      </w:pPr>
    </w:p>
    <w:p>
      <w:pPr>
        <w:rPr>
          <w:rFonts w:eastAsia="Times New Roman" w:cs="Times New Roman"/>
          <w:sz w:val="24"/>
          <w:szCs w:val="24"/>
        </w:rPr>
      </w:pPr>
    </w:p>
    <w:p>
      <w:pPr>
        <w:rPr>
          <w:rFonts w:eastAsia="Times New Roman" w:cs="Times New Roman"/>
          <w:sz w:val="24"/>
          <w:szCs w:val="24"/>
        </w:rPr>
      </w:pPr>
    </w:p>
    <w:p>
      <w:pPr>
        <w:rPr>
          <w:rFonts w:eastAsia="Times New Roman" w:cs="Times New Roman"/>
          <w:sz w:val="24"/>
          <w:szCs w:val="24"/>
        </w:rPr>
      </w:pPr>
    </w:p>
    <w:p>
      <w:pPr>
        <w:rPr>
          <w:rFonts w:eastAsia="Times New Roman" w:cs="Times New Roman"/>
          <w:sz w:val="24"/>
          <w:szCs w:val="24"/>
        </w:rPr>
      </w:pPr>
    </w:p>
    <w:p>
      <w:pPr>
        <w:rPr>
          <w:rFonts w:eastAsia="Times New Roman" w:cs="Times New Roman"/>
          <w:sz w:val="24"/>
          <w:szCs w:val="24"/>
        </w:rPr>
      </w:pPr>
    </w:p>
    <w:p>
      <w:pPr>
        <w:rPr>
          <w:rFonts w:eastAsia="Times New Roman" w:cs="Times New Roman"/>
          <w:sz w:val="24"/>
          <w:szCs w:val="24"/>
        </w:rPr>
      </w:pPr>
    </w:p>
    <w:p>
      <w:pPr>
        <w:jc w:val="center"/>
        <w:rPr>
          <w:rFonts w:eastAsia="Times New Roman" w:cs="Times New Roman"/>
          <w:b/>
          <w:bCs/>
          <w:sz w:val="28"/>
          <w:szCs w:val="28"/>
        </w:rPr>
      </w:pPr>
      <w:r>
        <w:rPr>
          <w:rFonts w:eastAsia="Times New Roman" w:cs="Times New Roman"/>
          <w:b/>
          <w:bCs/>
          <w:sz w:val="28"/>
          <w:szCs w:val="28"/>
        </w:rPr>
        <w:t>Conclusion</w:t>
      </w:r>
    </w:p>
    <w:p>
      <w:pPr>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 xml:space="preserve">In this paper, we have tried to cover psychological disorders, their treatments and the individuals who provide support and treatment.  </w:t>
      </w:r>
    </w:p>
    <w:p>
      <w:pPr>
        <w:rPr>
          <w:sz w:val="24"/>
          <w:szCs w:val="24"/>
        </w:rPr>
      </w:pPr>
      <w:r>
        <w:rPr>
          <w:rFonts w:eastAsia="Times New Roman" w:cs="Times New Roman"/>
          <w:sz w:val="24"/>
          <w:szCs w:val="24"/>
        </w:rPr>
        <w:tab/>
      </w:r>
      <w:r>
        <w:rPr>
          <w:rFonts w:eastAsia="Times New Roman" w:cs="Times New Roman"/>
          <w:sz w:val="24"/>
          <w:szCs w:val="24"/>
        </w:rPr>
        <w:t xml:space="preserve">Psychological disorders are </w:t>
      </w:r>
      <w:r>
        <w:rPr>
          <w:rFonts w:eastAsia="Times New Roman" w:cs="Times New Roman"/>
          <w:bCs/>
          <w:sz w:val="24"/>
          <w:szCs w:val="24"/>
        </w:rPr>
        <w:t>abnormalities of the mind that result in persistent behavior patterns that can seriously affect your day-to-day function and life</w:t>
      </w:r>
      <w:r>
        <w:rPr>
          <w:rFonts w:eastAsia="Times New Roman" w:cs="Times New Roman"/>
          <w:sz w:val="24"/>
          <w:szCs w:val="24"/>
        </w:rPr>
        <w:t>. Some of this disorders are anxiety, depression, food(eating) disorder, mood disorder, psychotic disorder, etc. We have also tried to cover the impacts of these disorders in the lives of every individual.</w:t>
      </w:r>
    </w:p>
    <w:p>
      <w:pPr>
        <w:rPr>
          <w:sz w:val="24"/>
          <w:szCs w:val="24"/>
        </w:rPr>
      </w:pPr>
      <w:r>
        <w:rPr>
          <w:rFonts w:eastAsia="Times New Roman" w:cs="Times New Roman"/>
          <w:sz w:val="24"/>
          <w:szCs w:val="24"/>
        </w:rPr>
        <w:t xml:space="preserve">         Finally, we have try to cover on the topic of psychological professionals. These are are religious and secular experts who convey their support in various ways as covered in this paper.</w:t>
      </w: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Cs/>
          <w:sz w:val="24"/>
          <w:szCs w:val="24"/>
        </w:rPr>
      </w:pPr>
    </w:p>
    <w:p>
      <w:pPr>
        <w:rPr>
          <w:b/>
          <w:bCs/>
          <w:sz w:val="28"/>
          <w:szCs w:val="28"/>
        </w:rPr>
      </w:pPr>
      <w:r>
        <w:rPr>
          <w:b/>
          <w:bCs/>
          <w:sz w:val="28"/>
          <w:szCs w:val="28"/>
        </w:rPr>
        <w:t>References</w:t>
      </w:r>
    </w:p>
    <w:p>
      <w:pPr>
        <w:rPr>
          <w:bCs/>
          <w:sz w:val="24"/>
          <w:szCs w:val="24"/>
        </w:rPr>
      </w:pPr>
      <w:r>
        <w:rPr>
          <w:bCs/>
          <w:sz w:val="24"/>
          <w:szCs w:val="24"/>
        </w:rPr>
        <w:t>Aemero, A. (2021).Federal Democratic Republic of Ethiopia Ministry of Science and Higher Education: Psychological Disorders and Treatment Techniques.</w:t>
      </w:r>
    </w:p>
    <w:p>
      <w:pPr>
        <w:rPr>
          <w:bCs/>
          <w:sz w:val="24"/>
          <w:szCs w:val="24"/>
        </w:rPr>
      </w:pPr>
      <w:r>
        <w:rPr>
          <w:bCs/>
          <w:sz w:val="24"/>
          <w:szCs w:val="24"/>
        </w:rPr>
        <w:t xml:space="preserve">Bandura, A. (2004). Social Cognitive Theory for Personal and Social Change by Enabling Media. Mahwah, NJ, US: Lawrence Erlbaum Associates Publishers. </w:t>
      </w:r>
    </w:p>
    <w:p>
      <w:pPr>
        <w:rPr>
          <w:bCs/>
          <w:sz w:val="24"/>
          <w:szCs w:val="24"/>
        </w:rPr>
      </w:pPr>
      <w:r>
        <w:rPr>
          <w:bCs/>
          <w:sz w:val="24"/>
          <w:szCs w:val="24"/>
        </w:rPr>
        <w:t xml:space="preserve">Bruno, F.J. (2002). Psychology: A Self teaching Guide. New Jersey: John Wiley &amp; Sons, Inc. </w:t>
      </w:r>
    </w:p>
    <w:p>
      <w:pPr>
        <w:rPr>
          <w:bCs/>
          <w:sz w:val="24"/>
          <w:szCs w:val="24"/>
        </w:rPr>
      </w:pPr>
      <w:r>
        <w:rPr>
          <w:bCs/>
          <w:sz w:val="24"/>
          <w:szCs w:val="24"/>
        </w:rPr>
        <w:t xml:space="preserve">Coon, D. &amp; Mitterer, J.O. (2012). Introduction to Psychology: Gateways to Mind and Behavior (12th edit.) .Wadsworth, Cengage Learning: USA </w:t>
      </w:r>
    </w:p>
    <w:p>
      <w:pPr>
        <w:rPr>
          <w:bCs/>
          <w:sz w:val="24"/>
          <w:szCs w:val="24"/>
        </w:rPr>
      </w:pPr>
      <w:r>
        <w:rPr>
          <w:bCs/>
          <w:sz w:val="24"/>
          <w:szCs w:val="24"/>
        </w:rPr>
        <w:t xml:space="preserve">Feldman, R. S. (2015). Essentials of Understanding Psychology (11th edit.). New York: McGraw-Hill Education. </w:t>
      </w:r>
    </w:p>
    <w:p>
      <w:pPr>
        <w:rPr>
          <w:bCs/>
          <w:sz w:val="24"/>
          <w:szCs w:val="24"/>
        </w:rPr>
      </w:pPr>
      <w:r>
        <w:rPr>
          <w:bCs/>
          <w:sz w:val="24"/>
          <w:szCs w:val="24"/>
        </w:rPr>
        <w:t xml:space="preserve">Feldman, R.S. (2011). Understanding Psychology (10th edit.). New York: McGraw-Hill </w:t>
      </w:r>
    </w:p>
    <w:p>
      <w:pPr>
        <w:rPr>
          <w:bCs/>
          <w:sz w:val="24"/>
          <w:szCs w:val="24"/>
        </w:rPr>
      </w:pPr>
      <w:r>
        <w:rPr>
          <w:bCs/>
          <w:sz w:val="24"/>
          <w:szCs w:val="24"/>
        </w:rPr>
        <w:t xml:space="preserve">Kalat, J.W. (2011). Introduction to Psychology (9th edit). Thomson Learning, Inc. USA. http://www. Preservearticles.com/201105206847/nature-of-learning.html </w:t>
      </w:r>
    </w:p>
    <w:p>
      <w:pPr>
        <w:rPr>
          <w:bCs/>
          <w:sz w:val="24"/>
          <w:szCs w:val="24"/>
        </w:rPr>
      </w:pPr>
      <w:r>
        <w:rPr>
          <w:bCs/>
          <w:sz w:val="24"/>
          <w:szCs w:val="24"/>
        </w:rPr>
        <w:t xml:space="preserve">Krull, D.S. (2014). Introduction to Psychology. Charlotte, North Carolina: Kona Publishing and Media Group </w:t>
      </w:r>
    </w:p>
    <w:p>
      <w:pPr>
        <w:rPr>
          <w:bCs/>
          <w:sz w:val="24"/>
          <w:szCs w:val="24"/>
        </w:rPr>
      </w:pPr>
    </w:p>
    <w:p>
      <w:pPr>
        <w:pStyle w:val="26"/>
        <w:rPr>
          <w:rStyle w:val="10"/>
          <w:rFonts w:eastAsia="Times New Roman" w:cs="Times New Roman"/>
          <w:sz w:val="20"/>
          <w:szCs w:val="24"/>
          <w:u w:val="none"/>
        </w:rPr>
      </w:pPr>
    </w:p>
    <w:p>
      <w:pPr>
        <w:pStyle w:val="26"/>
        <w:rPr>
          <w:rStyle w:val="10"/>
          <w:rFonts w:eastAsia="Times New Roman" w:cs="Times New Roman"/>
          <w:sz w:val="20"/>
          <w:szCs w:val="24"/>
          <w:u w:val="none"/>
        </w:rPr>
      </w:pPr>
    </w:p>
    <w:p>
      <w:pPr>
        <w:pStyle w:val="26"/>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0" w:footer="0" w:gutter="0"/>
      <w:pgNumType w:fmt="decimal"/>
      <w:cols w:space="720" w:num="1"/>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roman"/>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Symbol">
    <w:altName w:val="Arial Unicode MS"/>
    <w:panose1 w:val="00000000000000000000"/>
    <w:charset w:val="00"/>
    <w:family w:val="roman"/>
    <w:pitch w:val="default"/>
    <w:sig w:usb0="00000000" w:usb1="00000000" w:usb2="00000000" w:usb3="00000000" w:csb0="00000000"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0936289"/>
      <w:docPartObj>
        <w:docPartGallery w:val="AutoText"/>
      </w:docPartObj>
    </w:sdtPr>
    <w:sdtContent>
      <w:p>
        <w:pPr>
          <w:pStyle w:val="8"/>
          <w:pBdr>
            <w:top w:val="single" w:color="D9D9D9" w:sz="4" w:space="1"/>
          </w:pBdr>
          <w:rPr>
            <w:b/>
            <w:bCs/>
          </w:rPr>
        </w:pPr>
        <w:r>
          <w:rPr>
            <w:b/>
            <w:bCs/>
          </w:rPr>
          <w:fldChar w:fldCharType="begin"/>
        </w:r>
        <w:r>
          <w:rPr>
            <w:b/>
            <w:bCs/>
          </w:rPr>
          <w:instrText xml:space="preserve">PAGE</w:instrText>
        </w:r>
        <w:r>
          <w:rPr>
            <w:b/>
            <w:bCs/>
          </w:rPr>
          <w:fldChar w:fldCharType="separate"/>
        </w:r>
        <w:r>
          <w:rPr>
            <w:b/>
            <w:bCs/>
          </w:rPr>
          <w:t>17</w:t>
        </w:r>
        <w:r>
          <w:rPr>
            <w:b/>
            <w:bCs/>
          </w:rPr>
          <w:fldChar w:fldCharType="end"/>
        </w:r>
        <w:r>
          <w:rPr>
            <w:b/>
            <w:bCs/>
          </w:rPr>
          <w:t xml:space="preserve"> | </w:t>
        </w:r>
        <w:r>
          <w:rPr>
            <w:color w:val="7F7F7F" w:themeColor="background1" w:themeShade="80"/>
            <w:spacing w:val="60"/>
          </w:rPr>
          <w:t>Page</w:t>
        </w:r>
      </w:p>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7970676"/>
      <w:docPartObj>
        <w:docPartGallery w:val="AutoText"/>
      </w:docPartObj>
    </w:sdtPr>
    <w:sdtContent>
      <w:p>
        <w:pPr>
          <w:pStyle w:val="8"/>
          <w:pBdr>
            <w:top w:val="single" w:color="D9D9D9" w:sz="4" w:space="1"/>
          </w:pBdr>
          <w:rPr>
            <w:b/>
            <w:bCs/>
          </w:rPr>
        </w:pPr>
        <w:r>
          <w:rPr>
            <w:b/>
            <w:bCs/>
          </w:rPr>
          <w:fldChar w:fldCharType="begin"/>
        </w:r>
        <w:r>
          <w:rPr>
            <w:b/>
            <w:bCs/>
          </w:rPr>
          <w:instrText xml:space="preserve">PAGE</w:instrText>
        </w:r>
        <w:r>
          <w:rPr>
            <w:b/>
            <w:bCs/>
          </w:rPr>
          <w:fldChar w:fldCharType="separate"/>
        </w:r>
        <w:r>
          <w:rPr>
            <w:b/>
            <w:bCs/>
          </w:rPr>
          <w:t>17</w:t>
        </w:r>
        <w:r>
          <w:rPr>
            <w:b/>
            <w:bCs/>
          </w:rPr>
          <w:fldChar w:fldCharType="end"/>
        </w:r>
        <w:r>
          <w:rPr>
            <w:b/>
            <w:bCs/>
          </w:rPr>
          <w:t xml:space="preserve"> | </w:t>
        </w:r>
        <w:r>
          <w:rPr>
            <w:color w:val="7F7F7F" w:themeColor="background1" w:themeShade="80"/>
            <w:spacing w:val="60"/>
          </w:rPr>
          <w:t>Page</w:t>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
    <w:nsid w:val="B5E306ED"/>
    <w:multiLevelType w:val="multilevel"/>
    <w:tmpl w:val="B5E306ED"/>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2">
    <w:nsid w:val="BF205925"/>
    <w:multiLevelType w:val="multilevel"/>
    <w:tmpl w:val="BF205925"/>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3">
    <w:nsid w:val="CF092B84"/>
    <w:multiLevelType w:val="multilevel"/>
    <w:tmpl w:val="CF092B84"/>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4">
    <w:nsid w:val="0248C179"/>
    <w:multiLevelType w:val="multilevel"/>
    <w:tmpl w:val="0248C179"/>
    <w:lvl w:ilvl="0" w:tentative="0">
      <w:start w:val="1"/>
      <w:numFmt w:val="bullet"/>
      <w:lvlText w:val=""/>
      <w:lvlJc w:val="left"/>
      <w:pPr>
        <w:tabs>
          <w:tab w:val="left" w:pos="1440"/>
        </w:tabs>
        <w:ind w:left="1440" w:hanging="360"/>
      </w:pPr>
      <w:rPr>
        <w:rFonts w:hint="default" w:ascii="Symbol" w:hAnsi="Symbol" w:cs="Symbol"/>
      </w:rPr>
    </w:lvl>
    <w:lvl w:ilvl="1" w:tentative="0">
      <w:start w:val="1"/>
      <w:numFmt w:val="bullet"/>
      <w:lvlText w:val="◦"/>
      <w:lvlJc w:val="left"/>
      <w:pPr>
        <w:tabs>
          <w:tab w:val="left" w:pos="1800"/>
        </w:tabs>
        <w:ind w:left="1800" w:hanging="360"/>
      </w:pPr>
      <w:rPr>
        <w:rFonts w:hint="default" w:ascii="OpenSymbol" w:hAnsi="OpenSymbol" w:cs="OpenSymbol"/>
      </w:rPr>
    </w:lvl>
    <w:lvl w:ilvl="2" w:tentative="0">
      <w:start w:val="1"/>
      <w:numFmt w:val="bullet"/>
      <w:lvlText w:val="▪"/>
      <w:lvlJc w:val="left"/>
      <w:pPr>
        <w:tabs>
          <w:tab w:val="left" w:pos="2160"/>
        </w:tabs>
        <w:ind w:left="2160" w:hanging="360"/>
      </w:pPr>
      <w:rPr>
        <w:rFonts w:hint="default" w:ascii="OpenSymbol" w:hAnsi="OpenSymbol" w:cs="OpenSymbol"/>
      </w:rPr>
    </w:lvl>
    <w:lvl w:ilvl="3" w:tentative="0">
      <w:start w:val="1"/>
      <w:numFmt w:val="bullet"/>
      <w:lvlText w:val=""/>
      <w:lvlJc w:val="left"/>
      <w:pPr>
        <w:tabs>
          <w:tab w:val="left" w:pos="2520"/>
        </w:tabs>
        <w:ind w:left="2520" w:hanging="360"/>
      </w:pPr>
      <w:rPr>
        <w:rFonts w:hint="default" w:ascii="Symbol" w:hAnsi="Symbol" w:cs="Symbol"/>
      </w:rPr>
    </w:lvl>
    <w:lvl w:ilvl="4" w:tentative="0">
      <w:start w:val="1"/>
      <w:numFmt w:val="bullet"/>
      <w:lvlText w:val="◦"/>
      <w:lvlJc w:val="left"/>
      <w:pPr>
        <w:tabs>
          <w:tab w:val="left" w:pos="2880"/>
        </w:tabs>
        <w:ind w:left="2880" w:hanging="360"/>
      </w:pPr>
      <w:rPr>
        <w:rFonts w:hint="default" w:ascii="OpenSymbol" w:hAnsi="OpenSymbol" w:cs="OpenSymbol"/>
      </w:rPr>
    </w:lvl>
    <w:lvl w:ilvl="5" w:tentative="0">
      <w:start w:val="1"/>
      <w:numFmt w:val="bullet"/>
      <w:lvlText w:val="▪"/>
      <w:lvlJc w:val="left"/>
      <w:pPr>
        <w:tabs>
          <w:tab w:val="left" w:pos="3240"/>
        </w:tabs>
        <w:ind w:left="3240" w:hanging="360"/>
      </w:pPr>
      <w:rPr>
        <w:rFonts w:hint="default" w:ascii="OpenSymbol" w:hAnsi="OpenSymbol" w:cs="OpenSymbol"/>
      </w:rPr>
    </w:lvl>
    <w:lvl w:ilvl="6" w:tentative="0">
      <w:start w:val="1"/>
      <w:numFmt w:val="bullet"/>
      <w:lvlText w:val=""/>
      <w:lvlJc w:val="left"/>
      <w:pPr>
        <w:tabs>
          <w:tab w:val="left" w:pos="3600"/>
        </w:tabs>
        <w:ind w:left="3600" w:hanging="360"/>
      </w:pPr>
      <w:rPr>
        <w:rFonts w:hint="default" w:ascii="Symbol" w:hAnsi="Symbol" w:cs="Symbol"/>
      </w:rPr>
    </w:lvl>
    <w:lvl w:ilvl="7" w:tentative="0">
      <w:start w:val="1"/>
      <w:numFmt w:val="bullet"/>
      <w:lvlText w:val="◦"/>
      <w:lvlJc w:val="left"/>
      <w:pPr>
        <w:tabs>
          <w:tab w:val="left" w:pos="3960"/>
        </w:tabs>
        <w:ind w:left="3960" w:hanging="360"/>
      </w:pPr>
      <w:rPr>
        <w:rFonts w:hint="default" w:ascii="OpenSymbol" w:hAnsi="OpenSymbol" w:cs="OpenSymbol"/>
      </w:rPr>
    </w:lvl>
    <w:lvl w:ilvl="8" w:tentative="0">
      <w:start w:val="1"/>
      <w:numFmt w:val="bullet"/>
      <w:lvlText w:val="▪"/>
      <w:lvlJc w:val="left"/>
      <w:pPr>
        <w:tabs>
          <w:tab w:val="left" w:pos="4320"/>
        </w:tabs>
        <w:ind w:left="4320" w:hanging="360"/>
      </w:pPr>
      <w:rPr>
        <w:rFonts w:hint="default" w:ascii="OpenSymbol" w:hAnsi="OpenSymbol" w:cs="OpenSymbol"/>
      </w:rPr>
    </w:lvl>
  </w:abstractNum>
  <w:abstractNum w:abstractNumId="5">
    <w:nsid w:val="03D62ECE"/>
    <w:multiLevelType w:val="multilevel"/>
    <w:tmpl w:val="03D62ECE"/>
    <w:lvl w:ilvl="0" w:tentative="0">
      <w:start w:val="1"/>
      <w:numFmt w:val="bullet"/>
      <w:lvlText w:val=""/>
      <w:lvlJc w:val="left"/>
      <w:pPr>
        <w:tabs>
          <w:tab w:val="left" w:pos="420"/>
        </w:tabs>
        <w:ind w:left="820" w:hanging="42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6">
    <w:nsid w:val="25B654F3"/>
    <w:multiLevelType w:val="multilevel"/>
    <w:tmpl w:val="25B654F3"/>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7">
    <w:nsid w:val="2A8F537B"/>
    <w:multiLevelType w:val="multilevel"/>
    <w:tmpl w:val="2A8F537B"/>
    <w:lvl w:ilvl="0" w:tentative="0">
      <w:start w:val="1"/>
      <w:numFmt w:val="bullet"/>
      <w:lvlText w:val=""/>
      <w:lvlJc w:val="left"/>
      <w:pPr>
        <w:tabs>
          <w:tab w:val="left" w:pos="720"/>
        </w:tabs>
        <w:ind w:left="720" w:hanging="360"/>
      </w:pPr>
      <w:rPr>
        <w:rFonts w:hint="default" w:ascii="Symbol" w:hAnsi="Symbol" w:cs="Symbol"/>
      </w:rPr>
    </w:lvl>
    <w:lvl w:ilvl="1" w:tentative="0">
      <w:start w:val="1"/>
      <w:numFmt w:val="bullet"/>
      <w:lvlText w:val="◦"/>
      <w:lvlJc w:val="left"/>
      <w:pPr>
        <w:tabs>
          <w:tab w:val="left" w:pos="1080"/>
        </w:tabs>
        <w:ind w:left="1080" w:hanging="360"/>
      </w:pPr>
      <w:rPr>
        <w:rFonts w:hint="default" w:ascii="OpenSymbol" w:hAnsi="OpenSymbol" w:cs="OpenSymbol"/>
      </w:rPr>
    </w:lvl>
    <w:lvl w:ilvl="2" w:tentative="0">
      <w:start w:val="1"/>
      <w:numFmt w:val="bullet"/>
      <w:lvlText w:val="▪"/>
      <w:lvlJc w:val="left"/>
      <w:pPr>
        <w:tabs>
          <w:tab w:val="left" w:pos="1440"/>
        </w:tabs>
        <w:ind w:left="1440" w:hanging="360"/>
      </w:pPr>
      <w:rPr>
        <w:rFonts w:hint="default" w:ascii="OpenSymbol" w:hAnsi="OpenSymbol" w:cs="OpenSymbol"/>
      </w:rPr>
    </w:lvl>
    <w:lvl w:ilvl="3" w:tentative="0">
      <w:start w:val="1"/>
      <w:numFmt w:val="bullet"/>
      <w:lvlText w:val=""/>
      <w:lvlJc w:val="left"/>
      <w:pPr>
        <w:tabs>
          <w:tab w:val="left" w:pos="1800"/>
        </w:tabs>
        <w:ind w:left="1800" w:hanging="360"/>
      </w:pPr>
      <w:rPr>
        <w:rFonts w:hint="default" w:ascii="Symbol" w:hAnsi="Symbol" w:cs="Symbol"/>
      </w:rPr>
    </w:lvl>
    <w:lvl w:ilvl="4" w:tentative="0">
      <w:start w:val="1"/>
      <w:numFmt w:val="bullet"/>
      <w:lvlText w:val="◦"/>
      <w:lvlJc w:val="left"/>
      <w:pPr>
        <w:tabs>
          <w:tab w:val="left" w:pos="2160"/>
        </w:tabs>
        <w:ind w:left="2160" w:hanging="360"/>
      </w:pPr>
      <w:rPr>
        <w:rFonts w:hint="default" w:ascii="OpenSymbol" w:hAnsi="OpenSymbol" w:cs="OpenSymbol"/>
      </w:rPr>
    </w:lvl>
    <w:lvl w:ilvl="5" w:tentative="0">
      <w:start w:val="1"/>
      <w:numFmt w:val="bullet"/>
      <w:lvlText w:val="▪"/>
      <w:lvlJc w:val="left"/>
      <w:pPr>
        <w:tabs>
          <w:tab w:val="left" w:pos="2520"/>
        </w:tabs>
        <w:ind w:left="2520" w:hanging="360"/>
      </w:pPr>
      <w:rPr>
        <w:rFonts w:hint="default" w:ascii="OpenSymbol" w:hAnsi="OpenSymbol" w:cs="OpenSymbol"/>
      </w:rPr>
    </w:lvl>
    <w:lvl w:ilvl="6" w:tentative="0">
      <w:start w:val="1"/>
      <w:numFmt w:val="bullet"/>
      <w:lvlText w:val=""/>
      <w:lvlJc w:val="left"/>
      <w:pPr>
        <w:tabs>
          <w:tab w:val="left" w:pos="2880"/>
        </w:tabs>
        <w:ind w:left="2880" w:hanging="360"/>
      </w:pPr>
      <w:rPr>
        <w:rFonts w:hint="default" w:ascii="Symbol" w:hAnsi="Symbol" w:cs="Symbol"/>
      </w:rPr>
    </w:lvl>
    <w:lvl w:ilvl="7" w:tentative="0">
      <w:start w:val="1"/>
      <w:numFmt w:val="bullet"/>
      <w:lvlText w:val="◦"/>
      <w:lvlJc w:val="left"/>
      <w:pPr>
        <w:tabs>
          <w:tab w:val="left" w:pos="3240"/>
        </w:tabs>
        <w:ind w:left="3240" w:hanging="360"/>
      </w:pPr>
      <w:rPr>
        <w:rFonts w:hint="default" w:ascii="OpenSymbol" w:hAnsi="OpenSymbol" w:cs="OpenSymbol"/>
      </w:rPr>
    </w:lvl>
    <w:lvl w:ilvl="8" w:tentative="0">
      <w:start w:val="1"/>
      <w:numFmt w:val="bullet"/>
      <w:lvlText w:val="▪"/>
      <w:lvlJc w:val="left"/>
      <w:pPr>
        <w:tabs>
          <w:tab w:val="left" w:pos="3600"/>
        </w:tabs>
        <w:ind w:left="3600" w:hanging="360"/>
      </w:pPr>
      <w:rPr>
        <w:rFonts w:hint="default" w:ascii="OpenSymbol" w:hAnsi="OpenSymbol" w:cs="OpenSymbol"/>
      </w:rPr>
    </w:lvl>
  </w:abstractNum>
  <w:abstractNum w:abstractNumId="8">
    <w:nsid w:val="59ADCABA"/>
    <w:multiLevelType w:val="multilevel"/>
    <w:tmpl w:val="59ADCABA"/>
    <w:lvl w:ilvl="0" w:tentative="0">
      <w:start w:val="1"/>
      <w:numFmt w:val="bullet"/>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9">
    <w:nsid w:val="5A241D34"/>
    <w:multiLevelType w:val="multilevel"/>
    <w:tmpl w:val="5A241D34"/>
    <w:lvl w:ilvl="0" w:tentative="0">
      <w:start w:val="1"/>
      <w:numFmt w:val="bullet"/>
      <w:lvlText w:val=""/>
      <w:lvlJc w:val="left"/>
      <w:pPr>
        <w:tabs>
          <w:tab w:val="left" w:pos="0"/>
        </w:tabs>
        <w:ind w:left="1080" w:hanging="360"/>
      </w:pPr>
      <w:rPr>
        <w:rFonts w:hint="default" w:ascii="Symbol" w:hAnsi="Symbol" w:cs="Symbol"/>
      </w:rPr>
    </w:lvl>
    <w:lvl w:ilvl="1" w:tentative="0">
      <w:start w:val="1"/>
      <w:numFmt w:val="bullet"/>
      <w:lvlText w:val="o"/>
      <w:lvlJc w:val="left"/>
      <w:pPr>
        <w:tabs>
          <w:tab w:val="left" w:pos="0"/>
        </w:tabs>
        <w:ind w:left="1800" w:hanging="360"/>
      </w:pPr>
      <w:rPr>
        <w:rFonts w:hint="default" w:ascii="Courier New" w:hAnsi="Courier New" w:cs="Courier New"/>
      </w:rPr>
    </w:lvl>
    <w:lvl w:ilvl="2" w:tentative="0">
      <w:start w:val="1"/>
      <w:numFmt w:val="bullet"/>
      <w:lvlText w:val=""/>
      <w:lvlJc w:val="left"/>
      <w:pPr>
        <w:tabs>
          <w:tab w:val="left" w:pos="0"/>
        </w:tabs>
        <w:ind w:left="2520" w:hanging="360"/>
      </w:pPr>
      <w:rPr>
        <w:rFonts w:hint="default" w:ascii="Wingdings" w:hAnsi="Wingdings" w:cs="Wingdings"/>
      </w:rPr>
    </w:lvl>
    <w:lvl w:ilvl="3" w:tentative="0">
      <w:start w:val="1"/>
      <w:numFmt w:val="bullet"/>
      <w:lvlText w:val=""/>
      <w:lvlJc w:val="left"/>
      <w:pPr>
        <w:tabs>
          <w:tab w:val="left" w:pos="0"/>
        </w:tabs>
        <w:ind w:left="3240" w:hanging="360"/>
      </w:pPr>
      <w:rPr>
        <w:rFonts w:hint="default" w:ascii="Symbol" w:hAnsi="Symbol" w:cs="Symbol"/>
      </w:rPr>
    </w:lvl>
    <w:lvl w:ilvl="4" w:tentative="0">
      <w:start w:val="1"/>
      <w:numFmt w:val="bullet"/>
      <w:lvlText w:val="o"/>
      <w:lvlJc w:val="left"/>
      <w:pPr>
        <w:tabs>
          <w:tab w:val="left" w:pos="0"/>
        </w:tabs>
        <w:ind w:left="3960" w:hanging="360"/>
      </w:pPr>
      <w:rPr>
        <w:rFonts w:hint="default" w:ascii="Courier New" w:hAnsi="Courier New" w:cs="Courier New"/>
      </w:rPr>
    </w:lvl>
    <w:lvl w:ilvl="5" w:tentative="0">
      <w:start w:val="1"/>
      <w:numFmt w:val="bullet"/>
      <w:lvlText w:val=""/>
      <w:lvlJc w:val="left"/>
      <w:pPr>
        <w:tabs>
          <w:tab w:val="left" w:pos="0"/>
        </w:tabs>
        <w:ind w:left="4680" w:hanging="360"/>
      </w:pPr>
      <w:rPr>
        <w:rFonts w:hint="default" w:ascii="Wingdings" w:hAnsi="Wingdings" w:cs="Wingdings"/>
      </w:rPr>
    </w:lvl>
    <w:lvl w:ilvl="6" w:tentative="0">
      <w:start w:val="1"/>
      <w:numFmt w:val="bullet"/>
      <w:lvlText w:val=""/>
      <w:lvlJc w:val="left"/>
      <w:pPr>
        <w:tabs>
          <w:tab w:val="left" w:pos="0"/>
        </w:tabs>
        <w:ind w:left="5400" w:hanging="360"/>
      </w:pPr>
      <w:rPr>
        <w:rFonts w:hint="default" w:ascii="Symbol" w:hAnsi="Symbol" w:cs="Symbol"/>
      </w:rPr>
    </w:lvl>
    <w:lvl w:ilvl="7" w:tentative="0">
      <w:start w:val="1"/>
      <w:numFmt w:val="bullet"/>
      <w:lvlText w:val="o"/>
      <w:lvlJc w:val="left"/>
      <w:pPr>
        <w:tabs>
          <w:tab w:val="left" w:pos="0"/>
        </w:tabs>
        <w:ind w:left="6120" w:hanging="360"/>
      </w:pPr>
      <w:rPr>
        <w:rFonts w:hint="default" w:ascii="Courier New" w:hAnsi="Courier New" w:cs="Courier New"/>
      </w:rPr>
    </w:lvl>
    <w:lvl w:ilvl="8" w:tentative="0">
      <w:start w:val="1"/>
      <w:numFmt w:val="bullet"/>
      <w:lvlText w:val=""/>
      <w:lvlJc w:val="left"/>
      <w:pPr>
        <w:tabs>
          <w:tab w:val="left" w:pos="0"/>
        </w:tabs>
        <w:ind w:left="6840" w:hanging="360"/>
      </w:pPr>
      <w:rPr>
        <w:rFonts w:hint="default" w:ascii="Wingdings" w:hAnsi="Wingdings" w:cs="Wingdings"/>
      </w:rPr>
    </w:lvl>
  </w:abstractNum>
  <w:abstractNum w:abstractNumId="10">
    <w:nsid w:val="72183CF9"/>
    <w:multiLevelType w:val="multilevel"/>
    <w:tmpl w:val="72183CF9"/>
    <w:lvl w:ilvl="0" w:tentative="0">
      <w:start w:val="1"/>
      <w:numFmt w:val="bullet"/>
      <w:lvlText w:val=""/>
      <w:lvlJc w:val="left"/>
      <w:pPr>
        <w:tabs>
          <w:tab w:val="left" w:pos="0"/>
        </w:tabs>
        <w:ind w:left="1080" w:hanging="360"/>
      </w:pPr>
      <w:rPr>
        <w:rFonts w:hint="default" w:ascii="Symbol" w:hAnsi="Symbol" w:cs="Symbol"/>
      </w:rPr>
    </w:lvl>
    <w:lvl w:ilvl="1" w:tentative="0">
      <w:start w:val="1"/>
      <w:numFmt w:val="bullet"/>
      <w:lvlText w:val="o"/>
      <w:lvlJc w:val="left"/>
      <w:pPr>
        <w:tabs>
          <w:tab w:val="left" w:pos="0"/>
        </w:tabs>
        <w:ind w:left="1800" w:hanging="360"/>
      </w:pPr>
      <w:rPr>
        <w:rFonts w:hint="default" w:ascii="Courier New" w:hAnsi="Courier New" w:cs="Courier New"/>
      </w:rPr>
    </w:lvl>
    <w:lvl w:ilvl="2" w:tentative="0">
      <w:start w:val="1"/>
      <w:numFmt w:val="bullet"/>
      <w:lvlText w:val=""/>
      <w:lvlJc w:val="left"/>
      <w:pPr>
        <w:tabs>
          <w:tab w:val="left" w:pos="0"/>
        </w:tabs>
        <w:ind w:left="2520" w:hanging="360"/>
      </w:pPr>
      <w:rPr>
        <w:rFonts w:hint="default" w:ascii="Wingdings" w:hAnsi="Wingdings" w:cs="Wingdings"/>
      </w:rPr>
    </w:lvl>
    <w:lvl w:ilvl="3" w:tentative="0">
      <w:start w:val="1"/>
      <w:numFmt w:val="bullet"/>
      <w:lvlText w:val=""/>
      <w:lvlJc w:val="left"/>
      <w:pPr>
        <w:tabs>
          <w:tab w:val="left" w:pos="0"/>
        </w:tabs>
        <w:ind w:left="3240" w:hanging="360"/>
      </w:pPr>
      <w:rPr>
        <w:rFonts w:hint="default" w:ascii="Symbol" w:hAnsi="Symbol" w:cs="Symbol"/>
      </w:rPr>
    </w:lvl>
    <w:lvl w:ilvl="4" w:tentative="0">
      <w:start w:val="1"/>
      <w:numFmt w:val="bullet"/>
      <w:lvlText w:val="o"/>
      <w:lvlJc w:val="left"/>
      <w:pPr>
        <w:tabs>
          <w:tab w:val="left" w:pos="0"/>
        </w:tabs>
        <w:ind w:left="3960" w:hanging="360"/>
      </w:pPr>
      <w:rPr>
        <w:rFonts w:hint="default" w:ascii="Courier New" w:hAnsi="Courier New" w:cs="Courier New"/>
      </w:rPr>
    </w:lvl>
    <w:lvl w:ilvl="5" w:tentative="0">
      <w:start w:val="1"/>
      <w:numFmt w:val="bullet"/>
      <w:lvlText w:val=""/>
      <w:lvlJc w:val="left"/>
      <w:pPr>
        <w:tabs>
          <w:tab w:val="left" w:pos="0"/>
        </w:tabs>
        <w:ind w:left="4680" w:hanging="360"/>
      </w:pPr>
      <w:rPr>
        <w:rFonts w:hint="default" w:ascii="Wingdings" w:hAnsi="Wingdings" w:cs="Wingdings"/>
      </w:rPr>
    </w:lvl>
    <w:lvl w:ilvl="6" w:tentative="0">
      <w:start w:val="1"/>
      <w:numFmt w:val="bullet"/>
      <w:lvlText w:val=""/>
      <w:lvlJc w:val="left"/>
      <w:pPr>
        <w:tabs>
          <w:tab w:val="left" w:pos="0"/>
        </w:tabs>
        <w:ind w:left="5400" w:hanging="360"/>
      </w:pPr>
      <w:rPr>
        <w:rFonts w:hint="default" w:ascii="Symbol" w:hAnsi="Symbol" w:cs="Symbol"/>
      </w:rPr>
    </w:lvl>
    <w:lvl w:ilvl="7" w:tentative="0">
      <w:start w:val="1"/>
      <w:numFmt w:val="bullet"/>
      <w:lvlText w:val="o"/>
      <w:lvlJc w:val="left"/>
      <w:pPr>
        <w:tabs>
          <w:tab w:val="left" w:pos="0"/>
        </w:tabs>
        <w:ind w:left="6120" w:hanging="360"/>
      </w:pPr>
      <w:rPr>
        <w:rFonts w:hint="default" w:ascii="Courier New" w:hAnsi="Courier New" w:cs="Courier New"/>
      </w:rPr>
    </w:lvl>
    <w:lvl w:ilvl="8" w:tentative="0">
      <w:start w:val="1"/>
      <w:numFmt w:val="bullet"/>
      <w:lvlText w:val=""/>
      <w:lvlJc w:val="left"/>
      <w:pPr>
        <w:tabs>
          <w:tab w:val="left" w:pos="0"/>
        </w:tabs>
        <w:ind w:left="6840" w:hanging="360"/>
      </w:pPr>
      <w:rPr>
        <w:rFonts w:hint="default" w:ascii="Wingdings" w:hAnsi="Wingdings" w:cs="Wingdings"/>
      </w:rPr>
    </w:lvl>
  </w:abstractNum>
  <w:num w:numId="1">
    <w:abstractNumId w:val="3"/>
  </w:num>
  <w:num w:numId="2">
    <w:abstractNumId w:val="8"/>
  </w:num>
  <w:num w:numId="3">
    <w:abstractNumId w:val="2"/>
  </w:num>
  <w:num w:numId="4">
    <w:abstractNumId w:val="1"/>
  </w:num>
  <w:num w:numId="5">
    <w:abstractNumId w:val="5"/>
  </w:num>
  <w:num w:numId="6">
    <w:abstractNumId w:val="6"/>
  </w:num>
  <w:num w:numId="7">
    <w:abstractNumId w:val="10"/>
  </w:num>
  <w:num w:numId="8">
    <w:abstractNumId w:val="4"/>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autoHyphenation/>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9EF55AA"/>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en-US" w:eastAsia="en-US" w:bidi="ar-SA"/>
    </w:rPr>
  </w:style>
  <w:style w:type="paragraph" w:styleId="2">
    <w:name w:val="heading 1"/>
    <w:basedOn w:val="1"/>
    <w:next w:val="1"/>
    <w:link w:val="15"/>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paragraph" w:styleId="3">
    <w:name w:val="heading 3"/>
    <w:basedOn w:val="1"/>
    <w:next w:val="1"/>
    <w:link w:val="16"/>
    <w:semiHidden/>
    <w:unhideWhenUsed/>
    <w:qFormat/>
    <w:uiPriority w:val="9"/>
    <w:pPr>
      <w:spacing w:beforeAutospacing="1" w:afterAutospacing="1" w:line="240" w:lineRule="auto"/>
      <w:outlineLvl w:val="2"/>
    </w:pPr>
    <w:rPr>
      <w:rFonts w:ascii="Times New Roman" w:hAnsi="Times New Roman" w:eastAsia="Times New Roman" w:cs="Times New Roman"/>
      <w:b/>
      <w:bCs/>
      <w:sz w:val="27"/>
      <w:szCs w:val="27"/>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ody Text"/>
    <w:basedOn w:val="1"/>
    <w:uiPriority w:val="0"/>
    <w:pPr>
      <w:spacing w:before="0" w:after="140"/>
    </w:pPr>
  </w:style>
  <w:style w:type="paragraph" w:styleId="7">
    <w:name w:val="caption"/>
    <w:basedOn w:val="1"/>
    <w:next w:val="1"/>
    <w:qFormat/>
    <w:uiPriority w:val="0"/>
    <w:pPr>
      <w:suppressLineNumbers/>
      <w:spacing w:before="120" w:after="120"/>
    </w:pPr>
    <w:rPr>
      <w:rFonts w:cs="Arial"/>
      <w:i/>
      <w:iCs/>
      <w:sz w:val="24"/>
      <w:szCs w:val="24"/>
    </w:rPr>
  </w:style>
  <w:style w:type="paragraph" w:styleId="8">
    <w:name w:val="footer"/>
    <w:basedOn w:val="1"/>
    <w:link w:val="22"/>
    <w:unhideWhenUsed/>
    <w:uiPriority w:val="99"/>
    <w:pPr>
      <w:tabs>
        <w:tab w:val="center" w:pos="4513"/>
        <w:tab w:val="right" w:pos="9026"/>
      </w:tabs>
      <w:spacing w:before="0" w:after="0" w:line="240" w:lineRule="auto"/>
    </w:pPr>
  </w:style>
  <w:style w:type="paragraph" w:styleId="9">
    <w:name w:val="header"/>
    <w:basedOn w:val="1"/>
    <w:link w:val="21"/>
    <w:unhideWhenUsed/>
    <w:uiPriority w:val="99"/>
    <w:pPr>
      <w:tabs>
        <w:tab w:val="center" w:pos="4513"/>
        <w:tab w:val="right" w:pos="9026"/>
      </w:tabs>
      <w:spacing w:before="0" w:after="0" w:line="240" w:lineRule="auto"/>
    </w:pPr>
  </w:style>
  <w:style w:type="character" w:styleId="10">
    <w:name w:val="Hyperlink"/>
    <w:basedOn w:val="4"/>
    <w:unhideWhenUsed/>
    <w:uiPriority w:val="99"/>
    <w:rPr>
      <w:color w:val="0563C1" w:themeColor="hyperlink"/>
      <w:u w:val="single"/>
      <w14:textFill>
        <w14:solidFill>
          <w14:schemeClr w14:val="hlink"/>
        </w14:solidFill>
      </w14:textFill>
    </w:rPr>
  </w:style>
  <w:style w:type="paragraph" w:styleId="11">
    <w:name w:val="List"/>
    <w:basedOn w:val="6"/>
    <w:uiPriority w:val="0"/>
    <w:rPr>
      <w:rFonts w:cs="Arial"/>
    </w:rPr>
  </w:style>
  <w:style w:type="paragraph" w:styleId="12">
    <w:name w:val="Normal (Web)"/>
    <w:basedOn w:val="1"/>
    <w:semiHidden/>
    <w:unhideWhenUsed/>
    <w:qFormat/>
    <w:uiPriority w:val="99"/>
    <w:pPr>
      <w:spacing w:beforeAutospacing="1" w:afterAutospacing="1" w:line="240" w:lineRule="auto"/>
    </w:pPr>
    <w:rPr>
      <w:rFonts w:ascii="Times New Roman" w:hAnsi="Times New Roman" w:eastAsia="Times New Roman" w:cs="Times New Roman"/>
      <w:sz w:val="24"/>
      <w:szCs w:val="24"/>
    </w:rPr>
  </w:style>
  <w:style w:type="paragraph" w:styleId="13">
    <w:name w:val="Subtitle"/>
    <w:basedOn w:val="1"/>
    <w:next w:val="1"/>
    <w:link w:val="18"/>
    <w:qFormat/>
    <w:uiPriority w:val="11"/>
    <w:rPr>
      <w:rFonts w:asciiTheme="majorHAnsi" w:hAnsiTheme="majorHAnsi" w:eastAsiaTheme="majorEastAsia" w:cstheme="majorBidi"/>
      <w:i/>
      <w:iCs/>
      <w:color w:val="5B9BD5" w:themeColor="accent1"/>
      <w:spacing w:val="15"/>
      <w:sz w:val="24"/>
      <w:szCs w:val="24"/>
      <w14:textFill>
        <w14:solidFill>
          <w14:schemeClr w14:val="accent1"/>
        </w14:solidFill>
      </w14:textFill>
    </w:rPr>
  </w:style>
  <w:style w:type="paragraph" w:styleId="14">
    <w:name w:val="Title"/>
    <w:basedOn w:val="1"/>
    <w:next w:val="1"/>
    <w:link w:val="17"/>
    <w:qFormat/>
    <w:uiPriority w:val="10"/>
    <w:pPr>
      <w:pBdr>
        <w:bottom w:val="single" w:color="5B9BD5" w:sz="8" w:space="4"/>
      </w:pBdr>
      <w:spacing w:before="0" w:after="300" w:line="240" w:lineRule="auto"/>
      <w:contextualSpacing/>
    </w:pPr>
    <w:rPr>
      <w:rFonts w:asciiTheme="majorHAnsi" w:hAnsiTheme="majorHAnsi" w:eastAsiaTheme="majorEastAsia" w:cstheme="majorBidi"/>
      <w:color w:val="333F50" w:themeColor="text2" w:themeShade="BF"/>
      <w:spacing w:val="5"/>
      <w:kern w:val="2"/>
      <w:sz w:val="52"/>
      <w:szCs w:val="52"/>
    </w:rPr>
  </w:style>
  <w:style w:type="character" w:customStyle="1" w:styleId="15">
    <w:name w:val="Heading 1 Char"/>
    <w:basedOn w:val="4"/>
    <w:link w:val="2"/>
    <w:qFormat/>
    <w:uiPriority w:val="9"/>
    <w:rPr>
      <w:rFonts w:asciiTheme="majorHAnsi" w:hAnsiTheme="majorHAnsi" w:eastAsiaTheme="majorEastAsia" w:cstheme="majorBidi"/>
      <w:b/>
      <w:bCs/>
      <w:color w:val="2E75B6" w:themeColor="accent1" w:themeShade="BF"/>
      <w:sz w:val="28"/>
      <w:szCs w:val="28"/>
    </w:rPr>
  </w:style>
  <w:style w:type="character" w:customStyle="1" w:styleId="16">
    <w:name w:val="Heading 3 Char"/>
    <w:basedOn w:val="4"/>
    <w:link w:val="3"/>
    <w:semiHidden/>
    <w:qFormat/>
    <w:uiPriority w:val="9"/>
    <w:rPr>
      <w:rFonts w:ascii="Times New Roman" w:hAnsi="Times New Roman" w:eastAsia="Times New Roman" w:cs="Times New Roman"/>
      <w:b/>
      <w:bCs/>
      <w:sz w:val="27"/>
      <w:szCs w:val="27"/>
    </w:rPr>
  </w:style>
  <w:style w:type="character" w:customStyle="1" w:styleId="17">
    <w:name w:val="Title Char"/>
    <w:basedOn w:val="4"/>
    <w:link w:val="14"/>
    <w:qFormat/>
    <w:uiPriority w:val="10"/>
    <w:rPr>
      <w:rFonts w:asciiTheme="majorHAnsi" w:hAnsiTheme="majorHAnsi" w:eastAsiaTheme="majorEastAsia" w:cstheme="majorBidi"/>
      <w:color w:val="333F50" w:themeColor="text2" w:themeShade="BF"/>
      <w:spacing w:val="5"/>
      <w:kern w:val="2"/>
      <w:sz w:val="52"/>
      <w:szCs w:val="52"/>
    </w:rPr>
  </w:style>
  <w:style w:type="character" w:customStyle="1" w:styleId="18">
    <w:name w:val="Subtitle Char"/>
    <w:basedOn w:val="4"/>
    <w:link w:val="13"/>
    <w:qFormat/>
    <w:uiPriority w:val="11"/>
    <w:rPr>
      <w:rFonts w:asciiTheme="majorHAnsi" w:hAnsiTheme="majorHAnsi" w:eastAsiaTheme="majorEastAsia" w:cstheme="majorBidi"/>
      <w:i/>
      <w:iCs/>
      <w:color w:val="5B9BD5" w:themeColor="accent1"/>
      <w:spacing w:val="15"/>
      <w:sz w:val="24"/>
      <w:szCs w:val="24"/>
      <w14:textFill>
        <w14:solidFill>
          <w14:schemeClr w14:val="accent1"/>
        </w14:solidFill>
      </w14:textFill>
    </w:rPr>
  </w:style>
  <w:style w:type="character" w:customStyle="1" w:styleId="19">
    <w:name w:val="Numbering Symbols"/>
    <w:qFormat/>
    <w:uiPriority w:val="0"/>
  </w:style>
  <w:style w:type="character" w:customStyle="1" w:styleId="20">
    <w:name w:val="Bullets"/>
    <w:qFormat/>
    <w:uiPriority w:val="0"/>
    <w:rPr>
      <w:rFonts w:ascii="OpenSymbol" w:hAnsi="OpenSymbol" w:eastAsia="OpenSymbol" w:cs="OpenSymbol"/>
    </w:rPr>
  </w:style>
  <w:style w:type="character" w:customStyle="1" w:styleId="21">
    <w:name w:val="Header Char"/>
    <w:basedOn w:val="4"/>
    <w:link w:val="9"/>
    <w:qFormat/>
    <w:uiPriority w:val="99"/>
  </w:style>
  <w:style w:type="character" w:customStyle="1" w:styleId="22">
    <w:name w:val="Footer Char"/>
    <w:basedOn w:val="4"/>
    <w:link w:val="8"/>
    <w:qFormat/>
    <w:uiPriority w:val="99"/>
  </w:style>
  <w:style w:type="paragraph" w:customStyle="1" w:styleId="23">
    <w:name w:val="Heading"/>
    <w:basedOn w:val="1"/>
    <w:next w:val="6"/>
    <w:qFormat/>
    <w:uiPriority w:val="0"/>
    <w:pPr>
      <w:keepNext/>
      <w:spacing w:before="240" w:after="120"/>
    </w:pPr>
    <w:rPr>
      <w:rFonts w:ascii="Liberation Sans" w:hAnsi="Liberation Sans" w:eastAsia="Microsoft YaHei" w:cs="Arial"/>
      <w:sz w:val="28"/>
      <w:szCs w:val="28"/>
    </w:rPr>
  </w:style>
  <w:style w:type="paragraph" w:customStyle="1" w:styleId="24">
    <w:name w:val="Index"/>
    <w:basedOn w:val="1"/>
    <w:qFormat/>
    <w:uiPriority w:val="0"/>
    <w:pPr>
      <w:suppressLineNumbers/>
    </w:pPr>
    <w:rPr>
      <w:rFonts w:cs="Arial"/>
    </w:rPr>
  </w:style>
  <w:style w:type="paragraph" w:styleId="25">
    <w:name w:val="List Paragraph"/>
    <w:basedOn w:val="1"/>
    <w:qFormat/>
    <w:uiPriority w:val="34"/>
    <w:pPr>
      <w:spacing w:before="0" w:after="200"/>
      <w:ind w:left="720" w:firstLine="0"/>
      <w:contextualSpacing/>
    </w:pPr>
  </w:style>
  <w:style w:type="paragraph" w:styleId="26">
    <w:name w:val="No Spacing"/>
    <w:qFormat/>
    <w:uiPriority w:val="1"/>
    <w:pPr>
      <w:widowControl/>
      <w:suppressAutoHyphens/>
      <w:bidi w:val="0"/>
      <w:spacing w:before="0" w:after="0"/>
      <w:jc w:val="left"/>
    </w:pPr>
    <w:rPr>
      <w:rFonts w:asciiTheme="minorHAnsi" w:hAnsiTheme="minorHAnsi" w:eastAsiaTheme="minorHAnsi" w:cstheme="minorBidi"/>
      <w:color w:val="auto"/>
      <w:kern w:val="0"/>
      <w:sz w:val="22"/>
      <w:szCs w:val="22"/>
      <w:lang w:val="en-US" w:eastAsia="en-US" w:bidi="ar-SA"/>
    </w:rPr>
  </w:style>
  <w:style w:type="paragraph" w:customStyle="1" w:styleId="27">
    <w:name w:val="Header and Foote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17</Pages>
  <Words>3779</Words>
  <Characters>22161</Characters>
  <Paragraphs>243</Paragraphs>
  <TotalTime>1</TotalTime>
  <ScaleCrop>false</ScaleCrop>
  <LinksUpToDate>false</LinksUpToDate>
  <CharactersWithSpaces>25808</CharactersWithSpaces>
  <Application>WPS Office_11.2.0.11074_F1E327BC-269C-435d-A152-05C5408002CA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2021-12-02T19:36:00Z</dcterms:created>
  <dc:creator>Bruk Aseged</dc:creator>
  <cp:lastModifiedBy>Samuel Gosaye</cp:lastModifiedBy>
  <dcterms:modified xsi:type="dcterms:W3CDTF">2022-04-11T19:13:39Z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3DBECF17ED614A25AF0AA0141FCBEFA3</vt:lpwstr>
  </property>
</Properties>
</file>