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7A0" w:rsidRDefault="005D07A0" w:rsidP="005D07A0">
      <w:pPr>
        <w:jc w:val="center"/>
        <w:rPr>
          <w:rFonts w:ascii="Visual Geez Unicode Agazian" w:hAnsi="Visual Geez Unicode Agazian" w:cs="Power Geez Unicode1"/>
          <w:b/>
          <w:sz w:val="52"/>
          <w:szCs w:val="52"/>
        </w:rPr>
      </w:pPr>
    </w:p>
    <w:p w:rsidR="005D07A0" w:rsidRDefault="005D07A0" w:rsidP="005D07A0">
      <w:pPr>
        <w:jc w:val="center"/>
        <w:rPr>
          <w:rFonts w:ascii="Visual Geez Unicode Agazian" w:hAnsi="Visual Geez Unicode Agazian" w:cs="Power Geez Unicode1"/>
          <w:b/>
          <w:sz w:val="52"/>
          <w:szCs w:val="52"/>
        </w:rPr>
      </w:pPr>
    </w:p>
    <w:p w:rsidR="005D07A0" w:rsidRDefault="005D07A0" w:rsidP="005D07A0">
      <w:pPr>
        <w:jc w:val="center"/>
        <w:rPr>
          <w:rFonts w:ascii="Visual Geez Unicode Agazian" w:hAnsi="Visual Geez Unicode Agazian" w:cs="Power Geez Unicode1"/>
          <w:b/>
          <w:sz w:val="52"/>
          <w:szCs w:val="52"/>
        </w:rPr>
      </w:pPr>
    </w:p>
    <w:p w:rsidR="005D07A0" w:rsidRPr="005630E2" w:rsidRDefault="005D07A0" w:rsidP="005D07A0">
      <w:pPr>
        <w:spacing w:line="360" w:lineRule="auto"/>
        <w:jc w:val="center"/>
        <w:rPr>
          <w:rFonts w:ascii="Visual Geez Unicode" w:hAnsi="Visual Geez Unicode" w:cs="Power Geez Unicode1"/>
          <w:b/>
          <w:sz w:val="52"/>
          <w:szCs w:val="52"/>
        </w:rPr>
      </w:pPr>
      <w:r w:rsidRPr="005630E2">
        <w:rPr>
          <w:rFonts w:ascii="Power Geez Unicode1" w:hAnsi="Power Geez Unicode1" w:cs="Power Geez Unicode1"/>
          <w:b/>
          <w:sz w:val="52"/>
          <w:szCs w:val="52"/>
        </w:rPr>
        <w:t xml:space="preserve">የቅድመ መደበኛ ትምህርት </w:t>
      </w:r>
      <w:bookmarkStart w:id="0" w:name="_GoBack"/>
      <w:bookmarkEnd w:id="0"/>
      <w:r w:rsidRPr="005630E2">
        <w:rPr>
          <w:rFonts w:ascii="Power Geez Unicode1" w:hAnsi="Power Geez Unicode1" w:cs="Power Geez Unicode1"/>
          <w:b/>
          <w:sz w:val="52"/>
          <w:szCs w:val="52"/>
        </w:rPr>
        <w:t>ሮግራም የደረጃ መለኪ</w:t>
      </w:r>
      <w:r w:rsidR="004762B0">
        <w:rPr>
          <w:rFonts w:ascii="Nyala" w:hAnsi="Nyala" w:cs="Power Geez Unicode1"/>
          <w:b/>
          <w:sz w:val="52"/>
          <w:szCs w:val="52"/>
        </w:rPr>
        <w:t>ያ</w:t>
      </w:r>
      <w:r w:rsidRPr="005630E2">
        <w:rPr>
          <w:rFonts w:ascii="Power Geez Unicode1" w:hAnsi="Power Geez Unicode1" w:cs="Power Geez Unicode1"/>
          <w:b/>
          <w:sz w:val="52"/>
          <w:szCs w:val="52"/>
        </w:rPr>
        <w:t xml:space="preserve"> /ስታንዳርድ/</w:t>
      </w:r>
    </w:p>
    <w:p w:rsidR="005D07A0" w:rsidRPr="005630E2" w:rsidRDefault="005D07A0" w:rsidP="005D07A0">
      <w:pPr>
        <w:spacing w:line="360" w:lineRule="auto"/>
        <w:jc w:val="center"/>
        <w:rPr>
          <w:rFonts w:ascii="Power Geez Unicode1" w:hAnsi="Power Geez Unicode1" w:cs="Power Geez Unicode1"/>
          <w:b/>
          <w:sz w:val="44"/>
          <w:szCs w:val="44"/>
        </w:rPr>
      </w:pPr>
    </w:p>
    <w:p w:rsidR="005D07A0" w:rsidRPr="005630E2" w:rsidRDefault="004A5652" w:rsidP="005D07A0">
      <w:pPr>
        <w:jc w:val="center"/>
        <w:rPr>
          <w:rFonts w:ascii="Power Geez Unicode1" w:hAnsi="Power Geez Unicode1" w:cs="Power Geez Unicode1"/>
          <w:b/>
          <w:sz w:val="44"/>
          <w:szCs w:val="44"/>
        </w:rPr>
      </w:pPr>
      <w:r w:rsidRPr="005630E2">
        <w:rPr>
          <w:rFonts w:ascii="Power Geez Unicode1" w:hAnsi="Power Geez Unicode1" w:cs="Power Geez Unicode1"/>
          <w:b/>
          <w:sz w:val="44"/>
          <w:szCs w:val="44"/>
        </w:rPr>
        <w:t>(</w:t>
      </w:r>
      <w:r w:rsidR="005D07A0" w:rsidRPr="005630E2">
        <w:rPr>
          <w:rFonts w:ascii="Power Geez Unicode1" w:hAnsi="Power Geez Unicode1" w:cs="Power Geez Unicode1"/>
          <w:b/>
          <w:sz w:val="44"/>
          <w:szCs w:val="44"/>
        </w:rPr>
        <w:t>የ</w:t>
      </w:r>
      <w:r w:rsidRPr="005630E2">
        <w:rPr>
          <w:rFonts w:ascii="Power Geez Unicode1" w:hAnsi="Power Geez Unicode1" w:cs="Power Geez Unicode1"/>
          <w:b/>
          <w:sz w:val="44"/>
          <w:szCs w:val="44"/>
        </w:rPr>
        <w:t>ተሻሻለ)</w:t>
      </w: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5D07A0" w:rsidP="005D07A0">
      <w:pPr>
        <w:jc w:val="both"/>
        <w:rPr>
          <w:rFonts w:ascii="Power Geez Unicode1" w:hAnsi="Power Geez Unicode1" w:cs="Power Geez Unicode1"/>
          <w:b/>
          <w:sz w:val="36"/>
        </w:rPr>
      </w:pPr>
    </w:p>
    <w:p w:rsidR="005D07A0" w:rsidRPr="005630E2" w:rsidRDefault="001E6CDC" w:rsidP="001E6CDC">
      <w:pPr>
        <w:rPr>
          <w:rFonts w:ascii="Power Geez Unicode1" w:hAnsi="Power Geez Unicode1" w:cs="Power Geez Unicode1"/>
          <w:b/>
          <w:sz w:val="28"/>
          <w:szCs w:val="28"/>
        </w:rPr>
      </w:pPr>
      <w:r w:rsidRPr="005630E2">
        <w:rPr>
          <w:rFonts w:ascii="Power Geez Unicode1" w:hAnsi="Power Geez Unicode1" w:cs="Power Geez Unicode1"/>
          <w:b/>
          <w:sz w:val="28"/>
          <w:szCs w:val="28"/>
        </w:rPr>
        <w:t xml:space="preserve">                                    </w:t>
      </w:r>
      <w:r w:rsidR="005D07A0" w:rsidRPr="005630E2">
        <w:rPr>
          <w:rFonts w:ascii="Power Geez Unicode1" w:hAnsi="Power Geez Unicode1" w:cs="Power Geez Unicode1"/>
          <w:b/>
          <w:sz w:val="28"/>
          <w:szCs w:val="28"/>
        </w:rPr>
        <w:t>አ/አ/ትም/ቢሮ</w:t>
      </w:r>
    </w:p>
    <w:p w:rsidR="001E6CDC" w:rsidRPr="005630E2" w:rsidRDefault="005D07A0" w:rsidP="005D07A0">
      <w:pPr>
        <w:ind w:left="5760"/>
        <w:rPr>
          <w:rFonts w:ascii="Power Geez Unicode1" w:hAnsi="Power Geez Unicode1" w:cs="Power Geez Unicode1"/>
          <w:b/>
          <w:sz w:val="28"/>
          <w:szCs w:val="28"/>
        </w:rPr>
      </w:pPr>
      <w:r w:rsidRPr="005630E2">
        <w:rPr>
          <w:rFonts w:ascii="Power Geez Unicode1" w:hAnsi="Power Geez Unicode1" w:cs="Power Geez Unicode1"/>
          <w:b/>
          <w:sz w:val="28"/>
          <w:szCs w:val="28"/>
        </w:rPr>
        <w:t xml:space="preserve">       </w:t>
      </w:r>
    </w:p>
    <w:p w:rsidR="005D07A0" w:rsidRPr="00431E14" w:rsidRDefault="005D07A0" w:rsidP="00431E14">
      <w:pPr>
        <w:ind w:left="5760"/>
        <w:rPr>
          <w:b/>
        </w:rPr>
        <w:sectPr w:rsidR="005D07A0" w:rsidRPr="00431E14" w:rsidSect="004A5652">
          <w:footerReference w:type="even" r:id="rId8"/>
          <w:footerReference w:type="default" r:id="rId9"/>
          <w:footnotePr>
            <w:numFmt w:val="chicago"/>
          </w:footnotePr>
          <w:pgSz w:w="12240" w:h="15840"/>
          <w:pgMar w:top="1440" w:right="1320" w:bottom="540" w:left="1800" w:header="720" w:footer="720" w:gutter="0"/>
          <w:pgBorders w:display="firstPage" w:offsetFrom="page">
            <w:top w:val="papyrus" w:sz="24" w:space="24" w:color="auto"/>
            <w:left w:val="papyrus" w:sz="24" w:space="24" w:color="auto"/>
            <w:bottom w:val="papyrus" w:sz="24" w:space="24" w:color="auto"/>
            <w:right w:val="papyrus" w:sz="24" w:space="24" w:color="auto"/>
          </w:pgBorders>
          <w:cols w:space="720"/>
          <w:docGrid w:linePitch="360"/>
        </w:sectPr>
      </w:pPr>
      <w:r w:rsidRPr="005630E2">
        <w:rPr>
          <w:rFonts w:ascii="Power Geez Unicode1" w:hAnsi="Power Geez Unicode1" w:cs="Power Geez Unicode1"/>
          <w:b/>
          <w:sz w:val="28"/>
          <w:szCs w:val="28"/>
        </w:rPr>
        <w:t>ታህሳስ 2005 ዓ/ም</w:t>
      </w:r>
    </w:p>
    <w:p w:rsidR="005D07A0" w:rsidRPr="00691DCD" w:rsidRDefault="005D07A0" w:rsidP="005D07A0">
      <w:pPr>
        <w:rPr>
          <w:rFonts w:ascii="Visual Geez Unicode" w:hAnsi="Visual Geez Unicode"/>
          <w:sz w:val="16"/>
          <w:szCs w:val="16"/>
        </w:rPr>
      </w:pPr>
    </w:p>
    <w:p w:rsidR="005D07A0" w:rsidRPr="00787830" w:rsidRDefault="005D07A0" w:rsidP="005D07A0">
      <w:pPr>
        <w:jc w:val="center"/>
        <w:rPr>
          <w:rFonts w:ascii="Visual Geez Unicode" w:hAnsi="Visual Geez Unicode"/>
          <w:b/>
          <w:sz w:val="32"/>
          <w:szCs w:val="32"/>
        </w:rPr>
      </w:pPr>
      <w:r w:rsidRPr="00787830">
        <w:rPr>
          <w:rFonts w:ascii="Visual Geez Unicode" w:hAnsi="Visual Geez Unicode"/>
          <w:b/>
          <w:sz w:val="32"/>
          <w:szCs w:val="32"/>
        </w:rPr>
        <w:t>ማ ው ጫ</w:t>
      </w:r>
    </w:p>
    <w:p w:rsidR="005D07A0" w:rsidRDefault="005D07A0" w:rsidP="005D07A0">
      <w:pPr>
        <w:rPr>
          <w:rFonts w:ascii="Visual Geez Unicode" w:hAnsi="Visual Geez Unicode"/>
        </w:rPr>
      </w:pP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r>
      <w:r>
        <w:rPr>
          <w:rFonts w:ascii="Visual Geez Unicode" w:hAnsi="Visual Geez Unicode"/>
        </w:rPr>
        <w:tab/>
        <w:t>ገጽ</w:t>
      </w:r>
    </w:p>
    <w:p w:rsidR="005D07A0" w:rsidRDefault="005D07A0" w:rsidP="005D07A0">
      <w:pPr>
        <w:rPr>
          <w:rFonts w:ascii="Visual Geez Unicode" w:hAnsi="Visual Geez Unicode"/>
        </w:rPr>
      </w:pP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መግቢያ</w:t>
      </w:r>
      <w:r>
        <w:rPr>
          <w:rFonts w:ascii="Visual Geez Unicode" w:hAnsi="Visual Geez Unicode"/>
        </w:rPr>
        <w:tab/>
        <w:t>1</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1</w:t>
      </w:r>
      <w:r>
        <w:rPr>
          <w:rFonts w:ascii="Visual Geez Unicode" w:hAnsi="Visual Geez Unicode"/>
        </w:rPr>
        <w:tab/>
        <w:t>የቅድመ - መደበኛ ትም/ፕሮግራም የደረጃ መለኪያ</w:t>
      </w:r>
      <w:r>
        <w:rPr>
          <w:rFonts w:ascii="Visual Geez Unicode" w:hAnsi="Visual Geez Unicode"/>
        </w:rPr>
        <w:tab/>
        <w:t>4</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 የቅድመ-መደበኛ ትም/ተቋማት አስፈላጊነት</w:t>
      </w:r>
      <w:r>
        <w:rPr>
          <w:rFonts w:ascii="Visual Geez Unicode" w:hAnsi="Visual Geez Unicode"/>
        </w:rPr>
        <w:tab/>
        <w:t>4</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1.2 የቅድመ መደበኛ ትምህርት ፕሮግራም</w:t>
      </w:r>
      <w:r>
        <w:rPr>
          <w:rFonts w:ascii="Visual Geez Unicode" w:hAnsi="Visual Geez Unicode"/>
        </w:rPr>
        <w:tab/>
        <w:t>5</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1.3 የፕሮግራሙ አወቃቀር</w:t>
      </w:r>
      <w:r>
        <w:rPr>
          <w:rFonts w:ascii="Visual Geez Unicode" w:hAnsi="Visual Geez Unicode"/>
        </w:rPr>
        <w:tab/>
        <w:t>6</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1.4 የፕርግራሙ አደረጃጀት</w:t>
      </w:r>
      <w:r>
        <w:rPr>
          <w:rFonts w:ascii="Visual Geez Unicode" w:hAnsi="Visual Geez Unicode"/>
        </w:rPr>
        <w:tab/>
        <w:t>6</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1.4.1 ጨዋታ</w:t>
      </w:r>
      <w:r>
        <w:rPr>
          <w:rFonts w:ascii="Visual Geez Unicode" w:hAnsi="Visual Geez Unicode"/>
        </w:rPr>
        <w:tab/>
        <w:t>6</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1.4.2 በክፍልና ከክፍል ውጭ ተቀናጅተው የሚሰጡ ፕሮግራሞች</w:t>
      </w:r>
      <w:r>
        <w:rPr>
          <w:rFonts w:ascii="Visual Geez Unicode" w:hAnsi="Visual Geez Unicode"/>
        </w:rPr>
        <w:tab/>
        <w:t>6</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1.4.3 ሥራ</w:t>
      </w:r>
      <w:r>
        <w:rPr>
          <w:rFonts w:ascii="Visual Geez Unicode" w:hAnsi="Visual Geez Unicode"/>
        </w:rPr>
        <w:tab/>
        <w:t>7</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1.5 የፕሮግራሙ ወቅት /ካላንደር/</w:t>
      </w:r>
      <w:r>
        <w:rPr>
          <w:rFonts w:ascii="Visual Geez Unicode" w:hAnsi="Visual Geez Unicode"/>
        </w:rPr>
        <w:tab/>
        <w:t>8</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1.6 የክፍለ - ጊዜያት ሥርጭት</w:t>
      </w:r>
      <w:r>
        <w:rPr>
          <w:rFonts w:ascii="Visual Geez Unicode" w:hAnsi="Visual Geez Unicode"/>
        </w:rPr>
        <w:tab/>
        <w:t>9</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1.6.1 ሳምንታዊ የክፍለ - ጊዜያት ሥርጭት</w:t>
      </w:r>
      <w:r>
        <w:rPr>
          <w:rFonts w:ascii="Visual Geez Unicode" w:hAnsi="Visual Geez Unicode"/>
        </w:rPr>
        <w:tab/>
        <w:t>9</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1.6.2 ዕለታዊ ፕሮግራም መርሀ-ግብር</w:t>
      </w:r>
      <w:r>
        <w:rPr>
          <w:rFonts w:ascii="Visual Geez Unicode" w:hAnsi="Visual Geez Unicode"/>
        </w:rPr>
        <w:tab/>
        <w:t>10</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1.7 የመምህራን የሥራ ሰዓት መጠን</w:t>
      </w:r>
      <w:r>
        <w:rPr>
          <w:rFonts w:ascii="Visual Geez Unicode" w:hAnsi="Visual Geez Unicode"/>
        </w:rPr>
        <w:tab/>
        <w:t>11</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1.8 የማስተማር ዘዴዎች</w:t>
      </w:r>
      <w:r>
        <w:rPr>
          <w:rFonts w:ascii="Visual Geez Unicode" w:hAnsi="Visual Geez Unicode"/>
        </w:rPr>
        <w:tab/>
        <w:t>12</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1.9 ከመምህራን የሚጠበቅ ባህርይ</w:t>
      </w:r>
      <w:r>
        <w:rPr>
          <w:rFonts w:ascii="Visual Geez Unicode" w:hAnsi="Visual Geez Unicode"/>
        </w:rPr>
        <w:tab/>
        <w:t>12</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1.10 የቅድመ - መደበኛ መርሀ - ግብር ያጠናቀቁ ህፃናት ባህርይ</w:t>
      </w:r>
      <w:r>
        <w:rPr>
          <w:rFonts w:ascii="Visual Geez Unicode" w:hAnsi="Visual Geez Unicode"/>
        </w:rPr>
        <w:tab/>
        <w:t>13</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 xml:space="preserve">1.11 የቅድመ - መደበኛ ትም/ ተቋማት የሚቋቋሙባቸው አካባቢዎች </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 xml:space="preserve">         የህንፃው ሁኔታ</w:t>
      </w:r>
      <w:r>
        <w:rPr>
          <w:rFonts w:ascii="Visual Geez Unicode" w:hAnsi="Visual Geez Unicode"/>
        </w:rPr>
        <w:tab/>
        <w:t>13</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1.11.1 የቦታ አመራረጥ</w:t>
      </w:r>
      <w:r>
        <w:rPr>
          <w:rFonts w:ascii="Visual Geez Unicode" w:hAnsi="Visual Geez Unicode"/>
        </w:rPr>
        <w:tab/>
        <w:t>13</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1.11.2 የምድረ-ግቢው ገጽታና አደረጃጀት</w:t>
      </w:r>
      <w:r>
        <w:rPr>
          <w:rFonts w:ascii="Visual Geez Unicode" w:hAnsi="Visual Geez Unicode"/>
        </w:rPr>
        <w:tab/>
        <w:t>14</w:t>
      </w:r>
      <w:r>
        <w:rPr>
          <w:rFonts w:ascii="Visual Geez Unicode" w:hAnsi="Visual Geez Unicode"/>
        </w:rPr>
        <w:tab/>
        <w:t>1.11.3 የቅድመ- መደበኛ ትም/ተቋማት መጠን</w:t>
      </w:r>
      <w:r>
        <w:rPr>
          <w:rFonts w:ascii="Visual Geez Unicode" w:hAnsi="Visual Geez Unicode"/>
        </w:rPr>
        <w:tab/>
        <w:t>14</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1.11.4 የምድረ -ግቢና የህንፃዎች አደረጃጀት</w:t>
      </w:r>
      <w:r>
        <w:rPr>
          <w:rFonts w:ascii="Visual Geez Unicode" w:hAnsi="Visual Geez Unicode"/>
        </w:rPr>
        <w:tab/>
        <w:t>15</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1.12 የቅድመ - መደበኛ ትምህርት ተቋማት ሊኖሩት የሚገባ የአገልግሎት</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 xml:space="preserve">        መስጫ ክፍሎች</w:t>
      </w:r>
      <w:r>
        <w:rPr>
          <w:rFonts w:ascii="Visual Geez Unicode" w:hAnsi="Visual Geez Unicode"/>
        </w:rPr>
        <w:tab/>
        <w:t>16</w:t>
      </w:r>
    </w:p>
    <w:p w:rsidR="005D07A0" w:rsidRDefault="005D07A0" w:rsidP="005D07A0">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1.13 ለልዩ ልዩ ክፍሎች አስፈለጊ መሣሪያዎች</w:t>
      </w:r>
      <w:r>
        <w:rPr>
          <w:rFonts w:ascii="Visual Geez Unicode" w:hAnsi="Visual Geez Unicode"/>
        </w:rPr>
        <w:tab/>
        <w:t>17</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1.13.1 ለአንድ መማሪያ ክፍል የሚያስፈልጉ ቋሚ መሣሪያዎች</w:t>
      </w:r>
      <w:r>
        <w:rPr>
          <w:rFonts w:ascii="Visual Geez Unicode" w:hAnsi="Visual Geez Unicode"/>
        </w:rPr>
        <w:tab/>
        <w:t>17</w:t>
      </w:r>
    </w:p>
    <w:p w:rsidR="005D07A0" w:rsidRDefault="005D07A0" w:rsidP="00BD1538">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1.13.2 መስማት ለተሳናቸው ህፃናት</w:t>
      </w:r>
      <w:r>
        <w:rPr>
          <w:rFonts w:ascii="Visual Geez Unicode" w:hAnsi="Visual Geez Unicode"/>
        </w:rPr>
        <w:tab/>
        <w:t>17</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1.13.3 ማየት ለተሳናቸው ህፃናት</w:t>
      </w:r>
      <w:r>
        <w:rPr>
          <w:rFonts w:ascii="Visual Geez Unicode" w:hAnsi="Visual Geez Unicode"/>
        </w:rPr>
        <w:tab/>
        <w:t>17</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1.13.4 የአእምሮ ዕድገት ዝግመት ላለባቸው ሕፃናት</w:t>
      </w:r>
      <w:r>
        <w:rPr>
          <w:rFonts w:ascii="Visual Geez Unicode" w:hAnsi="Visual Geez Unicode"/>
        </w:rPr>
        <w:tab/>
        <w:t>18</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lastRenderedPageBreak/>
        <w:tab/>
        <w:t>1.13.5 ለተግባራዊ ትምህርት የሚገለግሉ መሣሪያዎች</w:t>
      </w:r>
      <w:r>
        <w:rPr>
          <w:rFonts w:ascii="Visual Geez Unicode" w:hAnsi="Visual Geez Unicode"/>
        </w:rPr>
        <w:tab/>
        <w:t>18</w:t>
      </w:r>
    </w:p>
    <w:p w:rsidR="005D07A0" w:rsidRDefault="005D07A0" w:rsidP="005D07A0">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1.13.6 የመጀመሪያ ሕክምና ዕርዳታ መስጫ ዕቃዎች</w:t>
      </w:r>
      <w:r>
        <w:rPr>
          <w:rFonts w:ascii="Visual Geez Unicode" w:hAnsi="Visual Geez Unicode"/>
        </w:rPr>
        <w:tab/>
        <w:t>18</w:t>
      </w:r>
    </w:p>
    <w:p w:rsidR="005D07A0" w:rsidRDefault="005D07A0" w:rsidP="005D07A0">
      <w:pPr>
        <w:tabs>
          <w:tab w:val="left" w:pos="0"/>
          <w:tab w:val="left" w:pos="1200"/>
          <w:tab w:val="left" w:leader="dot" w:pos="7920"/>
        </w:tabs>
        <w:spacing w:line="360" w:lineRule="auto"/>
        <w:ind w:left="720"/>
        <w:rPr>
          <w:rFonts w:ascii="Visual Geez Unicode" w:hAnsi="Visual Geez Unicode"/>
        </w:rPr>
      </w:pPr>
      <w:r>
        <w:rPr>
          <w:rFonts w:ascii="Visual Geez Unicode" w:hAnsi="Visual Geez Unicode"/>
        </w:rPr>
        <w:tab/>
        <w:t xml:space="preserve">1.13.7 ለመጀመሪያ ህክምና ዕርዳታ መስጫ ክፍል የሚያስፈልጉ </w:t>
      </w:r>
    </w:p>
    <w:p w:rsidR="005D07A0" w:rsidRDefault="005D07A0" w:rsidP="005D07A0">
      <w:pPr>
        <w:tabs>
          <w:tab w:val="left" w:pos="0"/>
          <w:tab w:val="left" w:pos="1200"/>
          <w:tab w:val="left" w:leader="dot" w:pos="7920"/>
        </w:tabs>
        <w:spacing w:line="360" w:lineRule="auto"/>
        <w:ind w:left="720"/>
        <w:rPr>
          <w:rFonts w:ascii="Visual Geez Unicode" w:hAnsi="Visual Geez Unicode"/>
        </w:rPr>
      </w:pPr>
      <w:r>
        <w:rPr>
          <w:rFonts w:ascii="Visual Geez Unicode" w:hAnsi="Visual Geez Unicode"/>
        </w:rPr>
        <w:t xml:space="preserve">                 መድኃኒቶች</w:t>
      </w:r>
      <w:r>
        <w:rPr>
          <w:rFonts w:ascii="Visual Geez Unicode" w:hAnsi="Visual Geez Unicode"/>
        </w:rPr>
        <w:tab/>
        <w:t xml:space="preserve">19              </w:t>
      </w:r>
    </w:p>
    <w:p w:rsidR="005D07A0" w:rsidRDefault="005D07A0"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1.13.8 ለማዕድ ቤት የሚያስፈልጉ ዕቃዎች</w:t>
      </w:r>
      <w:r>
        <w:rPr>
          <w:rFonts w:ascii="Visual Geez Unicode" w:hAnsi="Visual Geez Unicode"/>
        </w:rPr>
        <w:tab/>
        <w:t>19</w:t>
      </w:r>
    </w:p>
    <w:p w:rsidR="005D07A0" w:rsidRDefault="005D07A0"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ab/>
        <w:t>1.13.9 አላቂ የመጫወቻ ዕቃዎች</w:t>
      </w:r>
      <w:r>
        <w:rPr>
          <w:rFonts w:ascii="Visual Geez Unicode" w:hAnsi="Visual Geez Unicode"/>
        </w:rPr>
        <w:tab/>
        <w:t xml:space="preserve">20 </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 xml:space="preserve"> 1.13.10 ቋሚ የውጭ መጫወቻ መሣሪያዎች</w:t>
      </w:r>
      <w:r w:rsidR="005D07A0">
        <w:rPr>
          <w:rFonts w:ascii="Visual Geez Unicode" w:hAnsi="Visual Geez Unicode"/>
        </w:rPr>
        <w:tab/>
        <w:t>21</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1.13.11 ለርዕሰ መምህር ቢሮ የሚያስፈለጉ ዕቃዎች</w:t>
      </w:r>
      <w:r w:rsidR="005D07A0">
        <w:rPr>
          <w:rFonts w:ascii="Visual Geez Unicode" w:hAnsi="Visual Geez Unicode"/>
        </w:rPr>
        <w:tab/>
        <w:t>21</w:t>
      </w:r>
    </w:p>
    <w:p w:rsidR="005D07A0" w:rsidRDefault="005D07A0" w:rsidP="00B739EF">
      <w:pPr>
        <w:tabs>
          <w:tab w:val="left" w:pos="0"/>
          <w:tab w:val="left" w:pos="540"/>
          <w:tab w:val="left" w:pos="1260"/>
          <w:tab w:val="left" w:leader="dot" w:pos="7920"/>
        </w:tabs>
        <w:spacing w:line="360" w:lineRule="auto"/>
        <w:rPr>
          <w:rFonts w:ascii="Visual Geez Unicode" w:hAnsi="Visual Geez Unicode"/>
        </w:rPr>
      </w:pPr>
      <w:r>
        <w:rPr>
          <w:rFonts w:ascii="Visual Geez Unicode" w:hAnsi="Visual Geez Unicode"/>
        </w:rPr>
        <w:tab/>
      </w:r>
      <w:r w:rsidR="005630E2">
        <w:rPr>
          <w:rFonts w:ascii="Visual Geez Unicode" w:hAnsi="Visual Geez Unicode"/>
        </w:rPr>
        <w:t xml:space="preserve"> </w:t>
      </w:r>
      <w:r>
        <w:rPr>
          <w:rFonts w:ascii="Visual Geez Unicode" w:hAnsi="Visual Geez Unicode"/>
        </w:rPr>
        <w:t>1.14   የሰው ሃይል ምደባ</w:t>
      </w:r>
      <w:r>
        <w:rPr>
          <w:rFonts w:ascii="Visual Geez Unicode" w:hAnsi="Visual Geez Unicode"/>
        </w:rPr>
        <w:tab/>
        <w:t>22</w:t>
      </w:r>
      <w:r>
        <w:rPr>
          <w:rFonts w:ascii="Visual Geez Unicode" w:hAnsi="Visual Geez Unicode"/>
        </w:rPr>
        <w:tab/>
      </w:r>
      <w:r w:rsidR="00B739EF">
        <w:rPr>
          <w:rFonts w:ascii="Visual Geez Unicode" w:hAnsi="Visual Geez Unicode"/>
        </w:rPr>
        <w:t xml:space="preserve">     </w:t>
      </w:r>
      <w:r w:rsidR="004D698E">
        <w:rPr>
          <w:rFonts w:ascii="Visual Geez Unicode" w:hAnsi="Visual Geez Unicode"/>
        </w:rPr>
        <w:t xml:space="preserve">    </w:t>
      </w:r>
      <w:r>
        <w:rPr>
          <w:rFonts w:ascii="Visual Geez Unicode" w:hAnsi="Visual Geez Unicode"/>
        </w:rPr>
        <w:t>1.14.1 የመምህራንና የሠራተኞች ምደባ</w:t>
      </w:r>
      <w:r>
        <w:rPr>
          <w:rFonts w:ascii="Visual Geez Unicode" w:hAnsi="Visual Geez Unicode"/>
        </w:rPr>
        <w:tab/>
        <w:t>22</w:t>
      </w:r>
    </w:p>
    <w:p w:rsidR="005D07A0" w:rsidRDefault="005630E2" w:rsidP="00BD1538">
      <w:pPr>
        <w:tabs>
          <w:tab w:val="left" w:pos="0"/>
          <w:tab w:val="left" w:pos="1200"/>
          <w:tab w:val="left" w:pos="126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1.14.2 የመምህራንና የሠራተኞች ብዛት</w:t>
      </w:r>
      <w:r w:rsidR="005D07A0">
        <w:rPr>
          <w:rFonts w:ascii="Visual Geez Unicode" w:hAnsi="Visual Geez Unicode"/>
        </w:rPr>
        <w:tab/>
        <w:t>22</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1.14.3 የመምህራንና የሠራተኞች የትምህርት ደረጃ</w:t>
      </w:r>
      <w:r w:rsidR="005D07A0">
        <w:rPr>
          <w:rFonts w:ascii="Visual Geez Unicode" w:hAnsi="Visual Geez Unicode"/>
        </w:rPr>
        <w:tab/>
        <w:t>23</w:t>
      </w:r>
    </w:p>
    <w:p w:rsidR="005D07A0" w:rsidRDefault="005D07A0" w:rsidP="005630E2">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1.15 ልዩ ልዩ አስፈላጊ የቅድመ-መደበኛ ትምህርት መመሪያዎች</w:t>
      </w:r>
      <w:r>
        <w:rPr>
          <w:rFonts w:ascii="Visual Geez Unicode" w:hAnsi="Visual Geez Unicode"/>
        </w:rPr>
        <w:tab/>
        <w:t>23</w:t>
      </w:r>
    </w:p>
    <w:p w:rsidR="005D07A0" w:rsidRDefault="005D07A0" w:rsidP="005630E2">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1.16 የቅድመ - መደበኛ ትም/ተቋም ከወላጆች፣ከህብረተሰቡና ከአመራር</w:t>
      </w:r>
    </w:p>
    <w:p w:rsidR="005D07A0" w:rsidRDefault="005D07A0" w:rsidP="005630E2">
      <w:pPr>
        <w:tabs>
          <w:tab w:val="left" w:pos="0"/>
          <w:tab w:val="left" w:pos="720"/>
          <w:tab w:val="left" w:leader="dot" w:pos="7920"/>
        </w:tabs>
        <w:spacing w:line="360" w:lineRule="auto"/>
        <w:rPr>
          <w:rFonts w:ascii="Visual Geez Unicode" w:hAnsi="Visual Geez Unicode"/>
        </w:rPr>
      </w:pPr>
      <w:r>
        <w:rPr>
          <w:rFonts w:ascii="Visual Geez Unicode" w:hAnsi="Visual Geez Unicode"/>
        </w:rPr>
        <w:tab/>
        <w:t xml:space="preserve">        ጋር ሊኖረው የሚገባ ግንኙነት</w:t>
      </w:r>
      <w:r>
        <w:rPr>
          <w:rFonts w:ascii="Visual Geez Unicode" w:hAnsi="Visual Geez Unicode"/>
        </w:rPr>
        <w:tab/>
        <w:t>24</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1.16.1 የወላጆች ሚና</w:t>
      </w:r>
      <w:r w:rsidR="005D07A0">
        <w:rPr>
          <w:rFonts w:ascii="Visual Geez Unicode" w:hAnsi="Visual Geez Unicode"/>
        </w:rPr>
        <w:tab/>
        <w:t>24</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1.16.2 የአመራር ሚና</w:t>
      </w:r>
      <w:r w:rsidR="005D07A0">
        <w:rPr>
          <w:rFonts w:ascii="Visual Geez Unicode" w:hAnsi="Visual Geez Unicode"/>
        </w:rPr>
        <w:tab/>
        <w:t>25</w:t>
      </w:r>
    </w:p>
    <w:p w:rsidR="005D07A0" w:rsidRDefault="005630E2" w:rsidP="005630E2">
      <w:pPr>
        <w:tabs>
          <w:tab w:val="left" w:pos="0"/>
          <w:tab w:val="left" w:pos="1200"/>
          <w:tab w:val="left" w:leader="dot" w:pos="7920"/>
        </w:tabs>
        <w:spacing w:line="360" w:lineRule="auto"/>
        <w:rPr>
          <w:rFonts w:ascii="Visual Geez Unicode" w:hAnsi="Visual Geez Unicode"/>
        </w:rPr>
      </w:pPr>
      <w:r>
        <w:rPr>
          <w:rFonts w:ascii="Visual Geez Unicode" w:hAnsi="Visual Geez Unicode"/>
        </w:rPr>
        <w:t xml:space="preserve">      </w:t>
      </w:r>
      <w:r w:rsidR="005D07A0">
        <w:rPr>
          <w:rFonts w:ascii="Visual Geez Unicode" w:hAnsi="Visual Geez Unicode"/>
        </w:rPr>
        <w:t>1.16.3 የህብረተሰብ ሚና</w:t>
      </w:r>
      <w:r w:rsidR="005D07A0">
        <w:rPr>
          <w:rFonts w:ascii="Visual Geez Unicode" w:hAnsi="Visual Geez Unicode"/>
        </w:rPr>
        <w:tab/>
        <w:t>25</w:t>
      </w:r>
    </w:p>
    <w:p w:rsidR="005D07A0" w:rsidRDefault="005D07A0" w:rsidP="005D07A0">
      <w:pPr>
        <w:spacing w:before="120" w:after="120" w:line="360" w:lineRule="auto"/>
        <w:rPr>
          <w:rFonts w:ascii="Power Geez Unicode1" w:hAnsi="Power Geez Unicode1" w:cs="Power Geez Unicode1"/>
          <w:sz w:val="16"/>
          <w:szCs w:val="16"/>
        </w:rPr>
        <w:sectPr w:rsidR="005D07A0" w:rsidSect="004A5652">
          <w:footnotePr>
            <w:numFmt w:val="chicago"/>
          </w:footnotePr>
          <w:pgSz w:w="12240" w:h="15840"/>
          <w:pgMar w:top="1440" w:right="1320" w:bottom="540" w:left="1800" w:header="720" w:footer="720" w:gutter="0"/>
          <w:cols w:space="720"/>
          <w:docGrid w:linePitch="360"/>
        </w:sectPr>
      </w:pPr>
    </w:p>
    <w:p w:rsidR="005D07A0" w:rsidRPr="00691DCD" w:rsidRDefault="005D07A0" w:rsidP="005D07A0">
      <w:pPr>
        <w:spacing w:before="120" w:after="120" w:line="360" w:lineRule="auto"/>
        <w:rPr>
          <w:rFonts w:ascii="Power Geez Unicode1" w:hAnsi="Power Geez Unicode1" w:cs="Power Geez Unicode1"/>
          <w:sz w:val="16"/>
          <w:szCs w:val="16"/>
        </w:rPr>
      </w:pPr>
    </w:p>
    <w:p w:rsidR="005D07A0" w:rsidRPr="007E2447" w:rsidRDefault="005D07A0" w:rsidP="005D07A0">
      <w:pPr>
        <w:spacing w:before="120" w:after="120" w:line="360" w:lineRule="auto"/>
        <w:rPr>
          <w:rFonts w:ascii="Power Geez Unicode1" w:hAnsi="Power Geez Unicode1" w:cs="Power Geez Unicode1"/>
          <w:b/>
          <w:sz w:val="28"/>
          <w:szCs w:val="28"/>
        </w:rPr>
      </w:pPr>
      <w:r w:rsidRPr="007E2447">
        <w:rPr>
          <w:rFonts w:ascii="Power Geez Unicode1" w:hAnsi="Power Geez Unicode1" w:cs="Power Geez Unicode1"/>
          <w:b/>
          <w:sz w:val="28"/>
          <w:szCs w:val="28"/>
        </w:rPr>
        <w:t>መግቢያ</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የአንድ አገር የትምህርት ሥርዓት አደረጃጀት፣ የትምህርቱ አላማና ይዘት ህብረተሰቡ የደረሰበትንና  ወደፊት ሊደርስበት የሚፈልገውን የኢኮኖሚ፣ የፖለቲካና የማኅበራዊ ኑሮ ዕድገት ደረጃ ያንፀባርቃል። </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የትምህርት ዓላማ ታዳጊው ትውልድ ሕብረተሰቡ ዘንድ ተፈላጊነት ያላቸውና በሥራ ሊተረጐሙ የሚችሉ ባህሪያትን/ዕውቀትን፣ ልዩ ልዩ ችሎታዎችን፣ ክህሎቶችን፣ ልምዶችን የተስተካከለ አመለካከትንና ወዘተ. እንዲጨብጥና በሕብረተሰቡ ሕይወት ንቁ ተሳታፊና አምራች ዜጋ እንዲሆን ማድረግ ነው። እነዚህ የተነደፉት የትምህርት ዓላማዎች በተግባር ሊተረጐሙ የሚችሉት ደግሞ አስፈላጊው ግብዓቶች በጥራት ተሟልተውና ተደራጅተው ሥራ ላይ ሲውሉ ነው።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በአገር አቀፍ ደረጃ የሚካሄዱ የትምህርት ፕሮግራሞች የጥራት ደረጃቸውን የጠበቁ እንዲሆኑ ያስፈልጋል። የአንድ አገር የትምህርት ጥራት ከሚገለጥባቸው ባህርያት መካከል ዋናዋናዎቹ፣ </w:t>
      </w:r>
    </w:p>
    <w:p w:rsidR="005D07A0" w:rsidRPr="005630E2" w:rsidRDefault="005D07A0" w:rsidP="005D07A0">
      <w:pPr>
        <w:numPr>
          <w:ilvl w:val="0"/>
          <w:numId w:val="3"/>
        </w:numPr>
        <w:tabs>
          <w:tab w:val="clear" w:pos="648"/>
          <w:tab w:val="num" w:pos="480"/>
        </w:tabs>
        <w:spacing w:before="120" w:after="120" w:line="360" w:lineRule="auto"/>
        <w:ind w:left="360"/>
        <w:jc w:val="both"/>
        <w:rPr>
          <w:rFonts w:ascii="Visual Geez Unicode" w:hAnsi="Visual Geez Unicode" w:cs="Power Geez Unicode1"/>
        </w:rPr>
      </w:pPr>
      <w:r w:rsidRPr="005630E2">
        <w:rPr>
          <w:rFonts w:ascii="Visual Geez Unicode" w:hAnsi="Visual Geez Unicode" w:cs="Power Geez Unicode1"/>
        </w:rPr>
        <w:t>የትምህርት ፖሊሲውና የትምህርት ዓላማው ግልጽነት፣</w:t>
      </w:r>
    </w:p>
    <w:p w:rsidR="005D07A0" w:rsidRPr="005630E2" w:rsidRDefault="005D07A0" w:rsidP="005D07A0">
      <w:pPr>
        <w:numPr>
          <w:ilvl w:val="0"/>
          <w:numId w:val="3"/>
        </w:numPr>
        <w:tabs>
          <w:tab w:val="clear" w:pos="648"/>
          <w:tab w:val="num" w:pos="480"/>
        </w:tabs>
        <w:spacing w:before="120" w:after="120" w:line="360" w:lineRule="auto"/>
        <w:ind w:left="360"/>
        <w:jc w:val="both"/>
        <w:rPr>
          <w:rFonts w:ascii="Visual Geez Unicode" w:hAnsi="Visual Geez Unicode" w:cs="Power Geez Unicode1"/>
        </w:rPr>
      </w:pPr>
      <w:r w:rsidRPr="005630E2">
        <w:rPr>
          <w:rFonts w:ascii="Visual Geez Unicode" w:hAnsi="Visual Geez Unicode" w:cs="Power Geez Unicode1"/>
        </w:rPr>
        <w:t>በተማሪው ላይ ለማምጣት የተፈለገው የባህርይ ለውጥ በደረጃው ዓይነት፣ ግልጽነትና ስኬታማነት መለየት፣</w:t>
      </w:r>
    </w:p>
    <w:p w:rsidR="005D07A0" w:rsidRPr="005630E2" w:rsidRDefault="005D07A0" w:rsidP="005D07A0">
      <w:pPr>
        <w:numPr>
          <w:ilvl w:val="0"/>
          <w:numId w:val="3"/>
        </w:numPr>
        <w:tabs>
          <w:tab w:val="clear" w:pos="648"/>
          <w:tab w:val="num" w:pos="480"/>
        </w:tabs>
        <w:spacing w:before="120" w:after="120" w:line="360" w:lineRule="auto"/>
        <w:ind w:left="360"/>
        <w:jc w:val="both"/>
        <w:rPr>
          <w:rFonts w:ascii="Visual Geez Unicode" w:hAnsi="Visual Geez Unicode" w:cs="Power Geez Unicode1"/>
        </w:rPr>
      </w:pPr>
      <w:r w:rsidRPr="005630E2">
        <w:rPr>
          <w:rFonts w:ascii="Visual Geez Unicode" w:hAnsi="Visual Geez Unicode" w:cs="Power Geez Unicode1"/>
        </w:rPr>
        <w:t>የሚፈለገውን ባህርይ ለማስገኘት የሚያስችል የትምህርት ይዘት ጥራትና ዓይነት፣</w:t>
      </w:r>
    </w:p>
    <w:p w:rsidR="005D07A0" w:rsidRPr="005630E2" w:rsidRDefault="005D07A0" w:rsidP="005D07A0">
      <w:pPr>
        <w:numPr>
          <w:ilvl w:val="0"/>
          <w:numId w:val="3"/>
        </w:numPr>
        <w:tabs>
          <w:tab w:val="clear" w:pos="648"/>
          <w:tab w:val="num" w:pos="480"/>
        </w:tabs>
        <w:spacing w:before="120" w:after="120" w:line="360" w:lineRule="auto"/>
        <w:ind w:left="360"/>
        <w:jc w:val="both"/>
        <w:rPr>
          <w:rFonts w:ascii="Visual Geez Unicode" w:hAnsi="Visual Geez Unicode" w:cs="Power Geez Unicode1"/>
        </w:rPr>
      </w:pPr>
      <w:r w:rsidRPr="005630E2">
        <w:rPr>
          <w:rFonts w:ascii="Visual Geez Unicode" w:hAnsi="Visual Geez Unicode" w:cs="Power Geez Unicode1"/>
        </w:rPr>
        <w:t>የትምህርቱ አደረጃጀትና አወቃቀር አመቺነት፣</w:t>
      </w:r>
    </w:p>
    <w:p w:rsidR="005D07A0" w:rsidRPr="005630E2" w:rsidRDefault="005D07A0" w:rsidP="005D07A0">
      <w:pPr>
        <w:numPr>
          <w:ilvl w:val="0"/>
          <w:numId w:val="3"/>
        </w:numPr>
        <w:tabs>
          <w:tab w:val="clear" w:pos="648"/>
          <w:tab w:val="num" w:pos="480"/>
        </w:tabs>
        <w:spacing w:before="120" w:after="120" w:line="360" w:lineRule="auto"/>
        <w:ind w:left="360"/>
        <w:jc w:val="both"/>
        <w:rPr>
          <w:rFonts w:ascii="Visual Geez Unicode" w:hAnsi="Visual Geez Unicode" w:cs="Power Geez Unicode1"/>
        </w:rPr>
      </w:pPr>
      <w:r w:rsidRPr="005630E2">
        <w:rPr>
          <w:rFonts w:ascii="Visual Geez Unicode" w:hAnsi="Visual Geez Unicode" w:cs="Power Geez Unicode1"/>
        </w:rPr>
        <w:t xml:space="preserve">የትምህርት መተግበሪያ ዘዴ፤ ስትራቴጂ በአጠቃላይ ሥርዓተ ትምህርቱ ይገኙበታል። ከላይ የተጠቀሱት የባህርያት ጥራት፤ ብቃትና የምቹነት ደረጃዎች በአንፃራዊነት የሚታዩ፣ ደረጃ በደረጃ እያደጉና እየተለወጡ የሚሄዱ መሆናቸው ቢታወቅም፣ በአንድ በተወሰነ ወቅት መነሻቸውና የጥራት ደረጃቸው ተጠብቆ ስለመካሄዳቸው መመዘን መቻል አለባቸው። </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አንድ የትምህርት ፕሮግራም ደረጃውን የጠበቀ ነው ለማለት የሚቻለው ዝቅተኛው /አነስተኛ/ መነሻ መለኪያ /እስታንዳርድ/ ተቀምጦለት በዛው መሠረት እየተጓዘ መሆኑ ሲረጋገጥ ነው።</w:t>
      </w:r>
    </w:p>
    <w:p w:rsidR="005D07A0" w:rsidRPr="005630E2" w:rsidRDefault="005D07A0" w:rsidP="005D07A0">
      <w:pPr>
        <w:spacing w:before="120" w:after="120" w:line="360" w:lineRule="auto"/>
        <w:jc w:val="both"/>
        <w:rPr>
          <w:rFonts w:ascii="Visual Geez Unicode" w:hAnsi="Visual Geez Unicode" w:cs="Power Geez Unicode1"/>
        </w:rPr>
      </w:pP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የአንድ አገር የትምህርት ጥራት ደረጃ ሊመዘን የሚችለው በአገሪቱ ውስጥ በሚኖረው የደረጃ መለኪያ /ስታንዳርድ/ አኳያ ሲገመገም፣ ተመሳሳይ ስታንዳርድ ካላቸው አገሮች አኳያ </w:t>
      </w:r>
      <w:r w:rsidRPr="005630E2">
        <w:rPr>
          <w:rFonts w:ascii="Visual Geez Unicode" w:hAnsi="Visual Geez Unicode" w:cs="Power Geez Unicode1"/>
        </w:rPr>
        <w:lastRenderedPageBreak/>
        <w:t>ተነፃፅሮ ሲታይና የተሻለ ስታንደርድ እየተጠቀሙ ነው ከሚባሉት አገሮች ጋር ሲገናዘብ ነው።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በአገራችን የትምህርት የዕድገት ደረጃ ሲታይ የተዘበራረቀ ከመሆኑም በላይ ፍላጐትንና አቅምን አጣጥሞ የሚራመድ አይደለም። ለምሳሌ ከአቅም በላይ እስከ 10,000 ተማሪዎች ይዘው የሚያስተናግዱ ትምህርት ቤቶች ሲኖሩ በአንፃሩ ደግሞ ከ400 እና ያነሰ ተማሪዎች ይዘው የሚጓዙ ትምህርት ቤቶች አሉ፤ በውስጥ ድርጅትና በበቂ የማስተማሪያ መሣሪያ  የተደራጁና  ያልተደራጁ አሉ። እንደዚሁም የመምህራን ብዛትና ጥራት፤ የመማሪያ ክፍሎች መጠን በተለያየ ደረጃ ላይ ይገኛሉ። በአንድ ክፍል ከ40-50 ተማሪዎች የሚማሩበትና በአንፃሩ ደግማ እስከ 90 የሚማሩበትም አሉ። </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እነዚህና ሌሎች መሰል ችግሮች የትምህርቱ ዓላማ ግብ እንዳይመታ እንቅፋት ስለሚሆኑ ትምህርት ቤቶች በሥርዓተ ትምህርት፤ በትምህርት መሣሪያዎች፤ በመምህራን ችሎታና ብቃት በሕንፃቸው አደረጃጀትና በትምህርት አመራርና አስተዳደር ወዘተ. አጠቃቀም ተመጣጣኝና አስገዳጅነት ያለው መነሻ/መለኪያ/ስታንዳርድ/ እንዲኖራቸው ያስፈልጋል።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ትምህርት ቤቶች በመንግሥትና በሕዝብ የጋራ ጥረት የሚመሩ፤ የሚተዳደሩና የትምህርቱ ዓላማ ግብ እንዲመታ የሚያበቁ ድርጅቶች ናቸው። በመሆኑም በትምህርት ዘርፍ የተሰማሩ ባለሙያዎች፤ በትምህርት ቤቶች ኢንቬስት የሚያደርጉ የግል ባለሀብቶች እንዲሁም በአጠቃላይ ህብረተሰቡ በየትምህርት እርከኑ ሊሟሉ የሚገባቸውን ሁኔታዎች ማወቅ ይኖርባቸዋል።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በአዲሱ የትምህርትና ሥልጠና ፖሊሲ መሠረት አጠቃላይ ትምህርት በሚከተሉት እርከኖች ተደራጅቷል።</w:t>
      </w:r>
    </w:p>
    <w:p w:rsidR="005D07A0" w:rsidRPr="005630E2" w:rsidRDefault="005D07A0" w:rsidP="005D07A0">
      <w:pPr>
        <w:spacing w:before="120" w:after="120" w:line="360" w:lineRule="auto"/>
        <w:ind w:left="1200" w:hanging="480"/>
        <w:jc w:val="both"/>
        <w:rPr>
          <w:rFonts w:ascii="Visual Geez Unicode" w:hAnsi="Visual Geez Unicode" w:cs="Power Geez Unicode1"/>
        </w:rPr>
      </w:pPr>
      <w:r w:rsidRPr="005630E2">
        <w:rPr>
          <w:rFonts w:ascii="Visual Geez Unicode" w:hAnsi="Visual Geez Unicode" w:cs="Power Geez Unicode1"/>
        </w:rPr>
        <w:t>1/ የቅድመ - መደበኛ ትምህርት /2 ዓመት/</w:t>
      </w:r>
    </w:p>
    <w:p w:rsidR="005D07A0" w:rsidRPr="005630E2" w:rsidRDefault="005D07A0" w:rsidP="005D07A0">
      <w:pPr>
        <w:spacing w:before="120" w:after="120" w:line="360" w:lineRule="auto"/>
        <w:ind w:left="1200" w:hanging="480"/>
        <w:jc w:val="both"/>
        <w:rPr>
          <w:rFonts w:ascii="Visual Geez Unicode" w:hAnsi="Visual Geez Unicode" w:cs="Power Geez Unicode1"/>
        </w:rPr>
      </w:pPr>
      <w:r w:rsidRPr="005630E2">
        <w:rPr>
          <w:rFonts w:ascii="Visual Geez Unicode" w:hAnsi="Visual Geez Unicode" w:cs="Power Geez Unicode1"/>
        </w:rPr>
        <w:t>2/ የመጀመሪያ ደረጃ ትምህርት /1-8/</w:t>
      </w:r>
    </w:p>
    <w:p w:rsidR="005D07A0" w:rsidRPr="005630E2" w:rsidRDefault="005D07A0" w:rsidP="005D07A0">
      <w:pPr>
        <w:spacing w:before="120" w:after="120" w:line="360" w:lineRule="auto"/>
        <w:ind w:left="1200" w:hanging="120"/>
        <w:jc w:val="both"/>
        <w:rPr>
          <w:rFonts w:ascii="Visual Geez Unicode" w:hAnsi="Visual Geez Unicode" w:cs="Power Geez Unicode1"/>
        </w:rPr>
      </w:pPr>
      <w:r w:rsidRPr="005630E2">
        <w:rPr>
          <w:rFonts w:ascii="Visual Geez Unicode" w:hAnsi="Visual Geez Unicode" w:cs="Power Geez Unicode1"/>
        </w:rPr>
        <w:t>ሀ. የመጀመሪያ ሳይክል ከ1-4 መሠረታዊ ትምህርት</w:t>
      </w:r>
    </w:p>
    <w:p w:rsidR="005D07A0" w:rsidRPr="005630E2" w:rsidRDefault="005D07A0" w:rsidP="00356FD1">
      <w:pPr>
        <w:spacing w:before="120" w:after="120" w:line="360" w:lineRule="auto"/>
        <w:ind w:left="1200" w:hanging="120"/>
        <w:jc w:val="both"/>
        <w:rPr>
          <w:rFonts w:ascii="Visual Geez Unicode" w:hAnsi="Visual Geez Unicode" w:cs="Power Geez Unicode1"/>
        </w:rPr>
      </w:pPr>
      <w:r w:rsidRPr="005630E2">
        <w:rPr>
          <w:rFonts w:ascii="Visual Geez Unicode" w:hAnsi="Visual Geez Unicode" w:cs="Power Geez Unicode1"/>
        </w:rPr>
        <w:t>ለ. ሁለተኛ ሳይክል ከ5-8 አጠቃላይ ትምህርት</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3/ የ2ኛ ደረጃ ትምህርት</w:t>
      </w:r>
    </w:p>
    <w:p w:rsidR="005D07A0" w:rsidRPr="005630E2" w:rsidRDefault="005D07A0" w:rsidP="005D07A0">
      <w:pPr>
        <w:spacing w:before="120" w:after="120" w:line="360" w:lineRule="auto"/>
        <w:ind w:left="1080"/>
        <w:jc w:val="both"/>
        <w:rPr>
          <w:rFonts w:ascii="Visual Geez Unicode" w:hAnsi="Visual Geez Unicode" w:cs="Power Geez Unicode1"/>
        </w:rPr>
      </w:pPr>
      <w:r w:rsidRPr="005630E2">
        <w:rPr>
          <w:rFonts w:ascii="Visual Geez Unicode" w:hAnsi="Visual Geez Unicode" w:cs="Power Geez Unicode1"/>
        </w:rPr>
        <w:t>ሀ. የመጀመሪያ ሳይክል /9-10ኛ/ የአጠቃላይ 2ኛ ደረጃ ትምህርት ማጠቃለያ</w:t>
      </w:r>
    </w:p>
    <w:p w:rsidR="005D07A0" w:rsidRPr="005630E2" w:rsidRDefault="005D07A0" w:rsidP="005D07A0">
      <w:pPr>
        <w:spacing w:before="120" w:after="120" w:line="360" w:lineRule="auto"/>
        <w:ind w:left="1080"/>
        <w:jc w:val="both"/>
        <w:rPr>
          <w:rFonts w:ascii="Visual Geez Unicode" w:hAnsi="Visual Geez Unicode" w:cs="Power Geez Unicode1"/>
        </w:rPr>
      </w:pPr>
      <w:r w:rsidRPr="005630E2">
        <w:rPr>
          <w:rFonts w:ascii="Visual Geez Unicode" w:hAnsi="Visual Geez Unicode" w:cs="Power Geez Unicode1"/>
        </w:rPr>
        <w:t>ለ. ሁለተኛ ሳይክል (11 - 12) ተማሪዎች በሕብረተሰብና በሳይንስ የትምህርት ዘርፎች ለከፍተኛ ትምህርት የሚዘጋጁበት የትምህርት እርከን ነው።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በትምህርቱ ዓላማ መሠረት በየእርከኑ የትምህርት ጥራት እንዲጠበቅና  ወይም ስታንዳርዱን የተጠበቀ ለማድረግ መታየት የሚገባቸው ዋና ዋና ጉዳዩች፡-</w:t>
      </w:r>
    </w:p>
    <w:p w:rsidR="005D07A0" w:rsidRPr="005630E2" w:rsidRDefault="005D07A0" w:rsidP="005D07A0">
      <w:pPr>
        <w:numPr>
          <w:ilvl w:val="0"/>
          <w:numId w:val="4"/>
        </w:numPr>
        <w:spacing w:before="120" w:after="120"/>
        <w:jc w:val="both"/>
        <w:rPr>
          <w:rFonts w:ascii="Visual Geez Unicode" w:hAnsi="Visual Geez Unicode" w:cs="Power Geez Unicode1"/>
        </w:rPr>
      </w:pPr>
      <w:r w:rsidRPr="005630E2">
        <w:rPr>
          <w:rFonts w:ascii="Visual Geez Unicode" w:hAnsi="Visual Geez Unicode" w:cs="Power Geez Unicode1"/>
        </w:rPr>
        <w:t xml:space="preserve">የትምህርቱ መዋቅር፤ የትምህርት ወቅትና የትምህርት ፕሮግራሞች፣ </w:t>
      </w:r>
    </w:p>
    <w:p w:rsidR="005D07A0" w:rsidRPr="005630E2" w:rsidRDefault="005D07A0" w:rsidP="005D07A0">
      <w:pPr>
        <w:numPr>
          <w:ilvl w:val="0"/>
          <w:numId w:val="4"/>
        </w:numPr>
        <w:spacing w:before="120" w:after="120"/>
        <w:jc w:val="both"/>
        <w:rPr>
          <w:rFonts w:ascii="Visual Geez Unicode" w:hAnsi="Visual Geez Unicode" w:cs="Power Geez Unicode1"/>
        </w:rPr>
      </w:pPr>
      <w:r w:rsidRPr="005630E2">
        <w:rPr>
          <w:rFonts w:ascii="Visual Geez Unicode" w:hAnsi="Visual Geez Unicode" w:cs="Power Geez Unicode1"/>
        </w:rPr>
        <w:t>የትምህርቱ ሥራ መመሪያዎች፣</w:t>
      </w:r>
    </w:p>
    <w:p w:rsidR="005D07A0" w:rsidRPr="005630E2" w:rsidRDefault="005D07A0" w:rsidP="005D07A0">
      <w:pPr>
        <w:numPr>
          <w:ilvl w:val="0"/>
          <w:numId w:val="4"/>
        </w:numPr>
        <w:spacing w:before="120" w:after="120"/>
        <w:jc w:val="both"/>
        <w:rPr>
          <w:rFonts w:ascii="Visual Geez Unicode" w:hAnsi="Visual Geez Unicode" w:cs="Power Geez Unicode1"/>
        </w:rPr>
      </w:pPr>
      <w:r w:rsidRPr="005630E2">
        <w:rPr>
          <w:rFonts w:ascii="Visual Geez Unicode" w:hAnsi="Visual Geez Unicode" w:cs="Power Geez Unicode1"/>
        </w:rPr>
        <w:t>የትም/ቤቱ አደረጃጀት</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የትምህርት ቤቱ ደረጃ</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የሕንፃው ሥራ</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የትምህርት ቤቱ ቅጥር ግቢ</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የተማሪዎች ብዛት በትምህርት ደረጃና በእያንዳንዱ ክፍል</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ልዩ ልዩ አገልግሎት መስጫ ክፍሎችና መሣሪያዎች</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 xml:space="preserve">የመምህራንና፣ የሠራተኞች ብዛት፤ ዓይነትና የት/ደረጃ </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መጻህፍት፤ የመምህሩ መምሪያና የተማሪዎች መማሪያ መጻህፍት</w:t>
      </w:r>
    </w:p>
    <w:p w:rsidR="005D07A0" w:rsidRPr="005630E2" w:rsidRDefault="005D07A0" w:rsidP="005D07A0">
      <w:pPr>
        <w:numPr>
          <w:ilvl w:val="1"/>
          <w:numId w:val="4"/>
        </w:numPr>
        <w:spacing w:line="360" w:lineRule="auto"/>
        <w:jc w:val="both"/>
        <w:rPr>
          <w:rFonts w:ascii="Visual Geez Unicode" w:hAnsi="Visual Geez Unicode" w:cs="Power Geez Unicode1"/>
        </w:rPr>
      </w:pPr>
      <w:r w:rsidRPr="005630E2">
        <w:rPr>
          <w:rFonts w:ascii="Visual Geez Unicode" w:hAnsi="Visual Geez Unicode" w:cs="Power Geez Unicode1"/>
        </w:rPr>
        <w:t>ለልዩ ትምህርት የሚያስፈልጉ መሣሪያዎች፤ መጻሕፍት ወዘተ.. ሲሆኑ፤</w:t>
      </w:r>
    </w:p>
    <w:p w:rsidR="005D07A0" w:rsidRPr="005630E2" w:rsidRDefault="005D07A0" w:rsidP="005D07A0">
      <w:pPr>
        <w:spacing w:before="120" w:after="120" w:line="360" w:lineRule="auto"/>
        <w:ind w:left="1080"/>
        <w:jc w:val="both"/>
        <w:rPr>
          <w:rFonts w:ascii="Visual Geez Unicode" w:hAnsi="Visual Geez Unicode" w:cs="Power Geez Unicode1"/>
        </w:rPr>
      </w:pPr>
      <w:r w:rsidRPr="005630E2">
        <w:rPr>
          <w:rFonts w:ascii="Visual Geez Unicode" w:hAnsi="Visual Geez Unicode" w:cs="Power Geez Unicode1"/>
        </w:rPr>
        <w:t xml:space="preserve"> እነዚህን የያዘ መነሻ የሚሆን የትምህርት ደረጃ መለኪያ/ስታንዳርድ/ ተሻሽሎና ተዘጋጅቶ እንደሚከተለው ቀርቧል።</w:t>
      </w:r>
    </w:p>
    <w:p w:rsidR="005D07A0"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ስታንደርዱ የተዘጋጀው የትምህርቱን ሥራ በትምህርትና ሥልጠና ፖሊሲው መሠረት ተግባራዊ ለማድረግ ነው። ይሁን እንጂ የትምህርትና ሥልጠና ፖሊሲውን በአንድ ጊዜ ዕውን ለማድረግ ጊዜን የሚጠይቅ ስለሚሆን በተዘጋጀው ስትራቴጅና በወጣለት ዕቅድ መሠረት በአጭርና በረዥም ጊዜ ተግባራዊ ይሆናል። በዚህ መሠረት የአጭር ጊዜው ዕቅድ ፖሊሲውን ተግባራዊ ለማድረግ ሁኔታዎች ማመቻቸት ሲሆን የረዥም ጊዜዕቅድ ደግሞ ስታንዳርዱን ሙሉ በሙሉ ተግባራዊ ማድረግ ይሆናል። ይሁን እንጂ ትምህርት ቤቶችን በግል የሚከፍቱ ባለሀብቶች ስታንዳርዱን ጠብቀው እንዲሰሩ ይጠበቃል።</w:t>
      </w:r>
    </w:p>
    <w:p w:rsidR="00431E14" w:rsidRPr="005630E2" w:rsidRDefault="00431E14" w:rsidP="005D07A0">
      <w:pPr>
        <w:spacing w:before="120" w:after="120" w:line="360" w:lineRule="auto"/>
        <w:jc w:val="both"/>
        <w:rPr>
          <w:rFonts w:ascii="Visual Geez Unicode" w:hAnsi="Visual Geez Unicode" w:cs="Power Geez Unicode1"/>
        </w:rPr>
      </w:pPr>
    </w:p>
    <w:p w:rsidR="005D07A0" w:rsidRPr="005630E2" w:rsidRDefault="005D07A0" w:rsidP="005D07A0">
      <w:pPr>
        <w:numPr>
          <w:ilvl w:val="0"/>
          <w:numId w:val="16"/>
        </w:numPr>
        <w:tabs>
          <w:tab w:val="clear" w:pos="1440"/>
          <w:tab w:val="num" w:pos="840"/>
        </w:tabs>
        <w:spacing w:before="120" w:after="120"/>
        <w:ind w:left="600" w:hanging="600"/>
        <w:rPr>
          <w:rFonts w:ascii="Visual Geez Unicode" w:hAnsi="Visual Geez Unicode" w:cs="Power Geez Unicode1"/>
          <w:b/>
        </w:rPr>
      </w:pPr>
      <w:r w:rsidRPr="005630E2">
        <w:rPr>
          <w:rFonts w:ascii="Visual Geez Unicode" w:hAnsi="Visual Geez Unicode" w:cs="Power Geez Unicode1"/>
          <w:b/>
        </w:rPr>
        <w:t>የቅድመ - መደበኛ ትምህርት ፕሮግራም የደረጃ መለኪያ</w:t>
      </w:r>
    </w:p>
    <w:p w:rsidR="005D07A0" w:rsidRPr="005630E2" w:rsidRDefault="005D07A0" w:rsidP="005D07A0">
      <w:pPr>
        <w:numPr>
          <w:ilvl w:val="1"/>
          <w:numId w:val="2"/>
        </w:numPr>
        <w:tabs>
          <w:tab w:val="num" w:pos="840"/>
        </w:tabs>
        <w:spacing w:before="120" w:after="120"/>
        <w:ind w:left="600" w:hanging="600"/>
        <w:rPr>
          <w:rFonts w:ascii="Visual Geez Unicode" w:hAnsi="Visual Geez Unicode" w:cs="Power Geez Unicode1"/>
          <w:b/>
        </w:rPr>
      </w:pPr>
      <w:r w:rsidRPr="005630E2">
        <w:rPr>
          <w:rFonts w:ascii="Visual Geez Unicode" w:hAnsi="Visual Geez Unicode" w:cs="Power Geez Unicode1"/>
          <w:b/>
        </w:rPr>
        <w:t>የቅድመ - መደበኛ ትምህርት ተቋማት አስፈላጊነት</w:t>
      </w:r>
    </w:p>
    <w:p w:rsidR="005D07A0" w:rsidRPr="005630E2" w:rsidRDefault="005D07A0" w:rsidP="005D07A0">
      <w:pPr>
        <w:tabs>
          <w:tab w:val="left" w:pos="720"/>
        </w:tabs>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t>ሕፃናቱ ከዕድሜያቸው ለጋነት የተነሳ በማንኛውም ጊዜ ከየትኛውም የሕብረተሰብ ክፍል የበለጠ ለአደጋና ለጉዳት የተጋለጡ በመሆናቸው ልዩ ጥበቃ፣አያያዝና እንክብካቤ እንደሚያስፈልጋቸው እሙን ነው። በተለይ በመጀመሪያዎቹ አምስት አመታት የሚደረግ እንክብካቤ ለህፃናት ህልውና ማለትም መኖር አለመኖር እንዲሁም ለወደፊት ዕድገታቸው ወሳኝነት እንዳለው ስለሚታመንበት ልዩ ትኩረት የሚያስፈለገው ጉዳይ ነው።</w:t>
      </w:r>
    </w:p>
    <w:p w:rsidR="005D07A0" w:rsidRPr="005630E2" w:rsidRDefault="005D07A0" w:rsidP="005D07A0">
      <w:pPr>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lastRenderedPageBreak/>
        <w:t xml:space="preserve">የቅድመ - መደበኛ ትምህርት ተቋማት ሕፃናት የወደፊት ህይወታቸው መሠረት የሚጥሉበትና ለመጀመሪያ ደረጃ ትምህርት ዝግጁ የሚደረጉበት ሥፍራዎች ናቸው። እንደዚሁም ሕፃናት በጋራ ተሰባስበው አንድ ላይ በሚውሉበት ወቅት የጋራ ስሜትን በማዳበር ማህበራዊ ጠቀሜታንም የሚያስገኝ ነው። በተጨማሪም እናቶች  በቂ ጊዜ እንዲኖራቸው በማድረግ በፖለቲካ፣ በኢኮኖሚና በማህበራዊ ኑሮ መስክ በመሳተፍ የሚፈለግባቸውን የአገር ግንባታ ተግባር የበኩላቸውን እንዲወጡ ከፍተኛ አስተዋጽኦ የሚያደርጉ ናቸው። ከዚህ አኳያ ለቅድመ መደበኛ ትምህርት ፕሮግራም አስፈላጊውን ግብአት መመደብ በወደፊቱ የአገር ኢኮኖሚ ዕድገት ላይ አስተዋጽኦ ያለው ከመሆኑም በላይ ማህበራዊ እኩልነትን የሚያጠናክር ነው። </w:t>
      </w:r>
    </w:p>
    <w:p w:rsidR="005D07A0" w:rsidRPr="005630E2" w:rsidRDefault="005D07A0" w:rsidP="005D07A0">
      <w:pPr>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t>የቅድመ - መደበኛ ትምህርት መርሐ ግብር ዕለታዊ እንቅስቃሴ በ3 ዋና ዋና አቅጣጫዎች ይመራል።</w:t>
      </w:r>
    </w:p>
    <w:p w:rsidR="005D07A0" w:rsidRPr="005630E2" w:rsidRDefault="005D07A0" w:rsidP="005D07A0">
      <w:pPr>
        <w:tabs>
          <w:tab w:val="left" w:pos="840"/>
        </w:tabs>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t>እነዚህም፣</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1/ ነፃና የታቀደ ጨዋታ፣</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2/ ትምህርት እና</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3/ ግላዊና ማህበራዊ ጠቀሜታ ያለው ሥራ ናቸው።</w:t>
      </w:r>
    </w:p>
    <w:p w:rsidR="005D07A0" w:rsidRPr="005630E2" w:rsidRDefault="005D07A0" w:rsidP="005D07A0">
      <w:pPr>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t>በቅድመ መደበኛ ትምህርት + የሚካሄደው ፕሮግራም ተግባራዊ የሚሆነው /ማስተላለፊያ ዘዴው/ (method) በጨዋታ ነው። ይህ የማስተማርያ ዘዴ የተመረጠበት ምክንያት በዚህ ዕድሜ ክልል ያሉ ህፃናት ጨዋታን እንደ ዋና ተግባራቸው አርገው ስለሚወስዱትና ሕፃናት በጨዋታ ሲሳተፉ አካላቸው ይዳብራል፤ አእምሮአቸው ይበለጽጋል፣ ማህበራዊና ስሜታዊ እሴቶቻቸው ይጎለብታል። ስለሆነም ሕፃናት የአካል፣ የመንፈስ፤ የስሜትና የማህበራዊ ኑሮ አስተሳሰብ ብቃታቸው ዳብሮ ለመደበኛው ትምህርት ዝግጁ የሚሆኑት በግልና በጋራ በሚካሄድ ጨዋታ በመሆኑ ለጨዋታው የተለየ ትኩረት ይሰጠዋል።</w:t>
      </w:r>
    </w:p>
    <w:p w:rsidR="005D07A0" w:rsidRPr="005630E2" w:rsidRDefault="005D07A0" w:rsidP="005D07A0">
      <w:pPr>
        <w:spacing w:before="120" w:after="120" w:line="360" w:lineRule="auto"/>
        <w:ind w:left="840"/>
        <w:jc w:val="both"/>
        <w:rPr>
          <w:rFonts w:ascii="Visual Geez Unicode" w:hAnsi="Visual Geez Unicode" w:cs="Power Geez Unicode1"/>
        </w:rPr>
      </w:pPr>
      <w:r w:rsidRPr="005630E2">
        <w:rPr>
          <w:rFonts w:ascii="Visual Geez Unicode" w:hAnsi="Visual Geez Unicode" w:cs="Power Geez Unicode1"/>
        </w:rPr>
        <w:t xml:space="preserve">ሕፃናት ከላይ የተጠቀሱትን ሰብዕናዎች ሊያዳብሩ የሚችሉት በተበታታነ ሁኔታ ሳይሆን በቅድመ - መደበኛ ትም/ተቋማት በመሰባሰብ ነው። በመሆኑ ለዚህ ከፍተኛ ጠቀሜታ ላለው የትምህርት ፕሮግራም በወላጆችና በሕብረተሰቡ ዘንድ ትኩረት ሊሰጠው ይገባል። </w:t>
      </w:r>
    </w:p>
    <w:p w:rsidR="005D07A0" w:rsidRPr="005630E2" w:rsidRDefault="005D07A0" w:rsidP="005D07A0">
      <w:pPr>
        <w:numPr>
          <w:ilvl w:val="1"/>
          <w:numId w:val="2"/>
        </w:numPr>
        <w:tabs>
          <w:tab w:val="num" w:pos="72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የቅድመ - መደበኛ ትምህርት ፕሮግራም</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 xml:space="preserve">ይህ ፕሮግራም ዕድሜያቸው ከ4-5 እና ከ5 – 6 ዓመት የሆናቸው ጤናማና ልዩ የመማር ፍላጐት ያላቸው ሕፃናት ሁለገብ የሆነና ለዘላቂ ሕይወታቸው መሠረት የሚጥል </w:t>
      </w:r>
      <w:r w:rsidRPr="005630E2">
        <w:rPr>
          <w:rFonts w:ascii="Visual Geez Unicode" w:hAnsi="Visual Geez Unicode" w:cs="Power Geez Unicode1"/>
        </w:rPr>
        <w:lastRenderedPageBreak/>
        <w:t>ዕውቀት፤ ክህሎትና ባህርይ እንዲያገኙ ለማድረግ ሥርዓት ባለው መልኩ ይደራጃል። በዚህ ደረጃ ሕፃናት ከማንኛውም የትምህርት ደረጃ በበለጠ ጥበቃና እንክብካቤ  ተደርጎላቸው፤ በአካል፣ በአእምሮ፣ በስሜትና በማኅበራዊ ኑሮ ተገቢውን የዕድገት መሠረት አግኝተው ማደግ እንዲችሉ አስፈላጊውን ሁሉ ማድረግ የሚገባው ነው፣ ይህም የወላጆችንና የኅብረተሰቡን የቅርብ ክትትል፤ የመምህራንን ትጋትና ከፍተኛ ጥረት እንዲሁም፤ የመንግሥትን ትኩረት የሚጠይቅ ነው። ለዚህ ፕሮግራም አደረጃጀት፤አመራርና አስተዳደር የሚረዱ ዝርዝር የሥራ መመሪያዎች አሉ።  ስለሆነም መመሪያዎቹ በየደረጃው ባሉ ኃላፊዎች፣ ተጠቃሚ ክፍሎችና ሌሎች ባለድርሻዎችን ጨምሮ በሁሉም ዘንድ ታውቀውና እኩል ግንዛቤ አግኝተው ስለአፈጻጸማቸው ክትትልና ቁጥጥር እየተደረገና አስፈላጊው ሙያዊ ድጋፍ እየተሰጠ ሥራ ላይ እንዲውሉ ማድረግ ያሰፈልጋል።</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ስለዚህ ከተቋሙ አመሠራረት ጀምሮ ፕሮግራሙ በምን መልክ መደራጀት እንዳለበት፣ የፕሮግራሙንም ሂደት በብቃት በመምራት የሚፈለገው ውጤት እንዲገኝ የሚያስችሉ መሠረታዊ የመነሻ ዝግጅቶች እንዲኖሩ ማድረጉም አስፈላጊነቱ የጎላ ነው።</w:t>
      </w:r>
    </w:p>
    <w:p w:rsidR="005D07A0" w:rsidRPr="005630E2" w:rsidRDefault="005D07A0" w:rsidP="005D07A0">
      <w:pPr>
        <w:spacing w:before="120" w:after="120" w:line="360" w:lineRule="auto"/>
        <w:ind w:left="720"/>
        <w:jc w:val="both"/>
        <w:rPr>
          <w:rFonts w:ascii="Visual Geez Unicode" w:hAnsi="Visual Geez Unicode" w:cs="Power Geez Unicode1"/>
        </w:rPr>
      </w:pPr>
    </w:p>
    <w:p w:rsidR="005D07A0" w:rsidRPr="005630E2" w:rsidRDefault="005D07A0" w:rsidP="005D07A0">
      <w:pPr>
        <w:spacing w:before="120" w:after="120" w:line="360" w:lineRule="auto"/>
        <w:ind w:left="720"/>
        <w:jc w:val="both"/>
        <w:rPr>
          <w:rFonts w:ascii="Visual Geez Unicode" w:hAnsi="Visual Geez Unicode" w:cs="Power Geez Unicode1"/>
        </w:rPr>
      </w:pPr>
    </w:p>
    <w:p w:rsidR="005D07A0" w:rsidRPr="005630E2" w:rsidRDefault="005D07A0" w:rsidP="005D07A0">
      <w:pPr>
        <w:numPr>
          <w:ilvl w:val="1"/>
          <w:numId w:val="2"/>
        </w:numPr>
        <w:tabs>
          <w:tab w:val="num" w:pos="72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 xml:space="preserve">የፕሮግራሙ አወቃቀር </w:t>
      </w:r>
    </w:p>
    <w:p w:rsidR="005D07A0" w:rsidRPr="005630E2" w:rsidRDefault="005D07A0" w:rsidP="005D07A0">
      <w:pPr>
        <w:spacing w:before="120" w:after="120" w:line="360" w:lineRule="auto"/>
        <w:ind w:left="720"/>
        <w:jc w:val="both"/>
        <w:rPr>
          <w:rFonts w:ascii="Visual Geez Unicode" w:hAnsi="Visual Geez Unicode" w:cs="Power Geez Unicode1"/>
          <w:b/>
        </w:rPr>
      </w:pPr>
      <w:r w:rsidRPr="005630E2">
        <w:rPr>
          <w:rFonts w:ascii="Visual Geez Unicode" w:hAnsi="Visual Geez Unicode" w:cs="Power Geez Unicode1"/>
        </w:rPr>
        <w:t>የቅድመ - መደበኛ ትምህርት ፕሮግራም ከ4 – 6 ዓመት የዕድሜ ክልል ውስጥ ለሚገኙ ሁሉም ህፃናት ደረጃውን ጠብቆ ለሁለት ዓመት የሚካሄድ የቅድመ መደበኛ ትምህርት</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 xml:space="preserve">ፕሮግራም ነው። የመጀመሪያ ደረጃ ከ4-5 እንዲሁም 2ኛው ደረጃ ከ5-6 ዕድሜ ላላቸው ሕፃናት አንድ ዓመት የሚካሄድ ፕሮግራም ነው። </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ይህ ፕሮግራም ልዩ ፍላጎት ያላቸዉንም ህፃናት የሚያቅፍ ሲሆን፣</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ልዩ ፍላጐት ያላቸው ሕፃናት የተባሉትም የሚከተሉትን ያጠቃልላል።</w:t>
      </w:r>
    </w:p>
    <w:p w:rsidR="005D07A0" w:rsidRPr="005630E2" w:rsidRDefault="005D07A0" w:rsidP="005D07A0">
      <w:pPr>
        <w:spacing w:before="120" w:after="120" w:line="360" w:lineRule="auto"/>
        <w:ind w:left="720"/>
        <w:jc w:val="both"/>
        <w:rPr>
          <w:rFonts w:ascii="Visual Geez Unicode" w:hAnsi="Visual Geez Unicode" w:cs="Power Geez Unicode1"/>
          <w:b/>
        </w:rPr>
      </w:pPr>
      <w:r w:rsidRPr="005630E2">
        <w:rPr>
          <w:rFonts w:ascii="Visual Geez Unicode" w:hAnsi="Visual Geez Unicode" w:cs="Power Geez Unicode1"/>
        </w:rPr>
        <w:t xml:space="preserve">ዕድሜ ላላቸው ለአንድ ዓመት፣ </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ማየት የተሳናቸው፣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መስማት የተሳናቸው፣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የአእምሮ ዕድገት ዝግመት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የስሜት መረበሽ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የመማር ችግር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የመናገር ችግር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የአካል ጉዳት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t>ተደራራቢ ጉዳት ያለባቸው፣</w:t>
      </w:r>
    </w:p>
    <w:p w:rsidR="005D07A0" w:rsidRPr="005630E2" w:rsidRDefault="005D07A0" w:rsidP="005D07A0">
      <w:pPr>
        <w:numPr>
          <w:ilvl w:val="0"/>
          <w:numId w:val="5"/>
        </w:numPr>
        <w:tabs>
          <w:tab w:val="clear" w:pos="1800"/>
          <w:tab w:val="num" w:pos="1200"/>
        </w:tabs>
        <w:ind w:left="1195" w:hanging="475"/>
        <w:jc w:val="both"/>
        <w:rPr>
          <w:rFonts w:ascii="Visual Geez Unicode" w:hAnsi="Visual Geez Unicode" w:cs="Power Geez Unicode1"/>
        </w:rPr>
      </w:pPr>
      <w:r w:rsidRPr="005630E2">
        <w:rPr>
          <w:rFonts w:ascii="Visual Geez Unicode" w:hAnsi="Visual Geez Unicode" w:cs="Power Geez Unicode1"/>
        </w:rPr>
        <w:lastRenderedPageBreak/>
        <w:t>ልዩ ተሰጥኦ ያላቸው .. ወ.ዘ.ተ ናቸው</w:t>
      </w:r>
    </w:p>
    <w:p w:rsidR="005D07A0" w:rsidRPr="005630E2" w:rsidRDefault="005D07A0" w:rsidP="005D07A0">
      <w:pPr>
        <w:numPr>
          <w:ilvl w:val="1"/>
          <w:numId w:val="2"/>
        </w:numPr>
        <w:tabs>
          <w:tab w:val="num" w:pos="72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 xml:space="preserve">የፕሮግራሙ አደረጃጀት </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በቅድመ መደበኛ ትምህርት የሚካሄዱ የፕሮግራም ዓይነቶች የሚከተሉት ናቸው።</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ጨዋታ</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በሕፃናቱ ምርጫ የሚከናወኑ ጨዋታዎች፤</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በመምህራን መሪነት የሚከናወኑ ጨዋታዎች፤</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 xml:space="preserve">በክፍልና ከክፍል ውጭ ተቀናጅተው የሚሰጡ ፕሮግራሞች </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ቋንቋ የአፍ መፍቻ ቋንቋ</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የአካባቢ ሣይንስ ትምህርት </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ሂሣብ</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ሥዕል፣ሙዚቃና የሰውነት ማጐልመሻ</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እንግሊዝኛ</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ህፃናት የሚያከናውኑአቸው ሥራዎች በሁለት ይከፈላሉ። እነዚህም፡-</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ግላዊ ጠቀሜታ የሚሰጡ ሥራዎች</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ማኅበራዊ ጠቀሜታ የሚሰጡ ሥራዎች ሲሆኑ፣ ልዩ ፍላጎት ላላቸው ሕፃናት በተጨማሪ የሚከተሉት ሥራዎች ይሰጣሉ።</w:t>
      </w:r>
    </w:p>
    <w:p w:rsidR="005D07A0" w:rsidRPr="005630E2" w:rsidRDefault="005D07A0" w:rsidP="005D07A0">
      <w:pPr>
        <w:spacing w:before="120" w:after="120" w:line="360" w:lineRule="auto"/>
        <w:ind w:left="1080"/>
        <w:jc w:val="both"/>
        <w:rPr>
          <w:rFonts w:ascii="Visual Geez Unicode" w:hAnsi="Visual Geez Unicode" w:cs="Power Geez Unicode1"/>
        </w:rPr>
      </w:pPr>
      <w:r w:rsidRPr="005630E2">
        <w:rPr>
          <w:rFonts w:ascii="Visual Geez Unicode" w:hAnsi="Visual Geez Unicode" w:cs="Power Geez Unicode1"/>
        </w:rPr>
        <w:t xml:space="preserve">ሀ. </w:t>
      </w:r>
      <w:r w:rsidRPr="005630E2">
        <w:rPr>
          <w:rFonts w:ascii="Visual Geez Unicode" w:hAnsi="Visual Geez Unicode" w:cs="Power Geez Unicode1"/>
          <w:b/>
        </w:rPr>
        <w:t>ማየት ለተሳናቸው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የስሜት ሕዋሳትን የማነቃቃትና የማዳበር</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የነፃ እንቅስቃሴ ትውውቅ/ሞብሊቲና ኦረንቴሽን</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የዕለት ተዕለት ክሂልን የማዳበር</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ቅድመ-ብሬል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ቅድመ-አባከስ</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የእይታ ስሜት ቀስቃሽ ክንውን /በመስማት እንዲያዳብሩ/</w:t>
      </w:r>
    </w:p>
    <w:p w:rsidR="005D07A0" w:rsidRPr="005630E2" w:rsidRDefault="005D07A0" w:rsidP="005D07A0">
      <w:pPr>
        <w:spacing w:before="120" w:after="120" w:line="360" w:lineRule="auto"/>
        <w:ind w:left="1080"/>
        <w:jc w:val="both"/>
        <w:rPr>
          <w:rFonts w:ascii="Visual Geez Unicode" w:hAnsi="Visual Geez Unicode" w:cs="Power Geez Unicode1"/>
        </w:rPr>
      </w:pPr>
      <w:r w:rsidRPr="005630E2">
        <w:rPr>
          <w:rFonts w:ascii="Visual Geez Unicode" w:hAnsi="Visual Geez Unicode" w:cs="Power Geez Unicode1"/>
        </w:rPr>
        <w:t xml:space="preserve">ለ. </w:t>
      </w:r>
      <w:r w:rsidRPr="005630E2">
        <w:rPr>
          <w:rFonts w:ascii="Visual Geez Unicode" w:hAnsi="Visual Geez Unicode" w:cs="Power Geez Unicode1"/>
          <w:b/>
        </w:rPr>
        <w:t>መስማት ለተሳናቸው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ከናፍረ-ንባብ</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የማዳመጥ ልምድ</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ንግግር</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ቋንቋ</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የምልክት ቋንቋና የጣት ፊደል ቆጠራ</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ረዳትን የመስሚያ መሣሪያዎች የአጠቃቀም ልምምድ</w:t>
      </w:r>
    </w:p>
    <w:p w:rsidR="005D07A0" w:rsidRPr="005630E2" w:rsidRDefault="005D07A0" w:rsidP="005D07A0">
      <w:pPr>
        <w:spacing w:before="120" w:after="120" w:line="360" w:lineRule="auto"/>
        <w:ind w:left="1080"/>
        <w:jc w:val="both"/>
        <w:rPr>
          <w:rFonts w:ascii="Visual Geez Unicode" w:hAnsi="Visual Geez Unicode" w:cs="Power Geez Unicode1"/>
          <w:b/>
        </w:rPr>
      </w:pPr>
      <w:r w:rsidRPr="005630E2">
        <w:rPr>
          <w:rFonts w:ascii="Visual Geez Unicode" w:hAnsi="Visual Geez Unicode" w:cs="Power Geez Unicode1"/>
          <w:b/>
        </w:rPr>
        <w:t>ሐ. የአእምሮ ዕድገት ዝግመት</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 እንቅስቃሴ</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እጅን እንደተፈለገ የመጠቀም ልምምድ</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ጨዋታ</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ቋንቋ</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ማኅበራዊ ኑሮ ዕድገት</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ራስን የመርዳት ክሂሎች</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ሥነጥበብና ሙዚቃ</w:t>
      </w:r>
    </w:p>
    <w:p w:rsidR="005D07A0" w:rsidRPr="005630E2" w:rsidRDefault="005D07A0" w:rsidP="005D07A0">
      <w:pPr>
        <w:numPr>
          <w:ilvl w:val="1"/>
          <w:numId w:val="2"/>
        </w:numPr>
        <w:tabs>
          <w:tab w:val="num" w:pos="960"/>
        </w:tabs>
        <w:spacing w:before="120" w:after="120" w:line="360" w:lineRule="auto"/>
        <w:ind w:left="840" w:hanging="840"/>
        <w:jc w:val="both"/>
        <w:rPr>
          <w:rFonts w:ascii="Visual Geez Unicode" w:hAnsi="Visual Geez Unicode" w:cs="Power Geez Unicode1"/>
          <w:b/>
        </w:rPr>
      </w:pPr>
      <w:r w:rsidRPr="005630E2">
        <w:rPr>
          <w:rFonts w:ascii="Visual Geez Unicode" w:hAnsi="Visual Geez Unicode" w:cs="Power Geez Unicode1"/>
          <w:b/>
        </w:rPr>
        <w:t>የፕሮግራም፡ ወቅት/ካሌንደር/</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የአንድ ዓመት የቅድመ መደበኛ ትምህርት ፕሮግራም ከ203 – 206 ቀናት ይኖሩታል።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የአንድ ዓመት የቅድመ መደበኛ ፕሮግራም 30 ሳምንታት ሆኖ በሣምንት 5 ቀናት /ከሰኞ-ዓርብ/ ይካሄዳል። በሣምንት 25 ክፍለ ጊዜያት ሲኖሩት፣ የአንድ ክፍለ ጊዜ ርዝማኔ 30 ደቂቃ ሆኖ በመካከል የ5 ደቂቃ የዝግጅት ጊዜ ይኖረዋል፣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የተቀመጠው የክፍለ-ጊዜ ብዛት እንደ ሕፃናቱ ፍላጎትና ከአካባቢውና ከትምህርቱ ሁኔታ ጋር በማገናዘብ ሊሻሻል ይችላል።</w:t>
      </w:r>
    </w:p>
    <w:p w:rsidR="005D07A0" w:rsidRPr="005630E2" w:rsidRDefault="005D07A0" w:rsidP="005D07A0">
      <w:pPr>
        <w:spacing w:before="120" w:after="120" w:line="360" w:lineRule="auto"/>
        <w:ind w:left="1440" w:hanging="360"/>
        <w:jc w:val="both"/>
        <w:rPr>
          <w:rFonts w:ascii="Visual Geez Unicode" w:hAnsi="Visual Geez Unicode" w:cs="Power Geez Unicode1"/>
        </w:rPr>
      </w:pPr>
      <w:r w:rsidRPr="005630E2">
        <w:rPr>
          <w:rFonts w:ascii="Visual Geez Unicode" w:hAnsi="Visual Geez Unicode" w:cs="Power Geez Unicode1"/>
        </w:rPr>
        <w:t>ሀ. ለደረጃ አንድ ከ/4-5 ዓመት ዕድሜ ላላቸው/ የአንድ ክፍለ - ጊዜ ርዝመት 25 ደቂቃ ሆኖ በክፍለ ጊዜያት መካከል የ5 ደቂቃ የዝግጅት ጊዜ ይኖረዋል።</w:t>
      </w:r>
    </w:p>
    <w:p w:rsidR="005D07A0" w:rsidRPr="005630E2" w:rsidRDefault="005D07A0" w:rsidP="005D07A0">
      <w:pPr>
        <w:spacing w:before="120" w:after="120" w:line="360" w:lineRule="auto"/>
        <w:ind w:left="1440" w:hanging="360"/>
        <w:jc w:val="both"/>
        <w:rPr>
          <w:rFonts w:ascii="Visual Geez Unicode" w:hAnsi="Visual Geez Unicode" w:cs="Power Geez Unicode1"/>
        </w:rPr>
      </w:pPr>
      <w:r w:rsidRPr="005630E2">
        <w:rPr>
          <w:rFonts w:ascii="Visual Geez Unicode" w:hAnsi="Visual Geez Unicode" w:cs="Power Geez Unicode1"/>
        </w:rPr>
        <w:t>ለ. ለደረጃ ሁለት ከ/5-6 ዓመት ዕድሜ ላላቸው/ የአንድ ክፍለ - ጊዜ ርዝመት 30 ደቂቃ ሆኖ በክፍለ ጊዜያት መካከል የ5 ደቂቃ የዝግጅት ጊዜ ይኖረዋል።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የቅድመ መደበኛ ትምህርት ፕሮግራም በሙሉ ቀን ይካሄዳል።</w:t>
      </w:r>
    </w:p>
    <w:p w:rsidR="005D07A0"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በመጀመሪያ ሴሚስተር መጨረሻ ላይ የቅድመ መደበኛ ትምህርት ተቋማት ለ15 ቀናት ዕረፍት ዝግ ይሆናሉ።</w:t>
      </w:r>
    </w:p>
    <w:p w:rsidR="00431E14" w:rsidRDefault="00431E14" w:rsidP="00431E14">
      <w:pPr>
        <w:spacing w:before="120" w:after="120" w:line="360" w:lineRule="auto"/>
        <w:jc w:val="both"/>
        <w:rPr>
          <w:rFonts w:ascii="Visual Geez Unicode" w:hAnsi="Visual Geez Unicode" w:cs="Power Geez Unicode1"/>
        </w:rPr>
      </w:pPr>
    </w:p>
    <w:p w:rsidR="00431E14" w:rsidRDefault="00431E14" w:rsidP="00431E14">
      <w:pPr>
        <w:spacing w:before="120" w:after="120" w:line="360" w:lineRule="auto"/>
        <w:jc w:val="both"/>
        <w:rPr>
          <w:rFonts w:ascii="Visual Geez Unicode" w:hAnsi="Visual Geez Unicode" w:cs="Power Geez Unicode1"/>
        </w:rPr>
      </w:pPr>
    </w:p>
    <w:p w:rsidR="00431E14" w:rsidRDefault="00431E14" w:rsidP="00431E14">
      <w:pPr>
        <w:spacing w:before="120" w:after="120" w:line="360" w:lineRule="auto"/>
        <w:jc w:val="both"/>
        <w:rPr>
          <w:rFonts w:ascii="Visual Geez Unicode" w:hAnsi="Visual Geez Unicode" w:cs="Power Geez Unicode1"/>
        </w:rPr>
      </w:pPr>
    </w:p>
    <w:p w:rsidR="00431E14" w:rsidRPr="005630E2" w:rsidRDefault="00431E14" w:rsidP="00431E14">
      <w:pPr>
        <w:spacing w:before="120" w:after="120" w:line="360" w:lineRule="auto"/>
        <w:jc w:val="both"/>
        <w:rPr>
          <w:rFonts w:ascii="Visual Geez Unicode" w:hAnsi="Visual Geez Unicode" w:cs="Power Geez Unicode1"/>
        </w:rPr>
      </w:pPr>
    </w:p>
    <w:p w:rsidR="005D07A0" w:rsidRPr="005630E2" w:rsidRDefault="005D07A0" w:rsidP="005D07A0">
      <w:pPr>
        <w:numPr>
          <w:ilvl w:val="1"/>
          <w:numId w:val="2"/>
        </w:numPr>
        <w:tabs>
          <w:tab w:val="num" w:pos="72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የክፍለ ጊዜያት ሥርጭት፤</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ሣምንታዊ የክፍለ ጊዜ ሥርጭት፤/ የክፍለ- ጊዜ ስርጭት</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666"/>
        <w:gridCol w:w="1627"/>
        <w:gridCol w:w="1627"/>
        <w:gridCol w:w="1628"/>
      </w:tblGrid>
      <w:tr w:rsidR="005D07A0" w:rsidRPr="005630E2" w:rsidTr="004A5652">
        <w:trPr>
          <w:tblHeader/>
        </w:trPr>
        <w:tc>
          <w:tcPr>
            <w:tcW w:w="588" w:type="dxa"/>
            <w:tcBorders>
              <w:bottom w:val="nil"/>
            </w:tcBorders>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ተ/</w:t>
            </w:r>
          </w:p>
        </w:tc>
        <w:tc>
          <w:tcPr>
            <w:tcW w:w="2666"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የፕሮግራም ዓይነት</w:t>
            </w: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 xml:space="preserve">ለደረጃ አንድ </w:t>
            </w: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ለደረጃ ሁለት</w:t>
            </w:r>
          </w:p>
        </w:tc>
        <w:tc>
          <w:tcPr>
            <w:tcW w:w="1628" w:type="dxa"/>
          </w:tcPr>
          <w:p w:rsidR="005D07A0" w:rsidRPr="005630E2" w:rsidRDefault="005D07A0" w:rsidP="004A5652">
            <w:pPr>
              <w:spacing w:line="360" w:lineRule="auto"/>
              <w:jc w:val="both"/>
              <w:rPr>
                <w:rFonts w:ascii="Visual Geez Unicode" w:hAnsi="Visual Geez Unicode" w:cs="Power Geez Unicode1"/>
                <w:b/>
              </w:rPr>
            </w:pPr>
          </w:p>
        </w:tc>
      </w:tr>
      <w:tr w:rsidR="005D07A0" w:rsidRPr="005630E2" w:rsidTr="004A5652">
        <w:trPr>
          <w:tblHeader/>
        </w:trPr>
        <w:tc>
          <w:tcPr>
            <w:tcW w:w="588" w:type="dxa"/>
            <w:tcBorders>
              <w:top w:val="nil"/>
            </w:tcBorders>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ቁ</w:t>
            </w:r>
          </w:p>
        </w:tc>
        <w:tc>
          <w:tcPr>
            <w:tcW w:w="2666" w:type="dxa"/>
          </w:tcPr>
          <w:p w:rsidR="005D07A0" w:rsidRPr="005630E2" w:rsidRDefault="005D07A0" w:rsidP="004A5652">
            <w:pPr>
              <w:spacing w:line="360" w:lineRule="auto"/>
              <w:jc w:val="both"/>
              <w:rPr>
                <w:rFonts w:ascii="Visual Geez Unicode" w:hAnsi="Visual Geez Unicode" w:cs="Power Geez Unicode1"/>
                <w:b/>
              </w:rPr>
            </w:pP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ከ4-5 ዓመት*</w:t>
            </w: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ከ5-6 ዓመት*</w:t>
            </w:r>
          </w:p>
        </w:tc>
        <w:tc>
          <w:tcPr>
            <w:tcW w:w="1628"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ምርመራ</w:t>
            </w: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r w:rsidRPr="005630E2">
              <w:rPr>
                <w:rFonts w:ascii="Visual Geez Unicode" w:hAnsi="Visual Geez Unicode" w:cs="Power Geez Unicode1"/>
              </w:rPr>
              <w:t>1</w:t>
            </w:r>
          </w:p>
        </w:tc>
        <w:tc>
          <w:tcPr>
            <w:tcW w:w="2666" w:type="dxa"/>
          </w:tcPr>
          <w:p w:rsidR="005D07A0" w:rsidRPr="005630E2" w:rsidRDefault="005D07A0" w:rsidP="004A5652">
            <w:pPr>
              <w:spacing w:line="360" w:lineRule="auto"/>
              <w:jc w:val="both"/>
              <w:rPr>
                <w:rFonts w:ascii="Visual Geez Unicode" w:hAnsi="Visual Geez Unicode" w:cs="Power Geez Unicode1"/>
              </w:rPr>
            </w:pPr>
            <w:r w:rsidRPr="005630E2">
              <w:rPr>
                <w:rFonts w:ascii="Visual Geez Unicode" w:hAnsi="Visual Geez Unicode" w:cs="Power Geez Unicode1"/>
              </w:rPr>
              <w:t>ጨዋታ</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10</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8</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r w:rsidRPr="005630E2">
              <w:rPr>
                <w:rFonts w:ascii="Visual Geez Unicode" w:hAnsi="Visual Geez Unicode" w:cs="Power Geez Unicode1"/>
              </w:rPr>
              <w:t>2</w:t>
            </w:r>
          </w:p>
        </w:tc>
        <w:tc>
          <w:tcPr>
            <w:tcW w:w="2666" w:type="dxa"/>
          </w:tcPr>
          <w:p w:rsidR="005D07A0" w:rsidRPr="005630E2" w:rsidRDefault="005D07A0" w:rsidP="004A5652">
            <w:pPr>
              <w:spacing w:line="360" w:lineRule="auto"/>
              <w:jc w:val="both"/>
              <w:rPr>
                <w:rFonts w:ascii="Visual Geez Unicode" w:hAnsi="Visual Geez Unicode" w:cs="Power Geez Unicode1"/>
              </w:rPr>
            </w:pPr>
            <w:r w:rsidRPr="005630E2">
              <w:rPr>
                <w:rFonts w:ascii="Visual Geez Unicode" w:hAnsi="Visual Geez Unicode" w:cs="Power Geez Unicode1"/>
              </w:rPr>
              <w:t>ትምህርት</w:t>
            </w:r>
          </w:p>
        </w:tc>
        <w:tc>
          <w:tcPr>
            <w:tcW w:w="1627" w:type="dxa"/>
          </w:tcPr>
          <w:p w:rsidR="005D07A0" w:rsidRPr="005630E2" w:rsidRDefault="005D07A0" w:rsidP="004A5652">
            <w:pPr>
              <w:spacing w:line="360" w:lineRule="auto"/>
              <w:jc w:val="center"/>
              <w:rPr>
                <w:rFonts w:ascii="Visual Geez Unicode" w:hAnsi="Visual Geez Unicode" w:cs="Power Geez Unicode1"/>
              </w:rPr>
            </w:pPr>
          </w:p>
        </w:tc>
        <w:tc>
          <w:tcPr>
            <w:tcW w:w="1627" w:type="dxa"/>
          </w:tcPr>
          <w:p w:rsidR="005D07A0" w:rsidRPr="005630E2" w:rsidRDefault="005D07A0" w:rsidP="004A5652">
            <w:pPr>
              <w:spacing w:line="360" w:lineRule="auto"/>
              <w:jc w:val="center"/>
              <w:rPr>
                <w:rFonts w:ascii="Visual Geez Unicode" w:hAnsi="Visual Geez Unicode" w:cs="Power Geez Unicode1"/>
              </w:rPr>
            </w:pP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ቋንቋ</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3</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4</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የአካባቢ ትምህርት</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ሂሣብ</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ሙዚቃ</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የሰውነት ማጐልመሻ</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p>
        </w:tc>
        <w:tc>
          <w:tcPr>
            <w:tcW w:w="2666" w:type="dxa"/>
          </w:tcPr>
          <w:p w:rsidR="005D07A0" w:rsidRPr="005630E2" w:rsidRDefault="005D07A0" w:rsidP="004A5652">
            <w:pPr>
              <w:numPr>
                <w:ilvl w:val="0"/>
                <w:numId w:val="6"/>
              </w:numPr>
              <w:tabs>
                <w:tab w:val="num" w:pos="252"/>
              </w:tabs>
              <w:spacing w:line="360" w:lineRule="auto"/>
              <w:ind w:left="252" w:hanging="240"/>
              <w:jc w:val="both"/>
              <w:rPr>
                <w:rFonts w:ascii="Visual Geez Unicode" w:hAnsi="Visual Geez Unicode" w:cs="Power Geez Unicode1"/>
              </w:rPr>
            </w:pPr>
            <w:r w:rsidRPr="005630E2">
              <w:rPr>
                <w:rFonts w:ascii="Visual Geez Unicode" w:hAnsi="Visual Geez Unicode" w:cs="Power Geez Unicode1"/>
              </w:rPr>
              <w:t>የሥነ ሥዕልና ቅርጻ ቅርጽ</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3</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rPr>
            </w:pPr>
            <w:r w:rsidRPr="005630E2">
              <w:rPr>
                <w:rFonts w:ascii="Visual Geez Unicode" w:hAnsi="Visual Geez Unicode" w:cs="Power Geez Unicode1"/>
              </w:rPr>
              <w:t>3</w:t>
            </w:r>
          </w:p>
        </w:tc>
        <w:tc>
          <w:tcPr>
            <w:tcW w:w="2666" w:type="dxa"/>
          </w:tcPr>
          <w:p w:rsidR="005D07A0" w:rsidRPr="005630E2" w:rsidRDefault="005D07A0" w:rsidP="004A5652">
            <w:pPr>
              <w:numPr>
                <w:ilvl w:val="0"/>
                <w:numId w:val="6"/>
              </w:numPr>
              <w:tabs>
                <w:tab w:val="num" w:pos="252"/>
              </w:tabs>
              <w:spacing w:line="360" w:lineRule="auto"/>
              <w:ind w:left="252" w:hanging="240"/>
              <w:rPr>
                <w:rFonts w:ascii="Visual Geez Unicode" w:hAnsi="Visual Geez Unicode" w:cs="Power Geez Unicode1"/>
              </w:rPr>
            </w:pPr>
            <w:r w:rsidRPr="005630E2">
              <w:rPr>
                <w:rFonts w:ascii="Visual Geez Unicode" w:hAnsi="Visual Geez Unicode" w:cs="Power Geez Unicode1"/>
              </w:rPr>
              <w:t>ሥራ / ግላዊና ማህበራዊ ጠቀሜታ ያለው/</w:t>
            </w:r>
          </w:p>
        </w:tc>
        <w:tc>
          <w:tcPr>
            <w:tcW w:w="1627" w:type="dxa"/>
          </w:tcPr>
          <w:p w:rsidR="005D07A0" w:rsidRPr="005630E2" w:rsidRDefault="005D07A0" w:rsidP="004A5652">
            <w:pPr>
              <w:spacing w:line="360" w:lineRule="auto"/>
              <w:jc w:val="center"/>
              <w:rPr>
                <w:rFonts w:ascii="Visual Geez Unicode" w:hAnsi="Visual Geez Unicode" w:cs="Power Geez Unicode1"/>
              </w:rPr>
            </w:pPr>
          </w:p>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7" w:type="dxa"/>
          </w:tcPr>
          <w:p w:rsidR="005D07A0" w:rsidRPr="005630E2" w:rsidRDefault="005D07A0" w:rsidP="004A5652">
            <w:pPr>
              <w:spacing w:line="360" w:lineRule="auto"/>
              <w:jc w:val="center"/>
              <w:rPr>
                <w:rFonts w:ascii="Visual Geez Unicode" w:hAnsi="Visual Geez Unicode" w:cs="Power Geez Unicode1"/>
              </w:rPr>
            </w:pPr>
          </w:p>
          <w:p w:rsidR="005D07A0" w:rsidRPr="005630E2" w:rsidRDefault="005D07A0" w:rsidP="004A5652">
            <w:pPr>
              <w:spacing w:line="360" w:lineRule="auto"/>
              <w:jc w:val="center"/>
              <w:rPr>
                <w:rFonts w:ascii="Visual Geez Unicode" w:hAnsi="Visual Geez Unicode" w:cs="Power Geez Unicode1"/>
              </w:rPr>
            </w:pPr>
            <w:r w:rsidRPr="005630E2">
              <w:rPr>
                <w:rFonts w:ascii="Visual Geez Unicode" w:hAnsi="Visual Geez Unicode" w:cs="Power Geez Unicode1"/>
              </w:rPr>
              <w:t>2</w:t>
            </w:r>
          </w:p>
        </w:tc>
        <w:tc>
          <w:tcPr>
            <w:tcW w:w="1628" w:type="dxa"/>
          </w:tcPr>
          <w:p w:rsidR="005D07A0" w:rsidRPr="005630E2" w:rsidRDefault="005D07A0" w:rsidP="004A5652">
            <w:pPr>
              <w:spacing w:line="360" w:lineRule="auto"/>
              <w:jc w:val="both"/>
              <w:rPr>
                <w:rFonts w:ascii="Visual Geez Unicode" w:hAnsi="Visual Geez Unicode" w:cs="Power Geez Unicode1"/>
              </w:rPr>
            </w:pPr>
          </w:p>
        </w:tc>
      </w:tr>
      <w:tr w:rsidR="005D07A0" w:rsidRPr="005630E2" w:rsidTr="004A5652">
        <w:tc>
          <w:tcPr>
            <w:tcW w:w="588" w:type="dxa"/>
          </w:tcPr>
          <w:p w:rsidR="005D07A0" w:rsidRPr="005630E2" w:rsidRDefault="005D07A0" w:rsidP="004A5652">
            <w:pPr>
              <w:spacing w:line="360" w:lineRule="auto"/>
              <w:jc w:val="both"/>
              <w:rPr>
                <w:rFonts w:ascii="Visual Geez Unicode" w:hAnsi="Visual Geez Unicode" w:cs="Power Geez Unicode1"/>
                <w:b/>
              </w:rPr>
            </w:pPr>
          </w:p>
        </w:tc>
        <w:tc>
          <w:tcPr>
            <w:tcW w:w="2666" w:type="dxa"/>
          </w:tcPr>
          <w:p w:rsidR="005D07A0" w:rsidRPr="005630E2" w:rsidRDefault="005D07A0" w:rsidP="004A5652">
            <w:pPr>
              <w:spacing w:line="360" w:lineRule="auto"/>
              <w:ind w:left="12"/>
              <w:rPr>
                <w:rFonts w:ascii="Visual Geez Unicode" w:hAnsi="Visual Geez Unicode" w:cs="Power Geez Unicode1"/>
                <w:b/>
              </w:rPr>
            </w:pPr>
            <w:r w:rsidRPr="005630E2">
              <w:rPr>
                <w:rFonts w:ascii="Visual Geez Unicode" w:hAnsi="Visual Geez Unicode" w:cs="Power Geez Unicode1"/>
                <w:b/>
              </w:rPr>
              <w:t>ድ   ም    ር</w:t>
            </w: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 xml:space="preserve">    25</w:t>
            </w:r>
          </w:p>
        </w:tc>
        <w:tc>
          <w:tcPr>
            <w:tcW w:w="1627" w:type="dxa"/>
          </w:tcPr>
          <w:p w:rsidR="005D07A0" w:rsidRPr="005630E2" w:rsidRDefault="005D07A0" w:rsidP="004A5652">
            <w:pPr>
              <w:spacing w:line="360" w:lineRule="auto"/>
              <w:jc w:val="both"/>
              <w:rPr>
                <w:rFonts w:ascii="Visual Geez Unicode" w:hAnsi="Visual Geez Unicode" w:cs="Power Geez Unicode1"/>
                <w:b/>
              </w:rPr>
            </w:pPr>
            <w:r w:rsidRPr="005630E2">
              <w:rPr>
                <w:rFonts w:ascii="Visual Geez Unicode" w:hAnsi="Visual Geez Unicode" w:cs="Power Geez Unicode1"/>
                <w:b/>
              </w:rPr>
              <w:t xml:space="preserve">    25</w:t>
            </w:r>
          </w:p>
        </w:tc>
        <w:tc>
          <w:tcPr>
            <w:tcW w:w="1628" w:type="dxa"/>
          </w:tcPr>
          <w:p w:rsidR="005D07A0" w:rsidRPr="005630E2" w:rsidRDefault="005D07A0" w:rsidP="004A5652">
            <w:pPr>
              <w:jc w:val="both"/>
              <w:rPr>
                <w:rFonts w:ascii="Visual Geez Unicode" w:hAnsi="Visual Geez Unicode" w:cs="Power Geez Unicode1"/>
                <w:b/>
              </w:rPr>
            </w:pPr>
          </w:p>
        </w:tc>
      </w:tr>
    </w:tbl>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*ከ4-5 ዓመት ማለት ዕድሜያቸው 4 ዓመት ያለፋቸውና እስከ 5 ዓመት የደረሰ ማለት ነው።</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*ከ5-6 ዓመት ማለት 5 ዓመት ያለፋቸውና እስከ 6 ዓመት የደረሱ ሕፃናት ማለት ነው።</w:t>
      </w:r>
    </w:p>
    <w:p w:rsidR="005D07A0" w:rsidRPr="005630E2" w:rsidRDefault="005D07A0" w:rsidP="005D07A0">
      <w:pPr>
        <w:spacing w:before="120" w:after="120" w:line="360" w:lineRule="auto"/>
        <w:ind w:left="1920" w:hanging="1920"/>
        <w:jc w:val="both"/>
        <w:rPr>
          <w:rFonts w:ascii="Visual Geez Unicode" w:hAnsi="Visual Geez Unicode" w:cs="Power Geez Unicode1"/>
          <w:b/>
        </w:rPr>
      </w:pPr>
      <w:r w:rsidRPr="005630E2">
        <w:rPr>
          <w:rFonts w:ascii="Visual Geez Unicode" w:hAnsi="Visual Geez Unicode" w:cs="Power Geez Unicode1"/>
          <w:b/>
        </w:rPr>
        <w:t xml:space="preserve">ማሳሰቢያ፣ </w:t>
      </w:r>
    </w:p>
    <w:p w:rsidR="005D07A0" w:rsidRPr="005630E2" w:rsidRDefault="005D07A0" w:rsidP="005D07A0">
      <w:pPr>
        <w:numPr>
          <w:ilvl w:val="0"/>
          <w:numId w:val="8"/>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መደበኛውን የቅድመ መደበኛ ትምህርት ፕሮግራም መከታተል የሚችሉ ልዩ ፍላጐት ያላቸው ሕፃናት በተለየ ክፍል ውስጥ ሆነው ልዩ ክህሎቶችን ከተከታተሉ በኋላ ከሌሎች ጋር ተቀላቅለው በፕሮግራሙ ላይ ንቁ ተሳታፊ ይሆናሉ። ከሌሎች ጋር ተቀላቅለው ፕሮግራሙን እኩል መከታተል የማይችሉት ግን በተለየ ክፍል ውስጥ በመሆን አግባብ ያለውን ፕሮግራም ይከታተላሉ። ለዝርዝር ማብራሪያ የልዩ ትምህርት መመሪያ ይመለከቷል።</w:t>
      </w:r>
    </w:p>
    <w:p w:rsidR="005D07A0" w:rsidRPr="005630E2" w:rsidRDefault="005D07A0" w:rsidP="005D07A0">
      <w:pPr>
        <w:numPr>
          <w:ilvl w:val="0"/>
          <w:numId w:val="8"/>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ለየቡድኑ የተሰጠው ክፍለ ጊዜ በዕለታዊ የፕሮግራም መርሃ ግብር ላይ እንደተመለከተው የጨዋታ፣ የትምህርትና የሥራ ጊዜ ርዝመት እንደ አስፈላጊነቱ የተለያየ መሆኑ ሊታወቅ ይገባል።</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ዕለታዊ ፕሮግራም መርሃ ግብር</w:t>
      </w:r>
    </w:p>
    <w:tbl>
      <w:tblPr>
        <w:tblW w:w="850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000"/>
        <w:gridCol w:w="2274"/>
        <w:gridCol w:w="2406"/>
      </w:tblGrid>
      <w:tr w:rsidR="005D07A0" w:rsidRPr="005630E2" w:rsidTr="004A5652">
        <w:tc>
          <w:tcPr>
            <w:tcW w:w="828" w:type="dxa"/>
            <w:tcBorders>
              <w:bottom w:val="nil"/>
            </w:tcBorders>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ተ</w:t>
            </w:r>
          </w:p>
        </w:tc>
        <w:tc>
          <w:tcPr>
            <w:tcW w:w="3000" w:type="dxa"/>
            <w:tcBorders>
              <w:bottom w:val="nil"/>
            </w:tcBorders>
          </w:tcPr>
          <w:p w:rsidR="005D07A0" w:rsidRPr="005630E2" w:rsidRDefault="005D07A0" w:rsidP="004A5652">
            <w:pPr>
              <w:spacing w:before="120" w:after="120"/>
              <w:jc w:val="center"/>
              <w:rPr>
                <w:rFonts w:ascii="Visual Geez Unicode" w:hAnsi="Visual Geez Unicode" w:cs="Power Geez Unicode1"/>
              </w:rPr>
            </w:pPr>
            <w:r w:rsidRPr="005630E2">
              <w:rPr>
                <w:rFonts w:ascii="Visual Geez Unicode" w:hAnsi="Visual Geez Unicode" w:cs="Power Geez Unicode1"/>
              </w:rPr>
              <w:t>የፕሮግራሙ ዓይነት</w:t>
            </w:r>
          </w:p>
        </w:tc>
        <w:tc>
          <w:tcPr>
            <w:tcW w:w="2274" w:type="dxa"/>
          </w:tcPr>
          <w:p w:rsidR="005D07A0" w:rsidRPr="005630E2" w:rsidRDefault="005D07A0" w:rsidP="004A5652">
            <w:pPr>
              <w:spacing w:before="120" w:after="120"/>
              <w:jc w:val="center"/>
              <w:rPr>
                <w:rFonts w:ascii="Visual Geez Unicode" w:hAnsi="Visual Geez Unicode" w:cs="Power Geez Unicode1"/>
              </w:rPr>
            </w:pPr>
            <w:r w:rsidRPr="005630E2">
              <w:rPr>
                <w:rFonts w:ascii="Visual Geez Unicode" w:hAnsi="Visual Geez Unicode" w:cs="Power Geez Unicode1"/>
              </w:rPr>
              <w:t>ደረጃ 1</w:t>
            </w:r>
          </w:p>
        </w:tc>
        <w:tc>
          <w:tcPr>
            <w:tcW w:w="2406" w:type="dxa"/>
          </w:tcPr>
          <w:p w:rsidR="005D07A0" w:rsidRPr="005630E2" w:rsidRDefault="005D07A0" w:rsidP="004A5652">
            <w:pPr>
              <w:spacing w:before="120" w:after="120"/>
              <w:jc w:val="center"/>
              <w:rPr>
                <w:rFonts w:ascii="Visual Geez Unicode" w:hAnsi="Visual Geez Unicode" w:cs="Power Geez Unicode1"/>
              </w:rPr>
            </w:pPr>
            <w:r w:rsidRPr="005630E2">
              <w:rPr>
                <w:rFonts w:ascii="Visual Geez Unicode" w:hAnsi="Visual Geez Unicode" w:cs="Power Geez Unicode1"/>
              </w:rPr>
              <w:t>ደረጃ 2</w:t>
            </w:r>
          </w:p>
        </w:tc>
      </w:tr>
      <w:tr w:rsidR="005D07A0" w:rsidRPr="005630E2" w:rsidTr="004A5652">
        <w:tc>
          <w:tcPr>
            <w:tcW w:w="828" w:type="dxa"/>
            <w:tcBorders>
              <w:top w:val="nil"/>
            </w:tcBorders>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ቁ</w:t>
            </w:r>
          </w:p>
        </w:tc>
        <w:tc>
          <w:tcPr>
            <w:tcW w:w="3000" w:type="dxa"/>
            <w:tcBorders>
              <w:top w:val="nil"/>
            </w:tcBorders>
          </w:tcPr>
          <w:p w:rsidR="005D07A0" w:rsidRPr="005630E2" w:rsidRDefault="005D07A0" w:rsidP="004A5652">
            <w:pPr>
              <w:spacing w:before="120" w:after="120"/>
              <w:jc w:val="both"/>
              <w:rPr>
                <w:rFonts w:ascii="Visual Geez Unicode" w:hAnsi="Visual Geez Unicode" w:cs="Power Geez Unicode1"/>
              </w:rPr>
            </w:pP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ከ4-5 ዓመት</w:t>
            </w:r>
          </w:p>
        </w:tc>
        <w:tc>
          <w:tcPr>
            <w:tcW w:w="2406"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ከ5-6 ዓመት</w:t>
            </w:r>
          </w:p>
        </w:tc>
      </w:tr>
      <w:tr w:rsidR="005D07A0" w:rsidRPr="005630E2" w:rsidTr="004A5652">
        <w:trPr>
          <w:trHeight w:val="287"/>
        </w:trPr>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የመቀበያ ሰዓት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2፡00 - 3፡00 ሰዓት</w:t>
            </w:r>
          </w:p>
        </w:tc>
        <w:tc>
          <w:tcPr>
            <w:tcW w:w="2406"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2፡00 - 3፡00 ሰዓት</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2</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ለትምህርት ቅድመ ዝግጅት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3፡00 - 3፡05   “</w:t>
            </w:r>
          </w:p>
        </w:tc>
        <w:tc>
          <w:tcPr>
            <w:tcW w:w="2406"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3፡00 - 3፡05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ትምህርት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3፡05 - 3፡30   “</w:t>
            </w:r>
          </w:p>
        </w:tc>
        <w:tc>
          <w:tcPr>
            <w:tcW w:w="2406"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3፡05 - 3፡35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4</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ለትምህርት ቅድመ ዝግጅት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3፡30 - 3፡35   “</w:t>
            </w:r>
          </w:p>
        </w:tc>
        <w:tc>
          <w:tcPr>
            <w:tcW w:w="2406"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3፡35 - 3፡40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5</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ትምህርት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3፡35 - 4፡00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 xml:space="preserve">3፡40 - 4፡10   “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6</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ለቁርስ ዝግጅትና ቁርስ መመገቢያ</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4፡00 - 4፡40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4፡10 - 4፡50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7</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ዕረፍት/ነፃ ጨዋታ/</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4፡40 - 5፡40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4፡50 - 5፡50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8</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የክፍል ውስጥ ጨዋታ</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5፡40 - 6፡05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5፡50 - 6፡20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9</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የክፍል ዝግጅት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6፡05 - 6፡15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 xml:space="preserve">6፡20 - 6፡30   “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10</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የምሣ ዝግጅትና መመገቢያ</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6፡15 - 7፡15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7፡30 - 8፡30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11</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ከመኝታ መነሳትና መፀዳዳት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8፡15 - 8፡30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8፡30 - 8፡45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12</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የትምህርት ቅድመ ዝግጅት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8፡30 - 8፡35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8፡45 - 8፡50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13</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ትምህርት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8፡35 - 9፡00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8፡50 - 9፡20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14</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የውጭ ጨዋታ</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9፡00 - 9፡50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9፡20 - 9፡50   “</w:t>
            </w:r>
          </w:p>
        </w:tc>
      </w:tr>
      <w:tr w:rsidR="005D07A0" w:rsidRPr="005630E2" w:rsidTr="004A5652">
        <w:tc>
          <w:tcPr>
            <w:tcW w:w="828"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lastRenderedPageBreak/>
              <w:t>15</w:t>
            </w:r>
          </w:p>
        </w:tc>
        <w:tc>
          <w:tcPr>
            <w:tcW w:w="3000"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ወደ ቤት ሽኝት</w:t>
            </w:r>
          </w:p>
        </w:tc>
        <w:tc>
          <w:tcPr>
            <w:tcW w:w="2274" w:type="dxa"/>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9.50 -10.25   “</w:t>
            </w:r>
          </w:p>
        </w:tc>
        <w:tc>
          <w:tcPr>
            <w:tcW w:w="2406" w:type="dxa"/>
          </w:tcPr>
          <w:p w:rsidR="005D07A0" w:rsidRPr="005630E2" w:rsidRDefault="005D07A0" w:rsidP="004A5652">
            <w:pPr>
              <w:spacing w:before="120" w:after="120"/>
              <w:rPr>
                <w:rFonts w:ascii="Visual Geez Unicode" w:hAnsi="Visual Geez Unicode" w:cs="Power Geez Unicode1"/>
              </w:rPr>
            </w:pPr>
            <w:r w:rsidRPr="005630E2">
              <w:rPr>
                <w:rFonts w:ascii="Visual Geez Unicode" w:hAnsi="Visual Geez Unicode" w:cs="Power Geez Unicode1"/>
              </w:rPr>
              <w:t>9፡50 -10፡25   “</w:t>
            </w:r>
          </w:p>
        </w:tc>
      </w:tr>
    </w:tbl>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16. ሥራ /ግላዊና ማህበራዊ ጠቀሜታ ያለው ተግባር/ 2 ክ/ጊዜ ሆኖ በመምህራኑ በሚዘጋጀው ፕሮግራም መሠረት 50 ደቂቃ የሚሸፈን ይሆናል፣</w:t>
      </w:r>
    </w:p>
    <w:p w:rsidR="005D07A0" w:rsidRPr="005630E2" w:rsidRDefault="005D07A0" w:rsidP="005D07A0">
      <w:pPr>
        <w:spacing w:before="120" w:after="120" w:line="360" w:lineRule="auto"/>
        <w:ind w:left="3120" w:hanging="1680"/>
        <w:rPr>
          <w:rFonts w:ascii="Visual Geez Unicode" w:hAnsi="Visual Geez Unicode" w:cs="Power Geez Unicode1"/>
        </w:rPr>
      </w:pPr>
      <w:r w:rsidRPr="005630E2">
        <w:rPr>
          <w:rFonts w:ascii="Visual Geez Unicode" w:hAnsi="Visual Geez Unicode" w:cs="Power Geez Unicode1"/>
        </w:rPr>
        <w:t>* ማሳሰቢያ 1 / በሣምንት ሁለት ቀናት ለትምህርት ከተያዘው ጊዜ ውስጥ   የቡድን ሥራ የሚሠሩበት ሰዓት ይሆናል።</w:t>
      </w:r>
    </w:p>
    <w:p w:rsidR="005D07A0" w:rsidRPr="005630E2" w:rsidRDefault="005D07A0" w:rsidP="005D07A0">
      <w:pPr>
        <w:spacing w:before="120" w:after="120" w:line="360" w:lineRule="auto"/>
        <w:ind w:left="3120" w:hanging="1680"/>
        <w:rPr>
          <w:rFonts w:ascii="Visual Geez Unicode" w:hAnsi="Visual Geez Unicode" w:cs="Power Geez Unicode1"/>
        </w:rPr>
      </w:pPr>
      <w:r w:rsidRPr="005630E2">
        <w:rPr>
          <w:rFonts w:ascii="Visual Geez Unicode" w:hAnsi="Visual Geez Unicode" w:cs="Power Geez Unicode1"/>
        </w:rPr>
        <w:t xml:space="preserve">           2/ የመርሐ ግብሩ የመጀመሪያና የመጨረሻ ሰዓት እንደ</w:t>
      </w:r>
    </w:p>
    <w:p w:rsidR="005D07A0" w:rsidRPr="005630E2" w:rsidRDefault="005D07A0" w:rsidP="005D07A0">
      <w:pPr>
        <w:spacing w:before="120" w:after="120" w:line="360" w:lineRule="auto"/>
        <w:ind w:left="3120" w:hanging="1680"/>
        <w:rPr>
          <w:rFonts w:ascii="Visual Geez Unicode" w:hAnsi="Visual Geez Unicode" w:cs="Power Geez Unicode1"/>
        </w:rPr>
      </w:pPr>
      <w:r w:rsidRPr="005630E2">
        <w:rPr>
          <w:rFonts w:ascii="Visual Geez Unicode" w:hAnsi="Visual Geez Unicode" w:cs="Power Geez Unicode1"/>
        </w:rPr>
        <w:t xml:space="preserve">              የአካባቢው ተጨባጭ ሁኔታ ተግባራዊ ሊሆን ይችላል።</w:t>
      </w:r>
    </w:p>
    <w:p w:rsidR="005D07A0" w:rsidRPr="005630E2" w:rsidRDefault="005D07A0" w:rsidP="005D07A0">
      <w:pPr>
        <w:numPr>
          <w:ilvl w:val="1"/>
          <w:numId w:val="2"/>
        </w:numPr>
        <w:tabs>
          <w:tab w:val="num" w:pos="60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የመምህራን የሥራ ሰዓት መጠን</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ሕፃናትን በአግባቡ ለማሳደግ፤ ለመንከባከብና ለመደበኛ ትምህርት በብቃት ለማዘጋጀት ለአንድ መምህር/ት/ በሳምንት የሚኖሩት/ራት የሥራ ሰዓት መጠን የሕፃናቱ ምሳና መኝታ በየቤታቸው ከሆነ በሳምንት 30 ሰዓት ይሆናል።</w:t>
      </w:r>
    </w:p>
    <w:p w:rsidR="005D07A0" w:rsidRPr="005630E2" w:rsidRDefault="005D07A0" w:rsidP="005D07A0">
      <w:pPr>
        <w:numPr>
          <w:ilvl w:val="0"/>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ይህም</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5 ሰዓት ጠዋት ሕፃናትን ለመቀበል፣ </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13 ሰዓት ከ20 ደቂቃ ለጨዋታ፤ ለትምህርትና ሥራ ነክ ለሆኑ ፕሮግራሞች፣</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11 ሰዓት ከ40 ደቂቃ ለቁርስ፤ለእረፍት፤ ለክፍል ዝግጅትና ለመሸኛ የሚውለውን ጊዜ ያጠቃልላል።</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ለሕፃናት ምግብና መኝታ በአፀደ ሕፃናቱ ውስጥ የሚሰጥ ከሆነ በሳምንት 40 ሰዓት ይሆናል።</w:t>
      </w:r>
    </w:p>
    <w:p w:rsidR="005D07A0" w:rsidRPr="005630E2" w:rsidRDefault="005D07A0" w:rsidP="005D07A0">
      <w:pPr>
        <w:spacing w:before="120" w:after="120" w:line="360" w:lineRule="auto"/>
        <w:ind w:left="1800"/>
        <w:jc w:val="both"/>
        <w:rPr>
          <w:rFonts w:ascii="Visual Geez Unicode" w:hAnsi="Visual Geez Unicode" w:cs="Power Geez Unicode1"/>
        </w:rPr>
      </w:pPr>
      <w:r w:rsidRPr="005630E2">
        <w:rPr>
          <w:rFonts w:ascii="Visual Geez Unicode" w:hAnsi="Visual Geez Unicode" w:cs="Power Geez Unicode1"/>
        </w:rPr>
        <w:t>ይህም በዝርዝር ሲታይ፣</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5 ሰዓት ጠዋት ሕፃናትን ለመቀበል፣</w:t>
      </w:r>
    </w:p>
    <w:p w:rsidR="005D07A0" w:rsidRPr="005630E2" w:rsidRDefault="005D07A0" w:rsidP="005D07A0">
      <w:pPr>
        <w:numPr>
          <w:ilvl w:val="1"/>
          <w:numId w:val="6"/>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13 ሰዓት ከ20 ደቂቃ ለጨዋታ፤ ለትምህርትና ሥራ ነክ ለሆኑ ፕሮግራሞች፣</w:t>
      </w:r>
    </w:p>
    <w:p w:rsidR="005D07A0" w:rsidRPr="005630E2" w:rsidRDefault="005D07A0" w:rsidP="005D07A0">
      <w:pPr>
        <w:numPr>
          <w:ilvl w:val="1"/>
          <w:numId w:val="6"/>
        </w:numPr>
        <w:spacing w:before="120" w:after="120" w:line="360" w:lineRule="auto"/>
        <w:rPr>
          <w:rFonts w:ascii="Visual Geez Unicode" w:hAnsi="Visual Geez Unicode" w:cs="Power Geez Unicode1"/>
        </w:rPr>
      </w:pPr>
      <w:r w:rsidRPr="005630E2">
        <w:rPr>
          <w:rFonts w:ascii="Visual Geez Unicode" w:hAnsi="Visual Geez Unicode" w:cs="Power Geez Unicode1"/>
        </w:rPr>
        <w:t>21 ሰዓት ከ40 ደቂቃ ለቁርስ፣ለምሳ፣ለመፀዳዳት፣ ለመኝታ፣ ለእረፍት፣ ለክፍል ዝግጅትና ለመሸኛ የሚውለውን ጊዜ ያጠቃልላል።</w:t>
      </w:r>
    </w:p>
    <w:p w:rsidR="005D07A0" w:rsidRPr="005630E2" w:rsidRDefault="005D07A0" w:rsidP="005D07A0">
      <w:pPr>
        <w:numPr>
          <w:ilvl w:val="1"/>
          <w:numId w:val="2"/>
        </w:numPr>
        <w:tabs>
          <w:tab w:val="num" w:pos="60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የማስተማር ዘዴዎች</w:t>
      </w:r>
    </w:p>
    <w:p w:rsidR="005D07A0" w:rsidRPr="005630E2" w:rsidRDefault="005D07A0" w:rsidP="005D07A0">
      <w:pPr>
        <w:spacing w:before="120" w:after="120" w:line="360" w:lineRule="auto"/>
        <w:ind w:left="600"/>
        <w:jc w:val="both"/>
        <w:rPr>
          <w:rFonts w:ascii="Visual Geez Unicode" w:hAnsi="Visual Geez Unicode" w:cs="Power Geez Unicode1"/>
        </w:rPr>
      </w:pPr>
      <w:r w:rsidRPr="005630E2">
        <w:rPr>
          <w:rFonts w:ascii="Visual Geez Unicode" w:hAnsi="Visual Geez Unicode" w:cs="Power Geez Unicode1"/>
        </w:rPr>
        <w:lastRenderedPageBreak/>
        <w:t>በቅድመ መደበኛ ፕሮግራም ለሕፃናት በጨዋታ መልክ የሚሰጡአቸው ተግባራት ከሕፃናቱ የአእምሮና የአካል ብቃት ወዘተ ጋር የሚጣጣሙና ለወደፊት ዕድገታቸው የጐላ አስተዋፅኦ የሚያደርጉ መሆን አለባቸው። ስለሆነም በዚህ ደረጃ ለሕፃናት የሚሰጠው መደበኛ ትምህርት ፕሮግራም ሳይሆን ለሕፃናቱ ዕድገት መሠረት የሚሆኑ ክንውኖች (developmental activities) ስለሆኑ የሚካሄዱ እንቅስቃሴዎች በሙሉ የሕፃናትንና የመምህራን የጋራ ተሳትፎ የሚጠይቁ ናቸው። ስለሆነም በግልም ሆነ በጋራ እንዲካሄዱ የሚዘጋጁ እንቅስቃሴዎች የሕፃናትን የአካል የአእምሮ የስሜትና ማህበራዊ ሁኔታዎችን ከግምት ውስጥ የሚያስገቡ መሆን አለባቸው።</w:t>
      </w:r>
    </w:p>
    <w:p w:rsidR="005D07A0" w:rsidRPr="005630E2" w:rsidRDefault="005D07A0" w:rsidP="005D07A0">
      <w:pPr>
        <w:spacing w:before="120" w:after="120" w:line="360" w:lineRule="auto"/>
        <w:ind w:left="600"/>
        <w:jc w:val="both"/>
        <w:rPr>
          <w:rFonts w:ascii="Visual Geez Unicode" w:hAnsi="Visual Geez Unicode" w:cs="Power Geez Unicode1"/>
        </w:rPr>
      </w:pPr>
      <w:r w:rsidRPr="005630E2">
        <w:rPr>
          <w:rFonts w:ascii="Visual Geez Unicode" w:hAnsi="Visual Geez Unicode" w:cs="Power Geez Unicode1"/>
        </w:rPr>
        <w:t>ጥናቶች እንደሚያመለክቱት ህፃናት የበለጠ ውጤታማ የሚሆኑት ለእነርሱ የሚደረጉ እንቅስቃሴዎች በተለያዩ የማስተማር ዘዴዎች ተደግፈው ሲቀርቡ ነው።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ab/>
        <w:t>በዚህ ደረጃ መምህራን የሚከተሉትን የማስተማር ዘዴዎችን ሊጠቀሙ ይችላሉ።</w:t>
      </w:r>
    </w:p>
    <w:p w:rsidR="005D07A0" w:rsidRPr="005630E2" w:rsidRDefault="005D07A0" w:rsidP="005D07A0">
      <w:pPr>
        <w:numPr>
          <w:ilvl w:val="0"/>
          <w:numId w:val="18"/>
        </w:numPr>
        <w:tabs>
          <w:tab w:val="clear" w:pos="1843"/>
          <w:tab w:val="num" w:pos="1440"/>
        </w:tabs>
        <w:spacing w:line="360" w:lineRule="auto"/>
        <w:ind w:hanging="715"/>
        <w:jc w:val="both"/>
        <w:rPr>
          <w:rFonts w:ascii="Visual Geez Unicode" w:hAnsi="Visual Geez Unicode" w:cs="Power Geez Unicode1"/>
        </w:rPr>
      </w:pPr>
      <w:r w:rsidRPr="005630E2">
        <w:rPr>
          <w:rFonts w:ascii="Visual Geez Unicode" w:hAnsi="Visual Geez Unicode" w:cs="Power Geez Unicode1"/>
        </w:rPr>
        <w:t xml:space="preserve">የቡድን ጫወታ </w:t>
      </w:r>
    </w:p>
    <w:p w:rsidR="005D07A0" w:rsidRPr="005630E2" w:rsidRDefault="005D07A0" w:rsidP="005D07A0">
      <w:pPr>
        <w:numPr>
          <w:ilvl w:val="0"/>
          <w:numId w:val="18"/>
        </w:numPr>
        <w:tabs>
          <w:tab w:val="clear" w:pos="1843"/>
          <w:tab w:val="num" w:pos="1440"/>
        </w:tabs>
        <w:spacing w:line="360" w:lineRule="auto"/>
        <w:ind w:hanging="715"/>
        <w:jc w:val="both"/>
        <w:rPr>
          <w:rFonts w:ascii="Visual Geez Unicode" w:hAnsi="Visual Geez Unicode" w:cs="Power Geez Unicode1"/>
        </w:rPr>
      </w:pPr>
      <w:r w:rsidRPr="005630E2">
        <w:rPr>
          <w:rFonts w:ascii="Visual Geez Unicode" w:hAnsi="Visual Geez Unicode" w:cs="Power Geez Unicode1"/>
        </w:rPr>
        <w:t>የግል ጫወታ</w:t>
      </w:r>
    </w:p>
    <w:p w:rsidR="005D07A0" w:rsidRPr="005630E2" w:rsidRDefault="005D07A0" w:rsidP="005D07A0">
      <w:pPr>
        <w:numPr>
          <w:ilvl w:val="0"/>
          <w:numId w:val="18"/>
        </w:numPr>
        <w:tabs>
          <w:tab w:val="clear" w:pos="1843"/>
          <w:tab w:val="num" w:pos="1440"/>
        </w:tabs>
        <w:spacing w:line="360" w:lineRule="auto"/>
        <w:ind w:hanging="715"/>
        <w:jc w:val="both"/>
        <w:rPr>
          <w:rFonts w:ascii="Visual Geez Unicode" w:hAnsi="Visual Geez Unicode" w:cs="Power Geez Unicode1"/>
        </w:rPr>
      </w:pPr>
      <w:r w:rsidRPr="005630E2">
        <w:rPr>
          <w:rFonts w:ascii="Visual Geez Unicode" w:hAnsi="Visual Geez Unicode" w:cs="Power Geez Unicode1"/>
        </w:rPr>
        <w:t>ሚና ጫወታ</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ሠርቶ ማሳየት</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የመስክ ጉብኝት /በመምህራን የቅርብ ክትትል/ ማወያየት፣</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የቃል ዘገባ</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ገለጻ /ሕፃናትን አሳታፊ የሆነ/ወዘተ ናቸው።</w:t>
      </w:r>
    </w:p>
    <w:p w:rsidR="005D07A0" w:rsidRPr="005630E2" w:rsidRDefault="005D07A0" w:rsidP="005D07A0">
      <w:pPr>
        <w:spacing w:line="360" w:lineRule="auto"/>
        <w:ind w:left="1195"/>
        <w:jc w:val="both"/>
        <w:rPr>
          <w:rFonts w:ascii="Visual Geez Unicode" w:hAnsi="Visual Geez Unicode" w:cs="Power Geez Unicode1"/>
        </w:rPr>
      </w:pPr>
      <w:r w:rsidRPr="005630E2">
        <w:rPr>
          <w:rFonts w:ascii="Visual Geez Unicode" w:hAnsi="Visual Geez Unicode" w:cs="Power Geez Unicode1"/>
        </w:rPr>
        <w:t>በቅድመ መደበኛ ትምህርት ፕሮግራም ሕፃናት የሚገመገሙት ፈተና በመስጠት ሣይሆን በተከታታይ የምዘና ዘዴ ነው።</w:t>
      </w:r>
    </w:p>
    <w:p w:rsidR="005D07A0" w:rsidRPr="005630E2" w:rsidRDefault="005D07A0" w:rsidP="005D07A0">
      <w:pPr>
        <w:numPr>
          <w:ilvl w:val="1"/>
          <w:numId w:val="2"/>
        </w:numPr>
        <w:tabs>
          <w:tab w:val="num" w:pos="60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 xml:space="preserve">ከመምህራን የሚጠበቅ ባህሪ </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ርህራሄ</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ትዕግስት</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ለህፃናት ልዩ ፍቅር ያላቸው</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ደባል ፀባይ የሌላቸው</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ጥሩ ስነምግባር</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ለሙያው ያለው ፍቅር</w:t>
      </w:r>
    </w:p>
    <w:p w:rsidR="005D07A0" w:rsidRPr="005630E2" w:rsidRDefault="005D07A0" w:rsidP="005D07A0">
      <w:pPr>
        <w:numPr>
          <w:ilvl w:val="2"/>
          <w:numId w:val="6"/>
        </w:numPr>
        <w:tabs>
          <w:tab w:val="clear" w:pos="2808"/>
          <w:tab w:val="num" w:pos="480"/>
        </w:tabs>
        <w:spacing w:line="360" w:lineRule="auto"/>
        <w:ind w:left="1195" w:firstLine="0"/>
        <w:jc w:val="both"/>
        <w:rPr>
          <w:rFonts w:ascii="Visual Geez Unicode" w:hAnsi="Visual Geez Unicode" w:cs="Power Geez Unicode1"/>
        </w:rPr>
      </w:pPr>
      <w:r w:rsidRPr="005630E2">
        <w:rPr>
          <w:rFonts w:ascii="Visual Geez Unicode" w:hAnsi="Visual Geez Unicode" w:cs="Power Geez Unicode1"/>
        </w:rPr>
        <w:t>የአካባቢውን ባህልና ወግ የሚያውቅ</w:t>
      </w:r>
    </w:p>
    <w:p w:rsidR="005D07A0" w:rsidRPr="005630E2" w:rsidRDefault="005D07A0" w:rsidP="005D07A0">
      <w:pPr>
        <w:spacing w:before="120" w:after="120" w:line="360" w:lineRule="auto"/>
        <w:ind w:left="600"/>
        <w:jc w:val="both"/>
        <w:rPr>
          <w:rFonts w:ascii="Visual Geez Unicode" w:hAnsi="Visual Geez Unicode" w:cs="Power Geez Unicode1"/>
        </w:rPr>
      </w:pPr>
      <w:r w:rsidRPr="005630E2">
        <w:rPr>
          <w:rFonts w:ascii="Visual Geez Unicode" w:hAnsi="Visual Geez Unicode" w:cs="Power Geez Unicode1"/>
        </w:rPr>
        <w:t xml:space="preserve">የቅድመ መደበኛ ትምህርት መምህራን የአፍ መፍቻና የእንግሊዝኛ ቋንቋዎችን ጨምሮ ስለሚያስተምሩት ትምህርት ይዘት፣ ስለሚያስተምሩዋቸው ሕፃናትና በመካከላቸው </w:t>
      </w:r>
      <w:r w:rsidRPr="005630E2">
        <w:rPr>
          <w:rFonts w:ascii="Visual Geez Unicode" w:hAnsi="Visual Geez Unicode" w:cs="Power Geez Unicode1"/>
        </w:rPr>
        <w:lastRenderedPageBreak/>
        <w:t xml:space="preserve">ሊኖሩ ስለሚችሉ የችሎታና የፍላጐት ልዩነቶች እና እንደዚሁም ለልዩነቶቹ አያያዘ አስፈላጊ የሆኑ ሙያዊ እውቀትና ክህሎት መጨበጥ ይጠበቅባቸዋል። እንዲሁም በሙያዊ ተግባር ክንውን ሂደት ይህን እውቀታቸውንና ክህሎታቸውን ከተገቢው ሙያዊ ሥነ ምግባር ጋር በማቀናጀት በሕፃናት እንቅስቃሴ ፕሮግራም ላይ በተሟላ መልክ መሳተፍ ይገባቸዋል። </w:t>
      </w:r>
    </w:p>
    <w:p w:rsidR="005D07A0" w:rsidRPr="005630E2" w:rsidRDefault="005D07A0" w:rsidP="005D07A0">
      <w:pPr>
        <w:numPr>
          <w:ilvl w:val="1"/>
          <w:numId w:val="6"/>
        </w:numPr>
        <w:tabs>
          <w:tab w:val="clear" w:pos="2160"/>
          <w:tab w:val="num" w:pos="600"/>
        </w:tabs>
        <w:spacing w:before="120" w:after="120" w:line="360" w:lineRule="auto"/>
        <w:ind w:left="600" w:hanging="480"/>
        <w:jc w:val="both"/>
        <w:rPr>
          <w:rFonts w:ascii="Visual Geez Unicode" w:hAnsi="Visual Geez Unicode" w:cs="Power Geez Unicode1"/>
          <w:b/>
        </w:rPr>
      </w:pPr>
      <w:r w:rsidRPr="005630E2">
        <w:rPr>
          <w:rFonts w:ascii="Visual Geez Unicode" w:hAnsi="Visual Geez Unicode" w:cs="Power Geez Unicode1"/>
        </w:rPr>
        <w:t xml:space="preserve">ለቅድመ መደበኛ ፕሮግራሙ የሚሆኑ ክንውኖችን ከሕፃናት የአካል የስሜትና  ማህበራዊ ወዘተ ዕድገት ጋር በማገናዘብ ሥራ ላይ ሊውሉ የሚችሉትን በማቀድ ተግባራዊ ማድረግ አለባቸው። </w:t>
      </w:r>
    </w:p>
    <w:p w:rsidR="005D07A0" w:rsidRPr="005630E2" w:rsidRDefault="005D07A0" w:rsidP="005D07A0">
      <w:pPr>
        <w:numPr>
          <w:ilvl w:val="1"/>
          <w:numId w:val="2"/>
        </w:numPr>
        <w:tabs>
          <w:tab w:val="num" w:pos="600"/>
        </w:tabs>
        <w:spacing w:before="120" w:after="120" w:line="360" w:lineRule="auto"/>
        <w:ind w:left="600" w:hanging="600"/>
        <w:jc w:val="both"/>
        <w:rPr>
          <w:rFonts w:ascii="Visual Geez Unicode" w:hAnsi="Visual Geez Unicode" w:cs="Power Geez Unicode1"/>
          <w:b/>
        </w:rPr>
      </w:pPr>
      <w:r w:rsidRPr="005630E2">
        <w:rPr>
          <w:rFonts w:ascii="Visual Geez Unicode" w:hAnsi="Visual Geez Unicode" w:cs="Power Geez Unicode1"/>
          <w:b/>
        </w:rPr>
        <w:t xml:space="preserve"> የቅድመ መደበኛ መርሐ-ግብርን ያጠናቀቁ ሕፃናት ባህርይ</w:t>
      </w:r>
      <w:r w:rsidRPr="005630E2">
        <w:rPr>
          <w:rFonts w:ascii="Visual Geez Unicode" w:hAnsi="Visual Geez Unicode" w:cs="Power Geez Unicode1"/>
        </w:rPr>
        <w:t>፣</w:t>
      </w:r>
    </w:p>
    <w:p w:rsidR="005D07A0" w:rsidRPr="005630E2" w:rsidRDefault="005D07A0" w:rsidP="005D07A0">
      <w:pPr>
        <w:numPr>
          <w:ilvl w:val="1"/>
          <w:numId w:val="6"/>
        </w:numPr>
        <w:tabs>
          <w:tab w:val="clear" w:pos="2160"/>
          <w:tab w:val="num" w:pos="240"/>
          <w:tab w:val="num" w:pos="1560"/>
        </w:tabs>
        <w:spacing w:before="120" w:after="120" w:line="360" w:lineRule="auto"/>
        <w:ind w:left="240" w:hanging="240"/>
        <w:rPr>
          <w:rFonts w:ascii="Visual Geez Unicode" w:hAnsi="Visual Geez Unicode" w:cs="Power Geez Unicode1"/>
        </w:rPr>
      </w:pPr>
      <w:r w:rsidRPr="005630E2">
        <w:rPr>
          <w:rFonts w:ascii="Visual Geez Unicode" w:hAnsi="Visual Geez Unicode" w:cs="Power Geez Unicode1"/>
        </w:rPr>
        <w:t>በአካልና በአእምሮ የበለፀጉ፣ ስሜትን መግለጽና ውበት ማድነቅ የሚችሉ፣</w:t>
      </w:r>
    </w:p>
    <w:p w:rsidR="005D07A0" w:rsidRPr="005630E2" w:rsidRDefault="005D07A0" w:rsidP="005D07A0">
      <w:pPr>
        <w:numPr>
          <w:ilvl w:val="1"/>
          <w:numId w:val="6"/>
        </w:numPr>
        <w:tabs>
          <w:tab w:val="clear" w:pos="2160"/>
          <w:tab w:val="num" w:pos="240"/>
          <w:tab w:val="num" w:pos="1560"/>
        </w:tabs>
        <w:spacing w:before="120" w:after="120" w:line="360" w:lineRule="auto"/>
        <w:ind w:left="240" w:hanging="240"/>
        <w:rPr>
          <w:rFonts w:ascii="Visual Geez Unicode" w:hAnsi="Visual Geez Unicode" w:cs="Power Geez Unicode1"/>
        </w:rPr>
      </w:pPr>
      <w:r w:rsidRPr="005630E2">
        <w:rPr>
          <w:rFonts w:ascii="Visual Geez Unicode" w:hAnsi="Visual Geez Unicode" w:cs="Power Geez Unicode1"/>
        </w:rPr>
        <w:t>ለምርምር፣ለፈጠራና ለሥራ ፍቅር ያላቸው፣ በራስ የሚተማመኑና በሥነ ሥርዓት የታነፁ፣</w:t>
      </w:r>
    </w:p>
    <w:p w:rsidR="005D07A0" w:rsidRPr="005630E2" w:rsidRDefault="005D07A0" w:rsidP="005D07A0">
      <w:pPr>
        <w:numPr>
          <w:ilvl w:val="1"/>
          <w:numId w:val="6"/>
        </w:numPr>
        <w:tabs>
          <w:tab w:val="clear" w:pos="2160"/>
          <w:tab w:val="num" w:pos="240"/>
          <w:tab w:val="num" w:pos="1560"/>
        </w:tabs>
        <w:spacing w:before="120" w:after="120" w:line="360" w:lineRule="auto"/>
        <w:ind w:left="240" w:hanging="240"/>
        <w:rPr>
          <w:rFonts w:ascii="Visual Geez Unicode" w:hAnsi="Visual Geez Unicode" w:cs="Power Geez Unicode1"/>
        </w:rPr>
      </w:pPr>
      <w:r w:rsidRPr="005630E2">
        <w:rPr>
          <w:rFonts w:ascii="Visual Geez Unicode" w:hAnsi="Visual Geez Unicode" w:cs="Power Geez Unicode1"/>
        </w:rPr>
        <w:t>ሆሄያትንና አሃዞችን በሥርዓት መለየትና መቅረጽ፣ ተራን ጠብቆ ሃሣብን መግለጽና ማዳመጥ የሚችሉ፣</w:t>
      </w:r>
    </w:p>
    <w:p w:rsidR="005D07A0" w:rsidRPr="005630E2" w:rsidRDefault="005D07A0" w:rsidP="005D07A0">
      <w:pPr>
        <w:numPr>
          <w:ilvl w:val="1"/>
          <w:numId w:val="6"/>
        </w:numPr>
        <w:tabs>
          <w:tab w:val="clear" w:pos="2160"/>
          <w:tab w:val="num" w:pos="240"/>
          <w:tab w:val="num" w:pos="1560"/>
        </w:tabs>
        <w:spacing w:before="120" w:after="120" w:line="360" w:lineRule="auto"/>
        <w:ind w:left="240" w:hanging="240"/>
        <w:rPr>
          <w:rFonts w:ascii="Visual Geez Unicode" w:hAnsi="Visual Geez Unicode" w:cs="Power Geez Unicode1"/>
        </w:rPr>
      </w:pPr>
      <w:r w:rsidRPr="005630E2">
        <w:rPr>
          <w:rFonts w:ascii="Visual Geez Unicode" w:hAnsi="Visual Geez Unicode" w:cs="Power Geez Unicode1"/>
        </w:rPr>
        <w:t xml:space="preserve"> በአካባቢያቸው ለማህበራዊ ኑሮ የነቁና ለመደበኛ ትምህርት የተዘጋጁ ናቸው።</w:t>
      </w:r>
    </w:p>
    <w:p w:rsidR="005D07A0" w:rsidRPr="005630E2" w:rsidRDefault="005D07A0" w:rsidP="005D07A0">
      <w:pPr>
        <w:numPr>
          <w:ilvl w:val="1"/>
          <w:numId w:val="2"/>
        </w:numPr>
        <w:tabs>
          <w:tab w:val="left" w:pos="240"/>
        </w:tabs>
        <w:spacing w:before="120" w:after="120" w:line="360" w:lineRule="auto"/>
        <w:ind w:hanging="1185"/>
        <w:rPr>
          <w:rFonts w:ascii="Visual Geez Unicode" w:hAnsi="Visual Geez Unicode" w:cs="Power Geez Unicode1"/>
          <w:b/>
        </w:rPr>
      </w:pPr>
      <w:r w:rsidRPr="005630E2">
        <w:rPr>
          <w:rFonts w:ascii="Visual Geez Unicode" w:hAnsi="Visual Geez Unicode" w:cs="Power Geez Unicode1"/>
          <w:b/>
        </w:rPr>
        <w:t>የቅድመ መደበኛ ትምህርት ተቋማት የሚቋቋሙባቸው አካባቢዎችና የሕንፃው ሁኔታ</w:t>
      </w:r>
    </w:p>
    <w:p w:rsidR="005D07A0" w:rsidRPr="005630E2" w:rsidRDefault="005D07A0" w:rsidP="005D07A0">
      <w:pPr>
        <w:numPr>
          <w:ilvl w:val="2"/>
          <w:numId w:val="2"/>
        </w:numPr>
        <w:spacing w:before="120" w:after="120" w:line="360" w:lineRule="auto"/>
        <w:rPr>
          <w:rFonts w:ascii="Visual Geez Unicode" w:hAnsi="Visual Geez Unicode" w:cs="Power Geez Unicode1"/>
          <w:b/>
        </w:rPr>
      </w:pPr>
      <w:r w:rsidRPr="005630E2">
        <w:rPr>
          <w:rFonts w:ascii="Visual Geez Unicode" w:hAnsi="Visual Geez Unicode" w:cs="Power Geez Unicode1"/>
          <w:b/>
        </w:rPr>
        <w:t>የቦታ አመራረጥ፤</w:t>
      </w:r>
    </w:p>
    <w:p w:rsidR="005D07A0" w:rsidRPr="005630E2" w:rsidRDefault="005D07A0" w:rsidP="005D07A0">
      <w:pPr>
        <w:numPr>
          <w:ilvl w:val="0"/>
          <w:numId w:val="9"/>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አካባቢው የፀዳና ለሕፃናት ተስማሚ የሆነ ንጹህ አየር ያለው፣ ከቆሻሻ መጣያ፣ ከፍሳሽ፣ ከወንዞች፣ ከኩሬዎች፣ ከረግረግና ከገደል የራቀና ሕፃናትን የሚተናኮሉ አውሬዎችና ነፍሳት የሌሉበት፤</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ለትራፊክ አደጋ የማያጋልጥ፤</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በቀላሉ ንጹህ የመጠጥ ውሃ የሚገኝበት፤</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ከመንገድ ዳር ገባ ያለ፤</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ከመጠጥ ቤቶች የራቀ፤</w:t>
      </w:r>
    </w:p>
    <w:p w:rsidR="005D07A0" w:rsidRPr="005630E2" w:rsidRDefault="005D07A0" w:rsidP="005D07A0">
      <w:pPr>
        <w:numPr>
          <w:ilvl w:val="0"/>
          <w:numId w:val="9"/>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ቢቻል በአቅራቢያው ሆስፒታል፤ ጤና ጣቢያ ወይም ክሊኒክ ያለው ሆኖ ተላላፊ በሽታ ከሚከላከሉ እንደ ሳንባ ነቀርሳ መከላኪያና ከመሳሰሉት የጤና ድርጅቶች አቅራቢያ ባይሆን የተሻለ ነው።</w:t>
      </w:r>
    </w:p>
    <w:p w:rsidR="005D07A0" w:rsidRPr="005630E2" w:rsidRDefault="005D07A0" w:rsidP="005D07A0">
      <w:pPr>
        <w:numPr>
          <w:ilvl w:val="0"/>
          <w:numId w:val="9"/>
        </w:numPr>
        <w:spacing w:before="120" w:after="120" w:line="360" w:lineRule="auto"/>
        <w:rPr>
          <w:rFonts w:ascii="Visual Geez Unicode" w:hAnsi="Visual Geez Unicode" w:cs="Power Geez Unicode1"/>
          <w:highlight w:val="yellow"/>
        </w:rPr>
      </w:pPr>
      <w:r w:rsidRPr="005630E2">
        <w:rPr>
          <w:rFonts w:ascii="Visual Geez Unicode" w:hAnsi="Visual Geez Unicode" w:cs="Power Geez Unicode1"/>
          <w:highlight w:val="yellow"/>
        </w:rPr>
        <w:t>ፀጥታ የሰፈነበት አካባቢ፤ የእንጨት መሰንጠቂያ፤ ወፍጮ ቤት፣ ሙዚቃ ቤት … ወዘተ ከመሳሰሉት የራቀ፤</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lastRenderedPageBreak/>
        <w:t>ሰፊ ቦታና በቂ የመጫወቻ ሥፍራ ያለው፤</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ለሕፃናቱ እንዳይርቅ ከቤታቸው በአማካይ ከአንድ ኪሎ ሜትር ያልራቀ ቦታ ሊመረጥለት ይገባል።</w:t>
      </w:r>
    </w:p>
    <w:p w:rsidR="005D07A0" w:rsidRPr="005630E2" w:rsidRDefault="005D07A0" w:rsidP="005D07A0">
      <w:pPr>
        <w:numPr>
          <w:ilvl w:val="0"/>
          <w:numId w:val="9"/>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የቅድመ መደበኛ ትምህርት ተቋም ሕንፃዎች እንደየአካባቢው ተጨባጭ ሁኔታ፣ የአየር ንብረትና የማቴሪያል አቅርቦት ከስሚንቶ፣ ከአሸዋ፣ ከብሎኬት፣ ከሸክላና ወዘተ ማቴሪያሎች ሊሠሩ ይችላሉ።</w:t>
      </w:r>
    </w:p>
    <w:p w:rsidR="005D07A0" w:rsidRPr="005630E2" w:rsidRDefault="005D07A0" w:rsidP="005D07A0">
      <w:pPr>
        <w:numPr>
          <w:ilvl w:val="2"/>
          <w:numId w:val="2"/>
        </w:numPr>
        <w:spacing w:before="120" w:after="120" w:line="360" w:lineRule="auto"/>
        <w:rPr>
          <w:rFonts w:ascii="Visual Geez Unicode" w:hAnsi="Visual Geez Unicode" w:cs="Power Geez Unicode1"/>
          <w:b/>
        </w:rPr>
      </w:pPr>
      <w:r w:rsidRPr="005630E2">
        <w:rPr>
          <w:rFonts w:ascii="Visual Geez Unicode" w:hAnsi="Visual Geez Unicode" w:cs="Power Geez Unicode1"/>
          <w:b/>
        </w:rPr>
        <w:t xml:space="preserve"> የምድረ ግቢ ገጽታና አደረጃጀት</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አጥሩ በአካባቢው ከሚገኙ ጥሬ ዕቃዎች የተሠራ ሆኖ ቁመቱ ከ1.5 ሜትር ያላነሰና በሕፃናት ላይ አደጋን የማያስከትል መሆን አለበት።</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አጥሩ አሾሃማ አጥር መሆን የለበትም፤</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ለጥላና ለመዝናኛ የሚያገለግሉ ዛፎች ሊኖሩት ይገባል፤</w:t>
      </w:r>
    </w:p>
    <w:p w:rsidR="005D07A0" w:rsidRPr="005630E2"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ግቢው ልዩ ልዩ የመጫወቻና የአካል ማጐልመሻ መሣሪያዎች ያሉት ሆኖ የመሬቱ ወለል ለሕፃናቱ ልዩ ልዩ የአካል እንቅስቃሴ የሚያመች የተስተካከለ መሆን አለበት።</w:t>
      </w:r>
    </w:p>
    <w:p w:rsidR="005D07A0" w:rsidRDefault="005D07A0" w:rsidP="005D07A0">
      <w:pPr>
        <w:numPr>
          <w:ilvl w:val="0"/>
          <w:numId w:val="9"/>
        </w:numPr>
        <w:spacing w:before="120" w:after="120" w:line="360" w:lineRule="auto"/>
        <w:rPr>
          <w:rFonts w:ascii="Visual Geez Unicode" w:hAnsi="Visual Geez Unicode" w:cs="Power Geez Unicode1"/>
        </w:rPr>
      </w:pPr>
      <w:r w:rsidRPr="005630E2">
        <w:rPr>
          <w:rFonts w:ascii="Visual Geez Unicode" w:hAnsi="Visual Geez Unicode" w:cs="Power Geez Unicode1"/>
        </w:rPr>
        <w:t>ድብብቆሽ የሚጫወቱበት፣ የአሸዋ ሣጥን፣ የአበባና የአትክልት ቦታዎች ያሉት፣ሆኖ ስለዕፅዋት፣ ስለዘር፣ ስለተከል ወዘተ. ሊማሩበት የሚያስችል መሆን አለበት።</w:t>
      </w:r>
    </w:p>
    <w:p w:rsidR="00431E14" w:rsidRDefault="00431E14" w:rsidP="00431E14">
      <w:pPr>
        <w:spacing w:before="120" w:after="120" w:line="360" w:lineRule="auto"/>
        <w:rPr>
          <w:rFonts w:ascii="Visual Geez Unicode" w:hAnsi="Visual Geez Unicode" w:cs="Power Geez Unicode1"/>
        </w:rPr>
      </w:pPr>
    </w:p>
    <w:p w:rsidR="00431E14" w:rsidRPr="005630E2" w:rsidRDefault="00431E14" w:rsidP="00431E14">
      <w:pPr>
        <w:spacing w:before="120" w:after="120" w:line="360" w:lineRule="auto"/>
        <w:rPr>
          <w:rFonts w:ascii="Visual Geez Unicode" w:hAnsi="Visual Geez Unicode" w:cs="Power Geez Unicode1"/>
        </w:rPr>
      </w:pPr>
    </w:p>
    <w:p w:rsidR="005D07A0" w:rsidRPr="005630E2" w:rsidRDefault="005D07A0" w:rsidP="005D07A0">
      <w:pPr>
        <w:numPr>
          <w:ilvl w:val="2"/>
          <w:numId w:val="2"/>
        </w:numPr>
        <w:spacing w:before="120" w:after="120" w:line="360" w:lineRule="auto"/>
        <w:rPr>
          <w:rFonts w:ascii="Visual Geez Unicode" w:hAnsi="Visual Geez Unicode" w:cs="Power Geez Unicode1"/>
        </w:rPr>
      </w:pPr>
      <w:r w:rsidRPr="005630E2">
        <w:rPr>
          <w:rFonts w:ascii="Visual Geez Unicode" w:hAnsi="Visual Geez Unicode" w:cs="Power Geez Unicode1"/>
          <w:b/>
        </w:rPr>
        <w:t xml:space="preserve"> የቅድመ መደበኛ ትምህርት ተቋማት መጠን</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የቅድመ መደበኛ ትምህርት ተቋማ</w:t>
      </w:r>
      <w:proofErr w:type="gramStart"/>
      <w:r w:rsidRPr="005630E2">
        <w:rPr>
          <w:rFonts w:ascii="Visual Geez Unicode" w:hAnsi="Visual Geez Unicode" w:cs="Power Geez Unicode1"/>
        </w:rPr>
        <w:t>ት  በ</w:t>
      </w:r>
      <w:proofErr w:type="gramEnd"/>
      <w:r w:rsidRPr="005630E2">
        <w:rPr>
          <w:rFonts w:ascii="Visual Geez Unicode" w:hAnsi="Visual Geez Unicode" w:cs="Power Geez Unicode1"/>
        </w:rPr>
        <w:t xml:space="preserve">አንድ ክፍል ውስጥ ከ10-40 ሕፃናት  ማስተናገድ አለበት። አንድ የቅድመ መደበኛ ትምህርት ተቋም እያንዳንዳቸው ከ36-53 ካ.ሜ የሆኑ ክፍሎች ሊኖሩት ይገባል። በእነዚህም ክፍሎች ውስጥ በአንድ ክፍል ውስጥ ለሚገኙ ሕፃናት አንድ መምህር /ት/እና አንድ ረዳት መምህር/ት/ ያስፈልጋሉ። </w:t>
      </w:r>
    </w:p>
    <w:p w:rsidR="005D07A0" w:rsidRPr="005630E2" w:rsidRDefault="005D07A0" w:rsidP="005D07A0">
      <w:pPr>
        <w:spacing w:before="120" w:after="120" w:line="360" w:lineRule="auto"/>
        <w:ind w:left="720"/>
        <w:jc w:val="both"/>
        <w:rPr>
          <w:rFonts w:ascii="Visual Geez Unicode" w:hAnsi="Visual Geez Unicode" w:cs="Power Geez Unicode1"/>
          <w:b/>
        </w:rPr>
      </w:pPr>
      <w:r w:rsidRPr="005630E2">
        <w:rPr>
          <w:rFonts w:ascii="Visual Geez Unicode" w:hAnsi="Visual Geez Unicode" w:cs="Power Geez Unicode1"/>
          <w:b/>
        </w:rPr>
        <w:t xml:space="preserve"> የምድረ ግቢና የሕንፃዎች አደረጃጀት</w:t>
      </w:r>
    </w:p>
    <w:p w:rsidR="005D07A0" w:rsidRPr="005630E2" w:rsidRDefault="005D07A0" w:rsidP="005D07A0">
      <w:pPr>
        <w:numPr>
          <w:ilvl w:val="0"/>
          <w:numId w:val="9"/>
        </w:numPr>
        <w:tabs>
          <w:tab w:val="clear" w:pos="1368"/>
          <w:tab w:val="num" w:pos="960"/>
        </w:tabs>
        <w:spacing w:before="120" w:after="120" w:line="360" w:lineRule="auto"/>
        <w:ind w:left="960" w:hanging="240"/>
        <w:rPr>
          <w:rFonts w:ascii="Visual Geez Unicode" w:hAnsi="Visual Geez Unicode" w:cs="Power Geez Unicode1"/>
        </w:rPr>
      </w:pPr>
      <w:r w:rsidRPr="005630E2">
        <w:rPr>
          <w:rFonts w:ascii="Visual Geez Unicode" w:hAnsi="Visual Geez Unicode" w:cs="Power Geez Unicode1"/>
        </w:rPr>
        <w:t>የምድረ ግቢና የሕንፃ አደረጃጀት ለልዩ ፍላጐት ተማሪዎች በሚመች መልኩ ይደራጃል ይህም።</w:t>
      </w:r>
    </w:p>
    <w:p w:rsidR="005D07A0" w:rsidRPr="005630E2" w:rsidRDefault="005D07A0" w:rsidP="005D07A0">
      <w:pPr>
        <w:numPr>
          <w:ilvl w:val="1"/>
          <w:numId w:val="9"/>
        </w:numPr>
        <w:tabs>
          <w:tab w:val="clear" w:pos="2160"/>
          <w:tab w:val="num" w:pos="1440"/>
        </w:tabs>
        <w:spacing w:before="120" w:after="120" w:line="360" w:lineRule="auto"/>
        <w:ind w:left="1440" w:hanging="240"/>
        <w:jc w:val="both"/>
        <w:rPr>
          <w:rFonts w:ascii="Visual Geez Unicode" w:hAnsi="Visual Geez Unicode" w:cs="Power Geez Unicode1"/>
        </w:rPr>
      </w:pPr>
      <w:r w:rsidRPr="005630E2">
        <w:rPr>
          <w:rFonts w:ascii="Visual Geez Unicode" w:hAnsi="Visual Geez Unicode" w:cs="Power Geez Unicode1"/>
        </w:rPr>
        <w:lastRenderedPageBreak/>
        <w:t>የምድረ ግቢው ስፋት እንደ መማሪያው ክፍሉ ብዛት ከ500-3000 ሜትር ካሬ ያለው ይሆናል።</w:t>
      </w:r>
    </w:p>
    <w:p w:rsidR="005D07A0" w:rsidRPr="005630E2" w:rsidRDefault="005D07A0" w:rsidP="005D07A0">
      <w:pPr>
        <w:numPr>
          <w:ilvl w:val="1"/>
          <w:numId w:val="9"/>
        </w:numPr>
        <w:tabs>
          <w:tab w:val="clear" w:pos="2160"/>
          <w:tab w:val="num" w:pos="1440"/>
        </w:tabs>
        <w:spacing w:before="120" w:after="120" w:line="360" w:lineRule="auto"/>
        <w:ind w:left="1440" w:hanging="240"/>
        <w:jc w:val="both"/>
        <w:rPr>
          <w:rFonts w:ascii="Visual Geez Unicode" w:hAnsi="Visual Geez Unicode" w:cs="Power Geez Unicode1"/>
        </w:rPr>
      </w:pPr>
      <w:r w:rsidRPr="005630E2">
        <w:rPr>
          <w:rFonts w:ascii="Visual Geez Unicode" w:hAnsi="Visual Geez Unicode" w:cs="Power Geez Unicode1"/>
        </w:rPr>
        <w:t>በግቢው ውስጥ የሕንፃው ወይም የህንፃዎቹ አቀማመጥ ለሕፃናቱ የውጭ መጫወቻዎች ዝግጅት እንዳያውክ ሆኖ ይሠራል።</w:t>
      </w:r>
    </w:p>
    <w:p w:rsidR="005D07A0" w:rsidRPr="005630E2" w:rsidRDefault="005D07A0" w:rsidP="005D07A0">
      <w:pPr>
        <w:numPr>
          <w:ilvl w:val="1"/>
          <w:numId w:val="9"/>
        </w:numPr>
        <w:tabs>
          <w:tab w:val="clear" w:pos="2160"/>
          <w:tab w:val="num" w:pos="1440"/>
        </w:tabs>
        <w:spacing w:before="120" w:after="120" w:line="360" w:lineRule="auto"/>
        <w:ind w:left="1440" w:hanging="240"/>
        <w:jc w:val="both"/>
        <w:rPr>
          <w:rFonts w:ascii="Visual Geez Unicode" w:hAnsi="Visual Geez Unicode" w:cs="Power Geez Unicode1"/>
        </w:rPr>
      </w:pPr>
      <w:r w:rsidRPr="005630E2">
        <w:rPr>
          <w:rFonts w:ascii="Visual Geez Unicode" w:hAnsi="Visual Geez Unicode" w:cs="Power Geez Unicode1"/>
        </w:rPr>
        <w:t>የሕፃናት ክፍሎች ሲሠሩ ለያንዳንዱ ሕፃን ከ1.55 ሜትር ካሬ ያላነሰ ቦታ እንዲኖር ሆኖ ይሠራል።</w:t>
      </w:r>
    </w:p>
    <w:p w:rsidR="005D07A0" w:rsidRPr="005630E2" w:rsidRDefault="005D07A0" w:rsidP="005D07A0">
      <w:pPr>
        <w:numPr>
          <w:ilvl w:val="1"/>
          <w:numId w:val="9"/>
        </w:numPr>
        <w:tabs>
          <w:tab w:val="clear" w:pos="2160"/>
          <w:tab w:val="num" w:pos="1440"/>
        </w:tabs>
        <w:spacing w:before="120" w:after="120" w:line="360" w:lineRule="auto"/>
        <w:ind w:hanging="960"/>
        <w:jc w:val="both"/>
        <w:rPr>
          <w:rFonts w:ascii="Visual Geez Unicode" w:hAnsi="Visual Geez Unicode" w:cs="Power Geez Unicode1"/>
        </w:rPr>
      </w:pPr>
      <w:r w:rsidRPr="005630E2">
        <w:rPr>
          <w:rFonts w:ascii="Visual Geez Unicode" w:hAnsi="Visual Geez Unicode" w:cs="Power Geez Unicode1"/>
        </w:rPr>
        <w:t>የቤቱ በርና መስኮቶች አቀማመጥ ለከፍተኛ ቅዝቃዜ የማያጋልጡ ይሆናሉ።</w:t>
      </w:r>
    </w:p>
    <w:p w:rsidR="005D07A0" w:rsidRPr="005630E2" w:rsidRDefault="005D07A0" w:rsidP="005D07A0">
      <w:pPr>
        <w:numPr>
          <w:ilvl w:val="1"/>
          <w:numId w:val="9"/>
        </w:numPr>
        <w:tabs>
          <w:tab w:val="clear" w:pos="2160"/>
          <w:tab w:val="num" w:pos="1440"/>
        </w:tabs>
        <w:spacing w:before="120" w:after="120" w:line="360" w:lineRule="auto"/>
        <w:ind w:hanging="960"/>
        <w:jc w:val="both"/>
        <w:rPr>
          <w:rFonts w:ascii="Visual Geez Unicode" w:hAnsi="Visual Geez Unicode" w:cs="Power Geez Unicode1"/>
        </w:rPr>
      </w:pPr>
      <w:r w:rsidRPr="005630E2">
        <w:rPr>
          <w:rFonts w:ascii="Visual Geez Unicode" w:hAnsi="Visual Geez Unicode" w:cs="Power Geez Unicode1"/>
        </w:rPr>
        <w:t>ደረጃዎች እንዳይኖሩት ወይም እንዳይበዙበት ተደርጐ ይሠራል፤</w:t>
      </w:r>
    </w:p>
    <w:p w:rsidR="005D07A0" w:rsidRPr="005630E2" w:rsidRDefault="005D07A0" w:rsidP="005D07A0">
      <w:pPr>
        <w:numPr>
          <w:ilvl w:val="1"/>
          <w:numId w:val="9"/>
        </w:numPr>
        <w:tabs>
          <w:tab w:val="clear" w:pos="2160"/>
          <w:tab w:val="num" w:pos="1440"/>
        </w:tabs>
        <w:spacing w:before="120" w:after="120" w:line="360" w:lineRule="auto"/>
        <w:ind w:hanging="960"/>
        <w:jc w:val="both"/>
        <w:rPr>
          <w:rFonts w:ascii="Visual Geez Unicode" w:hAnsi="Visual Geez Unicode" w:cs="Power Geez Unicode1"/>
        </w:rPr>
      </w:pPr>
      <w:r w:rsidRPr="005630E2">
        <w:rPr>
          <w:rFonts w:ascii="Visual Geez Unicode" w:hAnsi="Visual Geez Unicode" w:cs="Power Geez Unicode1"/>
        </w:rPr>
        <w:t>ለአካል ጉዳተኛ ህፃናት ታሳቢ ያደረገ ህንፃ መሆን አለበት።</w:t>
      </w:r>
    </w:p>
    <w:p w:rsidR="005D07A0" w:rsidRPr="005630E2" w:rsidRDefault="005D07A0" w:rsidP="005D07A0">
      <w:pPr>
        <w:numPr>
          <w:ilvl w:val="1"/>
          <w:numId w:val="9"/>
        </w:numPr>
        <w:tabs>
          <w:tab w:val="clear" w:pos="2160"/>
          <w:tab w:val="num" w:pos="1440"/>
        </w:tabs>
        <w:spacing w:before="120" w:after="120" w:line="360" w:lineRule="auto"/>
        <w:ind w:left="1440" w:hanging="240"/>
        <w:jc w:val="both"/>
        <w:rPr>
          <w:rFonts w:ascii="Visual Geez Unicode" w:hAnsi="Visual Geez Unicode" w:cs="Power Geez Unicode1"/>
        </w:rPr>
      </w:pPr>
      <w:r w:rsidRPr="005630E2">
        <w:rPr>
          <w:rFonts w:ascii="Visual Geez Unicode" w:hAnsi="Visual Geez Unicode" w:cs="Power Geez Unicode1"/>
        </w:rPr>
        <w:t>መስኮቶቹ ሕፃናት ወደ ውጭ በሚገባ ማየት የሚያስችሏቸው በሩም ክብደት የሌለውና ሳይፈለግ እንዳይዘጋ ከግድግዳው ጋር የሚያያዝ ማጠበቂያ ሊኖረው ይገባል።</w:t>
      </w:r>
    </w:p>
    <w:p w:rsidR="005D07A0" w:rsidRPr="005630E2" w:rsidRDefault="005D07A0" w:rsidP="005D07A0">
      <w:pPr>
        <w:numPr>
          <w:ilvl w:val="0"/>
          <w:numId w:val="9"/>
        </w:numPr>
        <w:tabs>
          <w:tab w:val="clear" w:pos="1368"/>
          <w:tab w:val="num" w:pos="960"/>
          <w:tab w:val="num" w:pos="1320"/>
        </w:tabs>
        <w:spacing w:before="120" w:after="120" w:line="360" w:lineRule="auto"/>
        <w:ind w:left="960" w:hanging="240"/>
        <w:jc w:val="both"/>
        <w:rPr>
          <w:rFonts w:ascii="Visual Geez Unicode" w:hAnsi="Visual Geez Unicode" w:cs="Power Geez Unicode1"/>
        </w:rPr>
      </w:pPr>
      <w:r w:rsidRPr="005630E2">
        <w:rPr>
          <w:rFonts w:ascii="Visual Geez Unicode" w:hAnsi="Visual Geez Unicode" w:cs="Power Geez Unicode1"/>
        </w:rPr>
        <w:t>የቤቱ የውስጥም ሆነ የውጭ ግድግዳ ከወለሉ ቢያንስ፣ 1 ሜትር ከፍታ ድረስ ሻካራ ያልሆነና በሕፃናቱ /አካላት ላይ / እጅ ጉዳት የማያደርስ መሆን አለበት።</w:t>
      </w:r>
    </w:p>
    <w:p w:rsidR="005D07A0" w:rsidRPr="005630E2" w:rsidRDefault="005D07A0" w:rsidP="005D07A0">
      <w:pPr>
        <w:numPr>
          <w:ilvl w:val="0"/>
          <w:numId w:val="9"/>
        </w:numPr>
        <w:tabs>
          <w:tab w:val="clear" w:pos="1368"/>
          <w:tab w:val="num" w:pos="960"/>
          <w:tab w:val="num" w:pos="1320"/>
        </w:tabs>
        <w:spacing w:before="120" w:after="120" w:line="360" w:lineRule="auto"/>
        <w:ind w:left="960" w:hanging="240"/>
        <w:jc w:val="both"/>
        <w:rPr>
          <w:rFonts w:ascii="Visual Geez Unicode" w:hAnsi="Visual Geez Unicode" w:cs="Power Geez Unicode1"/>
        </w:rPr>
      </w:pPr>
      <w:r w:rsidRPr="005630E2">
        <w:rPr>
          <w:rFonts w:ascii="Visual Geez Unicode" w:hAnsi="Visual Geez Unicode" w:cs="Power Geez Unicode1"/>
        </w:rPr>
        <w:t>የመፀዳጃ ቤቱ ጣራና ግድግዳ ያለው፤ በቂ አየርና ብርሃን የሚያስገባ፤ ወለሉ በቀላሉ ለማጽዳት የሚቻል፤ የጉድጓዱ ቀዳዳ በሕፃናቱ መጠን ግምት ውስጥ አስገብቶ የተሠራና መግጠሚያ ያለው፣ የእጅ መታጠቢያም አጠገቡ ያለው መሆን አለበት።</w:t>
      </w:r>
    </w:p>
    <w:p w:rsidR="005D07A0" w:rsidRPr="005630E2" w:rsidRDefault="005D07A0" w:rsidP="005D07A0">
      <w:pPr>
        <w:numPr>
          <w:ilvl w:val="0"/>
          <w:numId w:val="9"/>
        </w:numPr>
        <w:tabs>
          <w:tab w:val="clear" w:pos="1368"/>
          <w:tab w:val="num" w:pos="960"/>
        </w:tabs>
        <w:spacing w:before="120" w:after="120" w:line="360" w:lineRule="auto"/>
        <w:ind w:left="960" w:hanging="240"/>
        <w:jc w:val="both"/>
        <w:rPr>
          <w:rFonts w:ascii="Visual Geez Unicode" w:hAnsi="Visual Geez Unicode" w:cs="Power Geez Unicode1"/>
        </w:rPr>
      </w:pPr>
      <w:r w:rsidRPr="005630E2">
        <w:rPr>
          <w:rFonts w:ascii="Visual Geez Unicode" w:hAnsi="Visual Geez Unicode" w:cs="Power Geez Unicode1"/>
        </w:rPr>
        <w:t xml:space="preserve">ክፍሎቹ እንደ አካባቢው ሁኔታ ብርሃንን፤ ሙቀትን፤ ብርድን፤ ዝናብንና ትንኞችን ለመቆጣጠር በሚያስችሉ እንደ መጋረጃ፣ መስተዋትና እንዲሁም በሽቦና ከመሳሰሉት የተሠራ የወንፊት መስኮት ሊኖራቸው ይገባል። </w:t>
      </w:r>
    </w:p>
    <w:p w:rsidR="005D07A0" w:rsidRPr="005630E2" w:rsidRDefault="005D07A0" w:rsidP="005D07A0">
      <w:pPr>
        <w:numPr>
          <w:ilvl w:val="1"/>
          <w:numId w:val="2"/>
        </w:numPr>
        <w:tabs>
          <w:tab w:val="num" w:pos="600"/>
        </w:tabs>
        <w:spacing w:before="120" w:after="120" w:line="360" w:lineRule="auto"/>
        <w:ind w:left="600" w:hanging="600"/>
        <w:jc w:val="both"/>
        <w:rPr>
          <w:rFonts w:ascii="Visual Geez Unicode" w:hAnsi="Visual Geez Unicode" w:cs="Power Geez Unicode1"/>
          <w:b/>
        </w:rPr>
      </w:pPr>
      <w:r w:rsidRPr="005630E2">
        <w:rPr>
          <w:rFonts w:ascii="Visual Geez Unicode" w:hAnsi="Visual Geez Unicode" w:cs="Power Geez Unicode1"/>
          <w:b/>
        </w:rPr>
        <w:t>የቅድመ መደበኛ ትምህርት ተቋም ሊኖሩት የሚገባ የአገልግሎት መስጫ ክፍሎች</w:t>
      </w:r>
    </w:p>
    <w:tbl>
      <w:tblPr>
        <w:tblW w:w="9228" w:type="dxa"/>
        <w:tblLook w:val="01E0" w:firstRow="1" w:lastRow="1" w:firstColumn="1" w:lastColumn="1" w:noHBand="0" w:noVBand="0"/>
      </w:tblPr>
      <w:tblGrid>
        <w:gridCol w:w="657"/>
        <w:gridCol w:w="1523"/>
        <w:gridCol w:w="777"/>
        <w:gridCol w:w="777"/>
        <w:gridCol w:w="777"/>
        <w:gridCol w:w="777"/>
        <w:gridCol w:w="777"/>
        <w:gridCol w:w="777"/>
        <w:gridCol w:w="1245"/>
        <w:gridCol w:w="1150"/>
      </w:tblGrid>
      <w:tr w:rsidR="005D07A0" w:rsidRPr="005630E2" w:rsidTr="004A5652">
        <w:trPr>
          <w:tblHeader/>
        </w:trPr>
        <w:tc>
          <w:tcPr>
            <w:tcW w:w="575"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ተ/ቁ</w:t>
            </w:r>
          </w:p>
        </w:tc>
        <w:tc>
          <w:tcPr>
            <w:tcW w:w="1736"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የሕንፃው ክፍሎች</w:t>
            </w:r>
          </w:p>
        </w:tc>
        <w:tc>
          <w:tcPr>
            <w:tcW w:w="66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66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804"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71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91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71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ክፍል</w:t>
            </w:r>
          </w:p>
        </w:tc>
        <w:tc>
          <w:tcPr>
            <w:tcW w:w="1159"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የአንድ ክፍል</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መጠን በካሬ</w:t>
            </w:r>
          </w:p>
        </w:tc>
        <w:tc>
          <w:tcPr>
            <w:tcW w:w="130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የመማሪያ ቦታ</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በህንፃ</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በካሬ</w:t>
            </w:r>
          </w:p>
        </w:tc>
      </w:tr>
      <w:tr w:rsidR="005D07A0" w:rsidRPr="005630E2" w:rsidTr="004A5652">
        <w:trPr>
          <w:tblHeader/>
        </w:trPr>
        <w:tc>
          <w:tcPr>
            <w:tcW w:w="575"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736"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ሜትር</w:t>
            </w:r>
          </w:p>
        </w:tc>
        <w:tc>
          <w:tcPr>
            <w:tcW w:w="130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ሜትር</w:t>
            </w: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የመማሪያ ክፍል</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36-56</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1.55 ሜካ</w:t>
            </w: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ጽ/ቤት ቢሮ</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 X4=16</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ዕቃ ግ/ቤት</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2.8X2.5=7</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የምግብ </w:t>
            </w:r>
            <w:r w:rsidRPr="005630E2">
              <w:rPr>
                <w:rFonts w:ascii="Visual Geez Unicode" w:hAnsi="Visual Geez Unicode" w:cs="Power Geez Unicode1"/>
              </w:rPr>
              <w:lastRenderedPageBreak/>
              <w:t>ማብሰያ</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5X5.6</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lastRenderedPageBreak/>
              <w:t>5</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ዕቃ ክፍል</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2.6X2.</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የሕፃናት መፀዳጃና መታጠቢያ</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9X5</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የመምህራንና የሠራተኞች መፀዳጃ</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2X2.4</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የሕፃናት ማረፊያ ክፍል</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6X5</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ሁለገብ አዳራሽ</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8X7</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የጥበቃ ቤት </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2.45X2.45</w:t>
            </w:r>
          </w:p>
          <w:p w:rsidR="005D07A0" w:rsidRPr="005630E2" w:rsidRDefault="005D07A0" w:rsidP="004A5652">
            <w:pPr>
              <w:jc w:val="both"/>
              <w:rPr>
                <w:rFonts w:ascii="Visual Geez Unicode" w:hAnsi="Visual Geez Unicode" w:cs="Power Geez Unicode1"/>
              </w:rPr>
            </w:pP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rPr>
          <w:trHeight w:val="683"/>
        </w:trPr>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11</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የመምህራን ማረፊያ</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4X5</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12</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የገ/ያዥ ቢሮ </w:t>
            </w:r>
          </w:p>
          <w:p w:rsidR="005D07A0" w:rsidRPr="005630E2" w:rsidRDefault="005D07A0" w:rsidP="004A5652">
            <w:pPr>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2.8 X2.5 </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13</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የመመገቢያ ክፍል</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5×8=40</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14</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የመጀመሪያ ሕክምና ዕርዳታ መስጫና የጽዳት ዕቃ ማስቀመጫ</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3.50X5.70</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15</w:t>
            </w:r>
          </w:p>
        </w:tc>
        <w:tc>
          <w:tcPr>
            <w:tcW w:w="173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የምግብ ዕቃ ክፍል </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3.40X3.70</w:t>
            </w:r>
          </w:p>
        </w:tc>
        <w:tc>
          <w:tcPr>
            <w:tcW w:w="1301"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16</w:t>
            </w:r>
          </w:p>
        </w:tc>
        <w:tc>
          <w:tcPr>
            <w:tcW w:w="1736"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ልዩ ልዩ ኮርነሮች /ማዕዘን/ ልዩ የመማር ፍላጐት ላላቸው ሕፃናት </w:t>
            </w:r>
          </w:p>
        </w:tc>
        <w:tc>
          <w:tcPr>
            <w:tcW w:w="66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66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04"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91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71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159"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p>
          <w:p w:rsidR="005D07A0" w:rsidRPr="005630E2" w:rsidRDefault="005D07A0" w:rsidP="004A5652">
            <w:pPr>
              <w:jc w:val="both"/>
              <w:rPr>
                <w:rFonts w:ascii="Visual Geez Unicode" w:hAnsi="Visual Geez Unicode" w:cs="Power Geez Unicode1"/>
              </w:rPr>
            </w:pPr>
          </w:p>
        </w:tc>
        <w:tc>
          <w:tcPr>
            <w:tcW w:w="1301"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575"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736" w:type="dxa"/>
            <w:tcBorders>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የንግግር ወጌሻ መስጫ ክፍል</w:t>
            </w:r>
          </w:p>
        </w:tc>
        <w:tc>
          <w:tcPr>
            <w:tcW w:w="66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66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804"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91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71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159"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4X3.5</w:t>
            </w:r>
          </w:p>
        </w:tc>
        <w:tc>
          <w:tcPr>
            <w:tcW w:w="1301"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bl>
    <w:p w:rsidR="005D07A0" w:rsidRPr="005630E2" w:rsidRDefault="005D07A0" w:rsidP="005D07A0">
      <w:pPr>
        <w:numPr>
          <w:ilvl w:val="1"/>
          <w:numId w:val="2"/>
        </w:numPr>
        <w:tabs>
          <w:tab w:val="num" w:pos="600"/>
        </w:tabs>
        <w:spacing w:before="120" w:after="120"/>
        <w:ind w:left="600" w:hanging="600"/>
        <w:jc w:val="both"/>
        <w:rPr>
          <w:rFonts w:ascii="Visual Geez Unicode" w:hAnsi="Visual Geez Unicode" w:cs="Power Geez Unicode1"/>
          <w:b/>
        </w:rPr>
      </w:pPr>
      <w:r w:rsidRPr="005630E2">
        <w:rPr>
          <w:rFonts w:ascii="Visual Geez Unicode" w:hAnsi="Visual Geez Unicode" w:cs="Power Geez Unicode1"/>
          <w:b/>
        </w:rPr>
        <w:t>ለልዩ ልዩ ክፍሎች አስፈላጊ መሣሪያዎች</w:t>
      </w:r>
    </w:p>
    <w:p w:rsidR="005D07A0" w:rsidRPr="005630E2" w:rsidRDefault="005D07A0" w:rsidP="005D07A0">
      <w:pPr>
        <w:numPr>
          <w:ilvl w:val="2"/>
          <w:numId w:val="2"/>
        </w:numPr>
        <w:spacing w:before="120" w:after="120"/>
        <w:jc w:val="both"/>
        <w:rPr>
          <w:rFonts w:ascii="Visual Geez Unicode" w:hAnsi="Visual Geez Unicode" w:cs="Power Geez Unicode1"/>
          <w:b/>
        </w:rPr>
      </w:pPr>
      <w:r w:rsidRPr="005630E2">
        <w:rPr>
          <w:rFonts w:ascii="Visual Geez Unicode" w:hAnsi="Visual Geez Unicode" w:cs="Power Geez Unicode1"/>
          <w:b/>
        </w:rPr>
        <w:t>ለአንድ መማሪያ ክፍል የሚያስፈልጉ ቋሚ መሣሪያዎች፣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359"/>
        <w:gridCol w:w="840"/>
        <w:gridCol w:w="2279"/>
        <w:gridCol w:w="2150"/>
      </w:tblGrid>
      <w:tr w:rsidR="005D07A0" w:rsidRPr="005630E2" w:rsidTr="004A5652">
        <w:tc>
          <w:tcPr>
            <w:tcW w:w="708"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lastRenderedPageBreak/>
              <w:t>ተ</w:t>
            </w:r>
          </w:p>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ቁ</w:t>
            </w:r>
          </w:p>
        </w:tc>
        <w:tc>
          <w:tcPr>
            <w:tcW w:w="3360"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የዕቃው ዓይነት</w:t>
            </w:r>
          </w:p>
        </w:tc>
        <w:tc>
          <w:tcPr>
            <w:tcW w:w="840"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ብዛት</w:t>
            </w:r>
          </w:p>
        </w:tc>
        <w:tc>
          <w:tcPr>
            <w:tcW w:w="2280"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መጠን በሳ/ሜ</w:t>
            </w:r>
          </w:p>
        </w:tc>
        <w:tc>
          <w:tcPr>
            <w:tcW w:w="2148"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ምርመራ</w:t>
            </w: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ጠመኔና ጥቁር ሠሌዳ</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50 X 100</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የማስታወቂያ መለጠፊያ ሰሌዳ</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50 X 100</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የመምህሩ ወንበር</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 X  56 X 78</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የመምህሩ ጠረጴዛ</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80 X  100 X  74</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የሕፃናት ወንበሮች</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34 X  24 X  27</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የሕፃናት ጠረጴዛዎች</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68 X  98 X  75</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ዕቃ መደርደሪያዎች</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228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 X  200 X  40</w:t>
            </w:r>
          </w:p>
        </w:tc>
        <w:tc>
          <w:tcPr>
            <w:tcW w:w="2148"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0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336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የቆሻሻ ማጠራቀሚያ</w:t>
            </w:r>
          </w:p>
        </w:tc>
        <w:tc>
          <w:tcPr>
            <w:tcW w:w="840"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280" w:type="dxa"/>
          </w:tcPr>
          <w:p w:rsidR="005D07A0" w:rsidRPr="005630E2" w:rsidRDefault="005D07A0" w:rsidP="004A5652">
            <w:pPr>
              <w:jc w:val="both"/>
              <w:rPr>
                <w:rFonts w:ascii="Visual Geez Unicode" w:hAnsi="Visual Geez Unicode" w:cs="Power Geez Unicode1"/>
              </w:rPr>
            </w:pPr>
          </w:p>
        </w:tc>
        <w:tc>
          <w:tcPr>
            <w:tcW w:w="21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ከሳጠራ/ከፕላስቲክ የተሠራ</w:t>
            </w:r>
          </w:p>
        </w:tc>
      </w:tr>
    </w:tbl>
    <w:p w:rsidR="005D07A0" w:rsidRPr="005630E2" w:rsidRDefault="005D07A0" w:rsidP="005D07A0">
      <w:pPr>
        <w:spacing w:before="120" w:after="120" w:line="360" w:lineRule="auto"/>
        <w:rPr>
          <w:rFonts w:ascii="Visual Geez Unicode" w:hAnsi="Visual Geez Unicode" w:cs="Power Geez Unicode1"/>
        </w:rPr>
      </w:pPr>
      <w:r w:rsidRPr="005630E2">
        <w:rPr>
          <w:rFonts w:ascii="Visual Geez Unicode" w:hAnsi="Visual Geez Unicode" w:cs="Power Geez Unicode1"/>
        </w:rPr>
        <w:t xml:space="preserve">ከዚህ ሌላ ልዩ የመማር ፍላጐት ላላቸው ሕፃናት የሚከተሉት መሣሪያዎች ያስፈልጋሉ።  በዚህም መሠረት፤- </w:t>
      </w:r>
    </w:p>
    <w:p w:rsidR="005D07A0" w:rsidRPr="005630E2" w:rsidRDefault="005D07A0" w:rsidP="005D07A0">
      <w:pPr>
        <w:numPr>
          <w:ilvl w:val="2"/>
          <w:numId w:val="2"/>
        </w:numPr>
        <w:tabs>
          <w:tab w:val="left" w:pos="360"/>
          <w:tab w:val="left" w:pos="600"/>
          <w:tab w:val="num" w:pos="960"/>
        </w:tabs>
        <w:spacing w:before="120" w:after="120" w:line="360" w:lineRule="auto"/>
        <w:rPr>
          <w:rFonts w:ascii="Visual Geez Unicode" w:hAnsi="Visual Geez Unicode" w:cs="Power Geez Unicode1"/>
          <w:b/>
        </w:rPr>
      </w:pPr>
      <w:r w:rsidRPr="005630E2">
        <w:rPr>
          <w:rFonts w:ascii="Visual Geez Unicode" w:hAnsi="Visual Geez Unicode" w:cs="Power Geez Unicode1"/>
          <w:b/>
        </w:rPr>
        <w:t>መስማት ለተሳናቸው ሕፃናት</w:t>
      </w:r>
    </w:p>
    <w:p w:rsidR="005D07A0" w:rsidRPr="005630E2" w:rsidRDefault="005D07A0" w:rsidP="005D07A0">
      <w:pPr>
        <w:numPr>
          <w:ilvl w:val="0"/>
          <w:numId w:val="10"/>
        </w:numPr>
        <w:spacing w:line="360" w:lineRule="auto"/>
        <w:rPr>
          <w:rFonts w:ascii="Visual Geez Unicode" w:hAnsi="Visual Geez Unicode" w:cs="Power Geez Unicode1"/>
        </w:rPr>
      </w:pPr>
      <w:r w:rsidRPr="005630E2">
        <w:rPr>
          <w:rFonts w:ascii="Visual Geez Unicode" w:hAnsi="Visual Geez Unicode" w:cs="Power Geez Unicode1"/>
        </w:rPr>
        <w:t>መሣሪያዎች መንቀሳቀሳቸውን የሚያመለክት ብርሃን ማሳያት፤</w:t>
      </w:r>
    </w:p>
    <w:p w:rsidR="005D07A0" w:rsidRPr="005630E2" w:rsidRDefault="005D07A0" w:rsidP="005D07A0">
      <w:pPr>
        <w:numPr>
          <w:ilvl w:val="0"/>
          <w:numId w:val="10"/>
        </w:numPr>
        <w:spacing w:line="360" w:lineRule="auto"/>
        <w:rPr>
          <w:rFonts w:ascii="Visual Geez Unicode" w:hAnsi="Visual Geez Unicode" w:cs="Power Geez Unicode1"/>
        </w:rPr>
      </w:pPr>
      <w:r w:rsidRPr="005630E2">
        <w:rPr>
          <w:rFonts w:ascii="Visual Geez Unicode" w:hAnsi="Visual Geez Unicode" w:cs="Power Geez Unicode1"/>
        </w:rPr>
        <w:t>የማስጠንቀቂያ ደወል ለመተካት እንደባትሪ ያሉ ነገሮች እንዲታይ ማድረጊያ፤</w:t>
      </w:r>
    </w:p>
    <w:p w:rsidR="005D07A0" w:rsidRPr="005630E2" w:rsidRDefault="005D07A0" w:rsidP="005D07A0">
      <w:pPr>
        <w:numPr>
          <w:ilvl w:val="0"/>
          <w:numId w:val="10"/>
        </w:numPr>
        <w:spacing w:line="360" w:lineRule="auto"/>
        <w:rPr>
          <w:rFonts w:ascii="Visual Geez Unicode" w:hAnsi="Visual Geez Unicode" w:cs="Power Geez Unicode1"/>
        </w:rPr>
      </w:pPr>
      <w:r w:rsidRPr="005630E2">
        <w:rPr>
          <w:rFonts w:ascii="Visual Geez Unicode" w:hAnsi="Visual Geez Unicode" w:cs="Power Geez Unicode1"/>
        </w:rPr>
        <w:t>በከፊል ለሚሰሙት ድምፅ አጉሊ መሣሪያ መጠቀም ለምሳሌ፡-ረዳት የመስሚያ መሣሪያ</w:t>
      </w:r>
    </w:p>
    <w:p w:rsidR="005D07A0" w:rsidRPr="005630E2" w:rsidRDefault="005D07A0" w:rsidP="005D07A0">
      <w:pPr>
        <w:numPr>
          <w:ilvl w:val="0"/>
          <w:numId w:val="10"/>
        </w:numPr>
        <w:spacing w:line="360" w:lineRule="auto"/>
        <w:rPr>
          <w:rFonts w:ascii="Visual Geez Unicode" w:hAnsi="Visual Geez Unicode" w:cs="Power Geez Unicode1"/>
        </w:rPr>
      </w:pPr>
      <w:r w:rsidRPr="005630E2">
        <w:rPr>
          <w:rFonts w:ascii="Visual Geez Unicode" w:hAnsi="Visual Geez Unicode" w:cs="Power Geez Unicode1"/>
        </w:rPr>
        <w:t>ድምፅ - አልባ የታይፕ መኪና መጠቀም</w:t>
      </w:r>
    </w:p>
    <w:p w:rsidR="005D07A0" w:rsidRPr="005630E2" w:rsidRDefault="005D07A0" w:rsidP="005D07A0">
      <w:pPr>
        <w:spacing w:line="360" w:lineRule="auto"/>
        <w:ind w:left="1080"/>
        <w:rPr>
          <w:rFonts w:ascii="Visual Geez Unicode" w:hAnsi="Visual Geez Unicode" w:cs="Power Geez Unicode1"/>
        </w:rPr>
      </w:pPr>
      <w:r w:rsidRPr="005630E2">
        <w:rPr>
          <w:rFonts w:ascii="Visual Geez Unicode" w:hAnsi="Visual Geez Unicode" w:cs="Power Geez Unicode1"/>
        </w:rPr>
        <w:t>ሌሎች መሣሪያዎች</w:t>
      </w:r>
    </w:p>
    <w:p w:rsidR="005D07A0" w:rsidRPr="005630E2" w:rsidRDefault="005D07A0" w:rsidP="005D07A0">
      <w:pPr>
        <w:numPr>
          <w:ilvl w:val="0"/>
          <w:numId w:val="10"/>
        </w:numPr>
        <w:spacing w:line="360" w:lineRule="auto"/>
        <w:rPr>
          <w:rFonts w:ascii="Visual Geez Unicode" w:hAnsi="Visual Geez Unicode" w:cs="Power Geez Unicode1"/>
        </w:rPr>
      </w:pPr>
      <w:r w:rsidRPr="005630E2">
        <w:rPr>
          <w:rFonts w:ascii="Visual Geez Unicode" w:hAnsi="Visual Geez Unicode" w:cs="Power Geez Unicode1"/>
        </w:rPr>
        <w:t>የዕይታ መሣሪያዎች ብርሃን አስተላላፊ ወረቀት፤ ፊልም፤ ካብሽን፤ ስላይድ፤ፊልም፣ ቻርት መሳሪያ</w:t>
      </w:r>
    </w:p>
    <w:p w:rsidR="005D07A0" w:rsidRPr="005630E2" w:rsidRDefault="005D07A0" w:rsidP="005D07A0">
      <w:pPr>
        <w:numPr>
          <w:ilvl w:val="2"/>
          <w:numId w:val="2"/>
        </w:numPr>
        <w:tabs>
          <w:tab w:val="left" w:pos="360"/>
          <w:tab w:val="left" w:pos="600"/>
          <w:tab w:val="num" w:pos="960"/>
        </w:tabs>
        <w:spacing w:before="120" w:after="120" w:line="360" w:lineRule="auto"/>
        <w:rPr>
          <w:rFonts w:ascii="Visual Geez Unicode" w:hAnsi="Visual Geez Unicode" w:cs="Power Geez Unicode1"/>
          <w:b/>
        </w:rPr>
      </w:pPr>
      <w:r w:rsidRPr="005630E2">
        <w:rPr>
          <w:rFonts w:ascii="Visual Geez Unicode" w:hAnsi="Visual Geez Unicode" w:cs="Power Geez Unicode1"/>
          <w:b/>
        </w:rPr>
        <w:t>ማየት ለተሳናቸው ህፃናት</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አባከሰ</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ብሬል</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ስሌት</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ስታይለስ</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ዘንግ</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ቴፕሪከርደር</w:t>
      </w:r>
    </w:p>
    <w:p w:rsidR="005D07A0" w:rsidRPr="005630E2" w:rsidRDefault="005D07A0" w:rsidP="005D07A0">
      <w:pPr>
        <w:numPr>
          <w:ilvl w:val="2"/>
          <w:numId w:val="2"/>
        </w:numPr>
        <w:tabs>
          <w:tab w:val="left" w:pos="360"/>
          <w:tab w:val="left" w:pos="600"/>
          <w:tab w:val="num" w:pos="960"/>
        </w:tabs>
        <w:spacing w:before="120" w:after="120" w:line="360" w:lineRule="auto"/>
        <w:rPr>
          <w:rFonts w:ascii="Visual Geez Unicode" w:hAnsi="Visual Geez Unicode" w:cs="Power Geez Unicode1"/>
          <w:b/>
        </w:rPr>
      </w:pPr>
      <w:r w:rsidRPr="005630E2">
        <w:rPr>
          <w:rFonts w:ascii="Visual Geez Unicode" w:hAnsi="Visual Geez Unicode" w:cs="Power Geez Unicode1"/>
          <w:b/>
        </w:rPr>
        <w:t>የአእምሮ ዕድገት ዝግመት ላለባቸው ህፃናት</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ቴሌቪዥን</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DVD</w:t>
      </w:r>
    </w:p>
    <w:p w:rsidR="005D07A0" w:rsidRPr="005630E2" w:rsidRDefault="005D07A0" w:rsidP="005D07A0">
      <w:pPr>
        <w:numPr>
          <w:ilvl w:val="0"/>
          <w:numId w:val="9"/>
        </w:numPr>
        <w:tabs>
          <w:tab w:val="num" w:pos="1320"/>
        </w:tabs>
        <w:spacing w:before="120" w:after="120"/>
        <w:jc w:val="both"/>
        <w:rPr>
          <w:rFonts w:ascii="Visual Geez Unicode" w:hAnsi="Visual Geez Unicode" w:cs="Power Geez Unicode1"/>
        </w:rPr>
      </w:pPr>
      <w:r w:rsidRPr="005630E2">
        <w:rPr>
          <w:rFonts w:ascii="Visual Geez Unicode" w:hAnsi="Visual Geez Unicode" w:cs="Power Geez Unicode1"/>
        </w:rPr>
        <w:t>የፊዚዩቲራፕ ኳሶች</w:t>
      </w:r>
    </w:p>
    <w:p w:rsidR="005D07A0" w:rsidRPr="005630E2" w:rsidRDefault="005D07A0" w:rsidP="005D07A0">
      <w:pPr>
        <w:numPr>
          <w:ilvl w:val="2"/>
          <w:numId w:val="2"/>
        </w:numPr>
        <w:tabs>
          <w:tab w:val="left" w:pos="360"/>
          <w:tab w:val="left" w:pos="600"/>
          <w:tab w:val="num" w:pos="960"/>
          <w:tab w:val="num" w:pos="1080"/>
          <w:tab w:val="num" w:pos="1320"/>
        </w:tabs>
        <w:spacing w:before="120" w:after="120" w:line="360" w:lineRule="auto"/>
        <w:rPr>
          <w:rFonts w:ascii="Visual Geez Unicode" w:hAnsi="Visual Geez Unicode" w:cs="Power Geez Unicode1"/>
        </w:rPr>
      </w:pPr>
      <w:r w:rsidRPr="005630E2">
        <w:rPr>
          <w:rFonts w:ascii="Visual Geez Unicode" w:hAnsi="Visual Geez Unicode" w:cs="Power Geez Unicode1"/>
          <w:b/>
        </w:rPr>
        <w:t>ለተግባራዊ ትምህርት የሚያገለግሉ መሣሪያዎች</w:t>
      </w:r>
    </w:p>
    <w:p w:rsidR="005D07A0" w:rsidRPr="005630E2" w:rsidRDefault="005D07A0" w:rsidP="005D07A0">
      <w:pPr>
        <w:spacing w:before="120" w:after="120" w:line="360" w:lineRule="auto"/>
        <w:ind w:left="1080"/>
        <w:rPr>
          <w:rFonts w:ascii="Visual Geez Unicode" w:hAnsi="Visual Geez Unicode" w:cs="Power Geez Unicode1"/>
        </w:rPr>
      </w:pPr>
      <w:r w:rsidRPr="005630E2">
        <w:rPr>
          <w:rFonts w:ascii="Visual Geez Unicode" w:hAnsi="Visual Geez Unicode" w:cs="Power Geez Unicode1"/>
        </w:rPr>
        <w:lastRenderedPageBreak/>
        <w:t>ለቅድመ መደበኛ ትምህርት ፕሮግራም የተዘጋጁት መሣሪያዎች ልዩ ፍላጐት ላላቸው ሕፃናትም ጭምር ያገለግላሉ።</w:t>
      </w:r>
    </w:p>
    <w:p w:rsidR="005D07A0" w:rsidRPr="005630E2" w:rsidRDefault="005D07A0" w:rsidP="005D07A0">
      <w:pPr>
        <w:numPr>
          <w:ilvl w:val="2"/>
          <w:numId w:val="2"/>
        </w:numPr>
        <w:tabs>
          <w:tab w:val="num" w:pos="960"/>
          <w:tab w:val="num" w:pos="1080"/>
        </w:tabs>
        <w:spacing w:before="120" w:after="120" w:line="360" w:lineRule="auto"/>
        <w:rPr>
          <w:rFonts w:ascii="Visual Geez Unicode" w:hAnsi="Visual Geez Unicode" w:cs="Power Geez Unicode1"/>
          <w:b/>
        </w:rPr>
      </w:pPr>
      <w:r w:rsidRPr="005630E2">
        <w:rPr>
          <w:rFonts w:ascii="Visual Geez Unicode" w:hAnsi="Visual Geez Unicode" w:cs="Power Geez Unicode1"/>
          <w:b/>
        </w:rPr>
        <w:t>የመጀመሪያ ሕክምና ዕርዳታ መስጫ ዕቃዎች</w:t>
      </w:r>
    </w:p>
    <w:tbl>
      <w:tblPr>
        <w:tblW w:w="0" w:type="auto"/>
        <w:tblLook w:val="01E0" w:firstRow="1" w:lastRow="1" w:firstColumn="1" w:lastColumn="1" w:noHBand="0" w:noVBand="0"/>
      </w:tblPr>
      <w:tblGrid>
        <w:gridCol w:w="828"/>
        <w:gridCol w:w="5396"/>
        <w:gridCol w:w="3112"/>
      </w:tblGrid>
      <w:tr w:rsidR="005D07A0" w:rsidRPr="005630E2" w:rsidTr="004A5652">
        <w:trPr>
          <w:tblHeader/>
        </w:trPr>
        <w:tc>
          <w:tcPr>
            <w:tcW w:w="828" w:type="dxa"/>
            <w:tcBorders>
              <w:top w:val="single" w:sz="4" w:space="0" w:color="auto"/>
              <w:left w:val="single" w:sz="4" w:space="0" w:color="auto"/>
              <w:right w:val="single" w:sz="4" w:space="0" w:color="auto"/>
            </w:tcBorders>
          </w:tcPr>
          <w:p w:rsidR="005D07A0" w:rsidRPr="005630E2" w:rsidRDefault="005D07A0" w:rsidP="004A5652">
            <w:pPr>
              <w:spacing w:before="120" w:after="120"/>
              <w:jc w:val="center"/>
              <w:rPr>
                <w:rFonts w:ascii="Visual Geez Unicode" w:hAnsi="Visual Geez Unicode" w:cs="Power Geez Unicode1"/>
                <w:b/>
              </w:rPr>
            </w:pPr>
            <w:r w:rsidRPr="005630E2">
              <w:rPr>
                <w:rFonts w:ascii="Visual Geez Unicode" w:hAnsi="Visual Geez Unicode" w:cs="Power Geez Unicode1"/>
                <w:b/>
              </w:rPr>
              <w:t>ተራ</w:t>
            </w:r>
          </w:p>
        </w:tc>
        <w:tc>
          <w:tcPr>
            <w:tcW w:w="5396" w:type="dxa"/>
            <w:tcBorders>
              <w:top w:val="single" w:sz="4" w:space="0" w:color="auto"/>
              <w:left w:val="single" w:sz="4" w:space="0" w:color="auto"/>
              <w:right w:val="single" w:sz="4" w:space="0" w:color="auto"/>
            </w:tcBorders>
          </w:tcPr>
          <w:p w:rsidR="005D07A0" w:rsidRPr="005630E2" w:rsidRDefault="005D07A0" w:rsidP="004A5652">
            <w:pPr>
              <w:spacing w:before="120" w:after="120"/>
              <w:jc w:val="center"/>
              <w:rPr>
                <w:rFonts w:ascii="Visual Geez Unicode" w:hAnsi="Visual Geez Unicode" w:cs="Power Geez Unicode1"/>
                <w:b/>
              </w:rPr>
            </w:pPr>
            <w:r w:rsidRPr="005630E2">
              <w:rPr>
                <w:rFonts w:ascii="Visual Geez Unicode" w:hAnsi="Visual Geez Unicode" w:cs="Power Geez Unicode1"/>
                <w:b/>
              </w:rPr>
              <w:t>የዕቃው ዓይነት</w:t>
            </w:r>
          </w:p>
        </w:tc>
        <w:tc>
          <w:tcPr>
            <w:tcW w:w="3112" w:type="dxa"/>
            <w:tcBorders>
              <w:top w:val="single" w:sz="4" w:space="0" w:color="auto"/>
              <w:left w:val="single" w:sz="4" w:space="0" w:color="auto"/>
              <w:right w:val="single" w:sz="4" w:space="0" w:color="auto"/>
            </w:tcBorders>
          </w:tcPr>
          <w:p w:rsidR="005D07A0" w:rsidRPr="005630E2" w:rsidRDefault="005D07A0" w:rsidP="004A5652">
            <w:pPr>
              <w:spacing w:before="120" w:after="120"/>
              <w:jc w:val="center"/>
              <w:rPr>
                <w:rFonts w:ascii="Visual Geez Unicode" w:hAnsi="Visual Geez Unicode" w:cs="Power Geez Unicode1"/>
                <w:b/>
              </w:rPr>
            </w:pPr>
          </w:p>
        </w:tc>
      </w:tr>
      <w:tr w:rsidR="005D07A0" w:rsidRPr="005630E2" w:rsidTr="004A5652">
        <w:trPr>
          <w:tblHeader/>
        </w:trPr>
        <w:tc>
          <w:tcPr>
            <w:tcW w:w="828" w:type="dxa"/>
            <w:tcBorders>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ቁጥር</w:t>
            </w:r>
          </w:p>
        </w:tc>
        <w:tc>
          <w:tcPr>
            <w:tcW w:w="5396" w:type="dxa"/>
            <w:tcBorders>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b/>
              </w:rPr>
            </w:pPr>
          </w:p>
        </w:tc>
        <w:tc>
          <w:tcPr>
            <w:tcW w:w="3112" w:type="dxa"/>
            <w:tcBorders>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ብዛት</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የጥጥ ዕቃ</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እንደተገኘ</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ሶስት መዓዘን ፋሻዎች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3</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ጥቅል ፋሻዎች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4</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የተቀቀሉ የጨርቅ ፖዶች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5</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የተቆራረጡ በራዚዎች </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6</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ከፋሻ ጋር የተያያዙ ፓዶች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7</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የላስቲክ ፋሻ</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8</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የእጅ ፎጣ</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9</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መጠነኛ የእንጨት /ስፕሊንት/</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10</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የሕፃናት መመርመሪያ አልጋ</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11</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ፍራሽ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12</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ብርድ ልብስ</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13</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አንሶላ</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4</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14</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የመድኃኒት ስኒ</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15</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መቀስ</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16</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ወረንጦ</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17</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መርፌ ቁልፎች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እንደተገኘ</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18</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የቁስል መለጠፊያ ፕላስተር</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19</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የማስታወሻ ደብተር</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20</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ሳሙና ከነመቀመጫው</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21</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የመጠጫ ኩባያ</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22</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ሣህን ትንሽ /ኪድኒ ድሽ/</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23</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ተርንኪ/ለስቲክ/</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r w:rsidR="005D07A0" w:rsidRPr="005630E2" w:rsidTr="004A5652">
        <w:tc>
          <w:tcPr>
            <w:tcW w:w="82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24</w:t>
            </w:r>
          </w:p>
        </w:tc>
        <w:tc>
          <w:tcPr>
            <w:tcW w:w="5396"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የሕክምና ኩራዝ</w:t>
            </w:r>
          </w:p>
        </w:tc>
        <w:tc>
          <w:tcPr>
            <w:tcW w:w="3112"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 xml:space="preserve">   2</w:t>
            </w:r>
          </w:p>
        </w:tc>
      </w:tr>
    </w:tbl>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ማሳሰቢያ፣</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ab/>
        <w:t xml:space="preserve">ከላይ ከተዘረዘሩት መካከል በቁጥር ላልተገለጹ ህክምና ዕርዳታ መስጫ/ዕቃዎችን ብዛት እንደ ሕፃናቱ ብዛት ግምት ውስጥ ያስገባ መጠን መሆን አለበት። </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ለመጀመሪያ ሕክምና ዕርዳታ መስጫ ክፍል የሚያሰፈልጉ መድኃኒቶች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396"/>
        <w:gridCol w:w="3112"/>
      </w:tblGrid>
      <w:tr w:rsidR="005D07A0" w:rsidRPr="005630E2" w:rsidTr="004A5652">
        <w:tc>
          <w:tcPr>
            <w:tcW w:w="828" w:type="dxa"/>
            <w:tcBorders>
              <w:bottom w:val="nil"/>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ተ.</w:t>
            </w:r>
          </w:p>
        </w:tc>
        <w:tc>
          <w:tcPr>
            <w:tcW w:w="5396" w:type="dxa"/>
            <w:tcBorders>
              <w:bottom w:val="nil"/>
            </w:tcBorders>
          </w:tcPr>
          <w:p w:rsidR="005D07A0" w:rsidRPr="005630E2" w:rsidRDefault="005D07A0" w:rsidP="004A5652">
            <w:pPr>
              <w:jc w:val="right"/>
              <w:rPr>
                <w:rFonts w:ascii="Visual Geez Unicode" w:hAnsi="Visual Geez Unicode" w:cs="Power Geez Unicode1"/>
                <w:b/>
              </w:rPr>
            </w:pPr>
          </w:p>
        </w:tc>
        <w:tc>
          <w:tcPr>
            <w:tcW w:w="3112" w:type="dxa"/>
            <w:tcBorders>
              <w:bottom w:val="nil"/>
            </w:tcBorders>
          </w:tcPr>
          <w:p w:rsidR="005D07A0" w:rsidRPr="005630E2" w:rsidRDefault="005D07A0" w:rsidP="004A5652">
            <w:pPr>
              <w:jc w:val="center"/>
              <w:rPr>
                <w:rFonts w:ascii="Visual Geez Unicode" w:hAnsi="Visual Geez Unicode" w:cs="Power Geez Unicode1"/>
                <w:b/>
              </w:rPr>
            </w:pPr>
          </w:p>
        </w:tc>
      </w:tr>
      <w:tr w:rsidR="005D07A0" w:rsidRPr="005630E2" w:rsidTr="004A5652">
        <w:tc>
          <w:tcPr>
            <w:tcW w:w="828" w:type="dxa"/>
            <w:tcBorders>
              <w:top w:val="nil"/>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ቁ</w:t>
            </w:r>
          </w:p>
        </w:tc>
        <w:tc>
          <w:tcPr>
            <w:tcW w:w="5396" w:type="dxa"/>
            <w:tcBorders>
              <w:top w:val="nil"/>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የመድኃኒቱ ዓይነት</w:t>
            </w:r>
          </w:p>
        </w:tc>
        <w:tc>
          <w:tcPr>
            <w:tcW w:w="3112" w:type="dxa"/>
            <w:tcBorders>
              <w:top w:val="nil"/>
            </w:tcBorders>
          </w:tcPr>
          <w:p w:rsidR="005D07A0" w:rsidRPr="005630E2" w:rsidRDefault="005D07A0" w:rsidP="004A5652">
            <w:pPr>
              <w:jc w:val="center"/>
              <w:rPr>
                <w:rFonts w:ascii="Visual Geez Unicode" w:hAnsi="Visual Geez Unicode" w:cs="Power Geez Unicode1"/>
                <w:b/>
              </w:rPr>
            </w:pPr>
            <w:r w:rsidRPr="005630E2">
              <w:rPr>
                <w:rFonts w:ascii="Visual Geez Unicode" w:hAnsi="Visual Geez Unicode" w:cs="Power Geez Unicode1"/>
                <w:b/>
              </w:rPr>
              <w:t>ብዛት</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የጥጥ ዕቃ</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ቢያንስ በፓድ የታሸገ</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ሶስት ማዕዘን ፋሻዎች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ጥቅል ፋሻዎች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የተቀቀሉ የጨርቅ ፓዶች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የተቆራረጡ ንፁህ ጨርቆች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lastRenderedPageBreak/>
              <w:t>6</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የላስቲክ ፋሻ</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የእጅ ፎጣ</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የሕጻናት ማረፊያ አልጋ</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ስፖንጅ ፍራሽ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ብርድ ልብስ</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11</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ጥንድ አንሶላ</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1</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12</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አልኮል፣አዩዲንና ጃንቪያን ባዩዋሌት</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እያንዳንዳቸው በጠርሙስ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13</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መቀስ፣ወረንጦ</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ቢያንስ ሁለት፣ሁለት</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14</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መርፌ ቁልፍ</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አንድ ፓኬት</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15</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የቁስል ማጠቢያ (አንቲሴፕቲክ)</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r w:rsidR="005D07A0" w:rsidRPr="005630E2" w:rsidTr="004A5652">
        <w:tc>
          <w:tcPr>
            <w:tcW w:w="82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16</w:t>
            </w:r>
          </w:p>
        </w:tc>
        <w:tc>
          <w:tcPr>
            <w:tcW w:w="539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ባለመድኅኒት የቁስል መለጠፊያ ፕላስተር</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r>
    </w:tbl>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ማሳሰቢያ፣</w:t>
      </w:r>
    </w:p>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rPr>
        <w:t>ከላይ የተዘረዘሩ ለመጀመሪያ ሕክምና ዕርዳታ መስጫ የሚያስፈልጉ መድኃኒቶች ብዛት በተቋሙ በሚማሩ ሕፃናት ቁጥር ተመጣጣኝ መሆን አለበት።</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 xml:space="preserve"> ለማዕድ ቤት የሚያስፈልጉ ዕቃዎች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5276"/>
        <w:gridCol w:w="3112"/>
      </w:tblGrid>
      <w:tr w:rsidR="005D07A0" w:rsidRPr="005630E2" w:rsidTr="004A5652">
        <w:tc>
          <w:tcPr>
            <w:tcW w:w="948" w:type="dxa"/>
            <w:tcBorders>
              <w:bottom w:val="nil"/>
            </w:tcBorders>
          </w:tcPr>
          <w:p w:rsidR="005D07A0" w:rsidRPr="005630E2" w:rsidRDefault="005D07A0" w:rsidP="004A5652">
            <w:pPr>
              <w:spacing w:before="120" w:after="120"/>
              <w:jc w:val="both"/>
              <w:rPr>
                <w:rFonts w:ascii="Visual Geez Unicode" w:hAnsi="Visual Geez Unicode" w:cs="Power Geez Unicode1"/>
              </w:rPr>
            </w:pPr>
            <w:r w:rsidRPr="005630E2">
              <w:rPr>
                <w:rFonts w:ascii="Visual Geez Unicode" w:hAnsi="Visual Geez Unicode" w:cs="Power Geez Unicode1"/>
              </w:rPr>
              <w:t>ተ</w:t>
            </w:r>
          </w:p>
        </w:tc>
        <w:tc>
          <w:tcPr>
            <w:tcW w:w="5276" w:type="dxa"/>
            <w:tcBorders>
              <w:bottom w:val="nil"/>
            </w:tcBorders>
          </w:tcPr>
          <w:p w:rsidR="005D07A0" w:rsidRPr="005630E2" w:rsidRDefault="005D07A0" w:rsidP="004A5652">
            <w:pPr>
              <w:spacing w:before="120" w:after="120"/>
              <w:jc w:val="both"/>
              <w:rPr>
                <w:rFonts w:ascii="Visual Geez Unicode" w:hAnsi="Visual Geez Unicode" w:cs="Power Geez Unicode1"/>
              </w:rPr>
            </w:pPr>
          </w:p>
        </w:tc>
        <w:tc>
          <w:tcPr>
            <w:tcW w:w="3112" w:type="dxa"/>
            <w:tcBorders>
              <w:bottom w:val="nil"/>
            </w:tcBorders>
          </w:tcPr>
          <w:p w:rsidR="005D07A0" w:rsidRPr="005630E2" w:rsidRDefault="005D07A0" w:rsidP="004A5652">
            <w:pPr>
              <w:spacing w:before="120" w:after="120"/>
              <w:jc w:val="both"/>
              <w:rPr>
                <w:rFonts w:ascii="Visual Geez Unicode" w:hAnsi="Visual Geez Unicode" w:cs="Power Geez Unicode1"/>
              </w:rPr>
            </w:pPr>
          </w:p>
        </w:tc>
      </w:tr>
      <w:tr w:rsidR="005D07A0" w:rsidRPr="005630E2" w:rsidTr="004A5652">
        <w:tc>
          <w:tcPr>
            <w:tcW w:w="948" w:type="dxa"/>
            <w:tcBorders>
              <w:top w:val="nil"/>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ቁ</w:t>
            </w:r>
          </w:p>
        </w:tc>
        <w:tc>
          <w:tcPr>
            <w:tcW w:w="5276" w:type="dxa"/>
            <w:tcBorders>
              <w:top w:val="nil"/>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የዕቃው ዓይነት</w:t>
            </w:r>
          </w:p>
        </w:tc>
        <w:tc>
          <w:tcPr>
            <w:tcW w:w="3112" w:type="dxa"/>
            <w:tcBorders>
              <w:top w:val="nil"/>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ብዛት</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ማንቆርቆሪያ </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ብረት ድስት</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የሽክላ ድስት</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ቡሃቃ ( ማቡኪያ ) </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ባልዲዎች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የዕቃ መደርደሪያ</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ማብሰያ ምድጃ</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ትናንሽ ማንኪያዎች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ትናንሽ ማብሰያ ሣህኖች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የሻይ፣የውሃና የወተት ኩባያ</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11</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የዳቦ ማቅረቢያ ትሪ</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12</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ጭልፋዎች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13</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ማቡኪያ ሣህን ወይም ገበቴ</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14</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ወንፊትና ሰፌድ</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15</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ቢላዎች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16</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መጥበሻዎች</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r>
      <w:tr w:rsidR="005D07A0" w:rsidRPr="005630E2" w:rsidTr="004A5652">
        <w:tc>
          <w:tcPr>
            <w:tcW w:w="948"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17 </w:t>
            </w:r>
          </w:p>
        </w:tc>
        <w:tc>
          <w:tcPr>
            <w:tcW w:w="5276"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የዕቃ መወልወያ ንጹህ ጨርቆች ባለ 1 ሜትር</w:t>
            </w:r>
          </w:p>
        </w:tc>
        <w:tc>
          <w:tcPr>
            <w:tcW w:w="311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r>
    </w:tbl>
    <w:p w:rsidR="005D07A0" w:rsidRPr="005630E2" w:rsidRDefault="005D07A0" w:rsidP="005D07A0">
      <w:pPr>
        <w:spacing w:before="120" w:after="120" w:line="360" w:lineRule="auto"/>
        <w:jc w:val="both"/>
        <w:rPr>
          <w:rFonts w:ascii="Visual Geez Unicode" w:hAnsi="Visual Geez Unicode" w:cs="Power Geez Unicode1"/>
          <w:b/>
        </w:rPr>
      </w:pP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 xml:space="preserve"> አላቂ የመጫወቻ ዕቃዎች</w:t>
      </w:r>
    </w:p>
    <w:tbl>
      <w:tblPr>
        <w:tblW w:w="9468" w:type="dxa"/>
        <w:tblLayout w:type="fixed"/>
        <w:tblLook w:val="01E0" w:firstRow="1" w:lastRow="1" w:firstColumn="1" w:lastColumn="1" w:noHBand="0" w:noVBand="0"/>
      </w:tblPr>
      <w:tblGrid>
        <w:gridCol w:w="490"/>
        <w:gridCol w:w="4418"/>
        <w:gridCol w:w="1200"/>
        <w:gridCol w:w="3360"/>
      </w:tblGrid>
      <w:tr w:rsidR="005D07A0" w:rsidRPr="005630E2" w:rsidTr="004A5652">
        <w:trPr>
          <w:tblHeader/>
        </w:trPr>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ተ</w:t>
            </w:r>
          </w:p>
        </w:tc>
        <w:tc>
          <w:tcPr>
            <w:tcW w:w="4418"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rPr>
          <w:tblHeader/>
        </w:trPr>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ቁ</w:t>
            </w:r>
          </w:p>
        </w:tc>
        <w:tc>
          <w:tcPr>
            <w:tcW w:w="4418"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የዕቃው ዓይነት</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የተሠራበት ማቴሪያል</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የመገንቢያ ብሎኮች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 ሴት</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ከሸክላ፣ፕላስቲክ፣እንጨት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አሻንጉሊቶቸ</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እንደተገ</w:t>
            </w:r>
            <w:r w:rsidRPr="005630E2">
              <w:rPr>
                <w:rFonts w:ascii="Visual Geez Unicode" w:hAnsi="Visual Geez Unicode" w:cs="Power Geez Unicode1"/>
              </w:rPr>
              <w:lastRenderedPageBreak/>
              <w:t>ኘ</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lastRenderedPageBreak/>
              <w:t>ከጨርቅ፣ፕላስቲክ</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lastRenderedPageBreak/>
              <w:t>3</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ለቤተሰብ ኮርነር የሚያስፈልጉ ሲኒዎች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ከሸክላ፣ከቆርቆሮ</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ጀበናዎች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ከሸክላ፣ከቆርቆሮ</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ማንኪያዎች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ከሸክላ፣ከቆርቆሮ</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ሣህኖች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ከሸክላ፣ከፕላስቲክ፣ከቆርቆሮ</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ትናንሽ የአሻንጉሊት አልጋዎች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ከእንጨት፣ከፕላስቲክ</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ለሕክምና ኮርነር የሚያስፈለጉ</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ሽርጦች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ከጨርቅ</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ስሪንጆች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እንደተገኘ</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ከጎማ፣ፕላስቲክ</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ማዳመጫዎች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ከዕንጨት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ፋሻዎች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ከጨርቅ</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የመድኃኒት ብልቃጦች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እንደተገኘ</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ከፕላስቲክ፣ከጠርሙስ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እንደ ስትሬቸር የሚያገለግሉ አልጋዎች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ከሣጠራ፣ከእንጨት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ለሱቅ ኮርነር የሚያስፈልጉ ሚዛኖች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ከፕላስቲክና ከብረት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ሚዛን</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ከፕላስቱክ፣ከብረት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ባዶ የእስክሪቢቶ ቀፎዎች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እንደተገኘ</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ከፕላስቲክ</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ባዶ የክብሪት ቤቶች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ከእንጨት</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የተለያዩ የሕፃናት ልብሶች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ከጨርቅ </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ቆርኪዎች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ከቆርቆሮ</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ልዩ ልዩ የቤት ቁሳቁሶች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ከአፈር፣ከሲሚንቶ</w:t>
            </w: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የገንዘብ ኖቶችና ሳንቲሞች</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ከወረቀት፣ከፕላስቱክ</w:t>
            </w:r>
          </w:p>
        </w:tc>
      </w:tr>
      <w:tr w:rsidR="005D07A0" w:rsidRPr="005630E2" w:rsidTr="004A5652">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4418"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ለሳይንስ ኮርነር</w:t>
            </w: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ከወረቀት፣ ከፕላስቱክ</w:t>
            </w:r>
          </w:p>
        </w:tc>
      </w:tr>
      <w:tr w:rsidR="005D07A0" w:rsidRPr="005630E2" w:rsidTr="004A5652">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ልዩ ልዩ የሳይንስ ኪቶች</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ከወረቀት፣ከዕንጨት፣ከቆርቆሮ፣</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ከጭቃ፣ወዘተ</w:t>
            </w:r>
          </w:p>
        </w:tc>
      </w:tr>
      <w:tr w:rsidR="005D07A0" w:rsidRPr="005630E2" w:rsidTr="004A5652">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4418"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ለኀብረተሰብ ኮርነር</w:t>
            </w: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ከጨርቅ፣ ወረቀት፣ጭቃ</w:t>
            </w:r>
          </w:p>
        </w:tc>
      </w:tr>
      <w:tr w:rsidR="005D07A0" w:rsidRPr="005630E2" w:rsidTr="004A5652">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ልዩ ልዩ ሥዕሎችና የአካባቢ አልባሳት</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4418"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ለቋንቋና የንባብ ኮርነር</w:t>
            </w: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ሥዕሎች፣ጋዜጦችና የሕፃናት መፃሕፍት</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እንደተገኘ</w:t>
            </w: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4418"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ለሂሣብ ኮርነር</w:t>
            </w: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ከፕላስቱክና ከእንጨት፣ከወረቀት ከጭቃ</w:t>
            </w:r>
          </w:p>
        </w:tc>
      </w:tr>
      <w:tr w:rsidR="005D07A0" w:rsidRPr="005630E2" w:rsidTr="004A5652">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ልዩ ልዩ ቁጥሮች መቁጠሪያ መማሪያዎችና ምልክቶች</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4418" w:type="dxa"/>
            <w:tcBorders>
              <w:top w:val="single" w:sz="4" w:space="0" w:color="auto"/>
              <w:left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ለሙዚቃ ኮርነር</w:t>
            </w:r>
          </w:p>
        </w:tc>
        <w:tc>
          <w:tcPr>
            <w:tcW w:w="120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ከዕንጨት፣ከቆዳ፣ከጅማት ክር</w:t>
            </w:r>
          </w:p>
        </w:tc>
      </w:tr>
      <w:tr w:rsidR="005D07A0" w:rsidRPr="005630E2" w:rsidTr="004A5652">
        <w:tc>
          <w:tcPr>
            <w:tcW w:w="49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4418" w:type="dxa"/>
            <w:tcBorders>
              <w:left w:val="single" w:sz="4" w:space="0" w:color="auto"/>
              <w:bottom w:val="single" w:sz="4" w:space="0" w:color="auto"/>
              <w:right w:val="single" w:sz="4" w:space="0" w:color="auto"/>
            </w:tcBorders>
          </w:tcPr>
          <w:p w:rsidR="005D07A0" w:rsidRPr="005630E2" w:rsidRDefault="005D07A0" w:rsidP="004A5652">
            <w:pPr>
              <w:numPr>
                <w:ilvl w:val="0"/>
                <w:numId w:val="10"/>
              </w:numPr>
              <w:tabs>
                <w:tab w:val="clear" w:pos="1080"/>
                <w:tab w:val="num" w:pos="252"/>
              </w:tabs>
              <w:ind w:left="372" w:hanging="372"/>
              <w:rPr>
                <w:rFonts w:ascii="Visual Geez Unicode" w:hAnsi="Visual Geez Unicode" w:cs="Power Geez Unicode1"/>
              </w:rPr>
            </w:pPr>
            <w:r w:rsidRPr="005630E2">
              <w:rPr>
                <w:rFonts w:ascii="Visual Geez Unicode" w:hAnsi="Visual Geez Unicode" w:cs="Power Geez Unicode1"/>
              </w:rPr>
              <w:t>ልዩ ልዩ የአካባቢና ባህላዊ መሣሪያዎች</w:t>
            </w:r>
          </w:p>
        </w:tc>
        <w:tc>
          <w:tcPr>
            <w:tcW w:w="120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w:t>
            </w:r>
          </w:p>
        </w:tc>
        <w:tc>
          <w:tcPr>
            <w:tcW w:w="3360" w:type="dxa"/>
            <w:tcBorders>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49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11</w:t>
            </w:r>
          </w:p>
        </w:tc>
        <w:tc>
          <w:tcPr>
            <w:tcW w:w="4418"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ለሥነ ሥዕል ኮርነር</w:t>
            </w:r>
          </w:p>
        </w:tc>
        <w:tc>
          <w:tcPr>
            <w:tcW w:w="120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33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ከጨርቅ፣ከእንጨትና ከሸክላ</w:t>
            </w:r>
          </w:p>
        </w:tc>
      </w:tr>
    </w:tbl>
    <w:p w:rsidR="005D07A0" w:rsidRPr="005630E2" w:rsidRDefault="005D07A0" w:rsidP="005D07A0">
      <w:pPr>
        <w:spacing w:before="120" w:after="120" w:line="360" w:lineRule="auto"/>
        <w:jc w:val="both"/>
        <w:rPr>
          <w:rFonts w:ascii="Visual Geez Unicode" w:hAnsi="Visual Geez Unicode" w:cs="Power Geez Unicode1"/>
          <w:b/>
        </w:rPr>
      </w:pP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ቋሚ የውጭ መጫወቻ መሣሪያዎች</w:t>
      </w:r>
      <w:r w:rsidRPr="005630E2">
        <w:rPr>
          <w:rFonts w:ascii="Visual Geez Unicode" w:hAnsi="Visual Geez Unicode" w:cs="Power Geez Unicode1"/>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
        <w:gridCol w:w="2885"/>
        <w:gridCol w:w="1503"/>
        <w:gridCol w:w="1437"/>
        <w:gridCol w:w="1455"/>
        <w:gridCol w:w="1269"/>
      </w:tblGrid>
      <w:tr w:rsidR="005D07A0" w:rsidRPr="005630E2" w:rsidTr="004A5652">
        <w:tc>
          <w:tcPr>
            <w:tcW w:w="787" w:type="dxa"/>
            <w:tcBorders>
              <w:bottom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lastRenderedPageBreak/>
              <w:t>ተ/</w:t>
            </w:r>
          </w:p>
        </w:tc>
        <w:tc>
          <w:tcPr>
            <w:tcW w:w="2885" w:type="dxa"/>
            <w:tcBorders>
              <w:bottom w:val="nil"/>
            </w:tcBorders>
          </w:tcPr>
          <w:p w:rsidR="005D07A0" w:rsidRPr="005630E2" w:rsidRDefault="005D07A0" w:rsidP="004A5652">
            <w:pPr>
              <w:jc w:val="both"/>
              <w:rPr>
                <w:rFonts w:ascii="Visual Geez Unicode" w:hAnsi="Visual Geez Unicode" w:cs="Power Geez Unicode1"/>
              </w:rPr>
            </w:pPr>
          </w:p>
        </w:tc>
        <w:tc>
          <w:tcPr>
            <w:tcW w:w="1503" w:type="dxa"/>
            <w:tcBorders>
              <w:bottom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1437" w:type="dxa"/>
            <w:tcBorders>
              <w:bottom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መጠን</w:t>
            </w:r>
          </w:p>
        </w:tc>
        <w:tc>
          <w:tcPr>
            <w:tcW w:w="1455" w:type="dxa"/>
            <w:tcBorders>
              <w:bottom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ዓይነት</w:t>
            </w:r>
          </w:p>
        </w:tc>
        <w:tc>
          <w:tcPr>
            <w:tcW w:w="1269" w:type="dxa"/>
            <w:tcBorders>
              <w:bottom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ምርመራ</w:t>
            </w:r>
          </w:p>
        </w:tc>
      </w:tr>
      <w:tr w:rsidR="005D07A0" w:rsidRPr="005630E2" w:rsidTr="004A5652">
        <w:tc>
          <w:tcPr>
            <w:tcW w:w="787" w:type="dxa"/>
            <w:tcBorders>
              <w:top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ቁ</w:t>
            </w:r>
          </w:p>
        </w:tc>
        <w:tc>
          <w:tcPr>
            <w:tcW w:w="2885" w:type="dxa"/>
            <w:tcBorders>
              <w:top w:val="nil"/>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የዕቃው ዓይነት</w:t>
            </w:r>
          </w:p>
        </w:tc>
        <w:tc>
          <w:tcPr>
            <w:tcW w:w="1503" w:type="dxa"/>
            <w:tcBorders>
              <w:top w:val="nil"/>
            </w:tcBorders>
          </w:tcPr>
          <w:p w:rsidR="005D07A0" w:rsidRPr="005630E2" w:rsidRDefault="005D07A0" w:rsidP="004A5652">
            <w:pPr>
              <w:jc w:val="both"/>
              <w:rPr>
                <w:rFonts w:ascii="Visual Geez Unicode" w:hAnsi="Visual Geez Unicode" w:cs="Power Geez Unicode1"/>
              </w:rPr>
            </w:pPr>
          </w:p>
        </w:tc>
        <w:tc>
          <w:tcPr>
            <w:tcW w:w="1437" w:type="dxa"/>
            <w:tcBorders>
              <w:top w:val="nil"/>
            </w:tcBorders>
          </w:tcPr>
          <w:p w:rsidR="005D07A0" w:rsidRPr="005630E2" w:rsidRDefault="005D07A0" w:rsidP="004A5652">
            <w:pPr>
              <w:jc w:val="both"/>
              <w:rPr>
                <w:rFonts w:ascii="Visual Geez Unicode" w:hAnsi="Visual Geez Unicode" w:cs="Power Geez Unicode1"/>
              </w:rPr>
            </w:pPr>
          </w:p>
        </w:tc>
        <w:tc>
          <w:tcPr>
            <w:tcW w:w="1455" w:type="dxa"/>
            <w:tcBorders>
              <w:top w:val="nil"/>
            </w:tcBorders>
          </w:tcPr>
          <w:p w:rsidR="005D07A0" w:rsidRPr="005630E2" w:rsidRDefault="005D07A0" w:rsidP="004A5652">
            <w:pPr>
              <w:jc w:val="both"/>
              <w:rPr>
                <w:rFonts w:ascii="Visual Geez Unicode" w:hAnsi="Visual Geez Unicode" w:cs="Power Geez Unicode1"/>
              </w:rPr>
            </w:pPr>
          </w:p>
        </w:tc>
        <w:tc>
          <w:tcPr>
            <w:tcW w:w="1269" w:type="dxa"/>
            <w:tcBorders>
              <w:top w:val="nil"/>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ኳሶች</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10 /ለአርባ ሕፃናት/</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 ኳስ</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ለአራት ሕፃናት</w:t>
            </w: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ጐማዎች</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10</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ዥዋዥዌ</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ሚዛን</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ሸርተቴ</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ሜራጎራውንድ</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መሰላል</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የመሹለኪያ ቱቦዎች</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78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2885"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የአሸዋ ሣጥን</w:t>
            </w:r>
          </w:p>
        </w:tc>
        <w:tc>
          <w:tcPr>
            <w:tcW w:w="1503" w:type="dxa"/>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1437" w:type="dxa"/>
          </w:tcPr>
          <w:p w:rsidR="005D07A0" w:rsidRPr="005630E2" w:rsidRDefault="005D07A0" w:rsidP="004A5652">
            <w:pPr>
              <w:jc w:val="both"/>
              <w:rPr>
                <w:rFonts w:ascii="Visual Geez Unicode" w:hAnsi="Visual Geez Unicode" w:cs="Power Geez Unicode1"/>
              </w:rPr>
            </w:pPr>
          </w:p>
        </w:tc>
        <w:tc>
          <w:tcPr>
            <w:tcW w:w="1455" w:type="dxa"/>
          </w:tcPr>
          <w:p w:rsidR="005D07A0" w:rsidRPr="005630E2" w:rsidRDefault="005D07A0" w:rsidP="004A5652">
            <w:pPr>
              <w:jc w:val="both"/>
              <w:rPr>
                <w:rFonts w:ascii="Visual Geez Unicode" w:hAnsi="Visual Geez Unicode" w:cs="Power Geez Unicode1"/>
              </w:rPr>
            </w:pPr>
          </w:p>
        </w:tc>
        <w:tc>
          <w:tcPr>
            <w:tcW w:w="1269" w:type="dxa"/>
          </w:tcPr>
          <w:p w:rsidR="005D07A0" w:rsidRPr="005630E2" w:rsidRDefault="005D07A0" w:rsidP="004A5652">
            <w:pPr>
              <w:jc w:val="both"/>
              <w:rPr>
                <w:rFonts w:ascii="Visual Geez Unicode" w:hAnsi="Visual Geez Unicode" w:cs="Power Geez Unicode1"/>
              </w:rPr>
            </w:pPr>
          </w:p>
        </w:tc>
      </w:tr>
    </w:tbl>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ማሳሰቢያ፣</w:t>
      </w:r>
    </w:p>
    <w:p w:rsidR="005D07A0" w:rsidRPr="005630E2" w:rsidRDefault="005D07A0" w:rsidP="005D07A0">
      <w:pPr>
        <w:spacing w:before="120" w:after="120" w:line="360" w:lineRule="auto"/>
        <w:ind w:firstLine="360"/>
        <w:jc w:val="both"/>
        <w:rPr>
          <w:rFonts w:ascii="Visual Geez Unicode" w:hAnsi="Visual Geez Unicode" w:cs="Power Geez Unicode1"/>
        </w:rPr>
      </w:pPr>
      <w:r w:rsidRPr="005630E2">
        <w:rPr>
          <w:rFonts w:ascii="Visual Geez Unicode" w:hAnsi="Visual Geez Unicode" w:cs="Power Geez Unicode1"/>
        </w:rPr>
        <w:t>ከላይ የተገለፀው እያንዳንዱ የዕቃ ዓይነት ብዛት ለ40 ሕፃናት ሲሆን የሕፃናቱ ቁጥር በጨመረ ቁጥር የዕቃዎቹም ብዛት እንደሚጨምር ይጠበቃል።</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ለርዕሰ መምህር ቢሮ የሚያስፈልጉ ዕቃዎች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794"/>
        <w:gridCol w:w="2083"/>
        <w:gridCol w:w="1748"/>
        <w:gridCol w:w="2150"/>
      </w:tblGrid>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ተ</w:t>
            </w:r>
          </w:p>
        </w:tc>
        <w:tc>
          <w:tcPr>
            <w:tcW w:w="3077" w:type="dxa"/>
          </w:tcPr>
          <w:p w:rsidR="005D07A0" w:rsidRPr="005630E2" w:rsidRDefault="005D07A0" w:rsidP="004A5652">
            <w:pPr>
              <w:jc w:val="both"/>
              <w:rPr>
                <w:rFonts w:ascii="Visual Geez Unicode" w:hAnsi="Visual Geez Unicode" w:cs="Power Geez Unicode1"/>
              </w:rPr>
            </w:pPr>
          </w:p>
        </w:tc>
        <w:tc>
          <w:tcPr>
            <w:tcW w:w="1862" w:type="dxa"/>
          </w:tcPr>
          <w:p w:rsidR="005D07A0" w:rsidRPr="005630E2" w:rsidRDefault="005D07A0" w:rsidP="004A5652">
            <w:pPr>
              <w:jc w:val="both"/>
              <w:rPr>
                <w:rFonts w:ascii="Visual Geez Unicode" w:hAnsi="Visual Geez Unicode" w:cs="Power Geez Unicode1"/>
              </w:rPr>
            </w:pP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ቁ</w:t>
            </w:r>
          </w:p>
        </w:tc>
        <w:tc>
          <w:tcPr>
            <w:tcW w:w="307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የዕቃው ዓይነት</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1849"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መጠን</w:t>
            </w:r>
          </w:p>
        </w:tc>
        <w:tc>
          <w:tcPr>
            <w:tcW w:w="196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ዓይነት</w:t>
            </w: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307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ወንበር</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1849"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40x56x68</w:t>
            </w: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2</w:t>
            </w:r>
          </w:p>
        </w:tc>
        <w:tc>
          <w:tcPr>
            <w:tcW w:w="307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ባለኪስ ጠረጴዛ</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80x50x74</w:t>
            </w: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3</w:t>
            </w:r>
          </w:p>
        </w:tc>
        <w:tc>
          <w:tcPr>
            <w:tcW w:w="3077"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የመፀሐፍ መደርደሪያ</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10x200x40</w:t>
            </w: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4</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የማስታወቂያ መለጠፊያ ሰሌዳ</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ከሳጠራ/ከፕላስቲክ የተሠራ</w:t>
            </w: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5</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የቆሻሻ ማጠራቀሚያ</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6</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የእርሳስ መቅረጫ</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7</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ስቴፕለር</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8</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ማስመሪያ</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9</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መዛግብት</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እንደአስፈላጊነት </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10</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የፋይል አቃፊዎች</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11</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ወረቀት</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 </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12</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ክላስር</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13</w:t>
            </w: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የወረቀት መርፌ</w:t>
            </w:r>
          </w:p>
        </w:tc>
        <w:tc>
          <w:tcPr>
            <w:tcW w:w="1862" w:type="dxa"/>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    “</w:t>
            </w: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r w:rsidR="005D07A0" w:rsidRPr="005630E2" w:rsidTr="004A5652">
        <w:tc>
          <w:tcPr>
            <w:tcW w:w="584" w:type="dxa"/>
          </w:tcPr>
          <w:p w:rsidR="005D07A0" w:rsidRPr="005630E2" w:rsidRDefault="005D07A0" w:rsidP="004A5652">
            <w:pPr>
              <w:jc w:val="both"/>
              <w:rPr>
                <w:rFonts w:ascii="Visual Geez Unicode" w:hAnsi="Visual Geez Unicode" w:cs="Power Geez Unicode1"/>
              </w:rPr>
            </w:pPr>
          </w:p>
        </w:tc>
        <w:tc>
          <w:tcPr>
            <w:tcW w:w="3077" w:type="dxa"/>
          </w:tcPr>
          <w:p w:rsidR="005D07A0" w:rsidRPr="005630E2" w:rsidRDefault="005D07A0" w:rsidP="004A5652">
            <w:pPr>
              <w:rPr>
                <w:rFonts w:ascii="Visual Geez Unicode" w:hAnsi="Visual Geez Unicode" w:cs="Power Geez Unicode1"/>
              </w:rPr>
            </w:pPr>
            <w:r w:rsidRPr="005630E2">
              <w:rPr>
                <w:rFonts w:ascii="Visual Geez Unicode" w:hAnsi="Visual Geez Unicode" w:cs="Power Geez Unicode1"/>
              </w:rPr>
              <w:t>ካርቦን</w:t>
            </w:r>
          </w:p>
        </w:tc>
        <w:tc>
          <w:tcPr>
            <w:tcW w:w="1862" w:type="dxa"/>
          </w:tcPr>
          <w:p w:rsidR="005D07A0" w:rsidRPr="005630E2" w:rsidRDefault="005D07A0" w:rsidP="004A5652">
            <w:pPr>
              <w:jc w:val="both"/>
              <w:rPr>
                <w:rFonts w:ascii="Visual Geez Unicode" w:hAnsi="Visual Geez Unicode" w:cs="Power Geez Unicode1"/>
              </w:rPr>
            </w:pPr>
          </w:p>
        </w:tc>
        <w:tc>
          <w:tcPr>
            <w:tcW w:w="1849" w:type="dxa"/>
          </w:tcPr>
          <w:p w:rsidR="005D07A0" w:rsidRPr="005630E2" w:rsidRDefault="005D07A0" w:rsidP="004A5652">
            <w:pPr>
              <w:jc w:val="both"/>
              <w:rPr>
                <w:rFonts w:ascii="Visual Geez Unicode" w:hAnsi="Visual Geez Unicode" w:cs="Power Geez Unicode1"/>
              </w:rPr>
            </w:pPr>
          </w:p>
        </w:tc>
        <w:tc>
          <w:tcPr>
            <w:tcW w:w="1964" w:type="dxa"/>
          </w:tcPr>
          <w:p w:rsidR="005D07A0" w:rsidRPr="005630E2" w:rsidRDefault="005D07A0" w:rsidP="004A5652">
            <w:pPr>
              <w:jc w:val="both"/>
              <w:rPr>
                <w:rFonts w:ascii="Visual Geez Unicode" w:hAnsi="Visual Geez Unicode" w:cs="Power Geez Unicode1"/>
              </w:rPr>
            </w:pPr>
          </w:p>
        </w:tc>
      </w:tr>
    </w:tbl>
    <w:p w:rsidR="005D07A0" w:rsidRPr="005630E2" w:rsidRDefault="005D07A0" w:rsidP="005D07A0">
      <w:pPr>
        <w:numPr>
          <w:ilvl w:val="1"/>
          <w:numId w:val="2"/>
        </w:numPr>
        <w:tabs>
          <w:tab w:val="num" w:pos="84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የሰው ኃይል ምደባ</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የመምህራንና ሠራተኞች ምደባ፤</w:t>
      </w:r>
    </w:p>
    <w:p w:rsidR="005D07A0" w:rsidRPr="005630E2" w:rsidRDefault="005D07A0" w:rsidP="005D07A0">
      <w:pPr>
        <w:numPr>
          <w:ilvl w:val="0"/>
          <w:numId w:val="10"/>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የቅድመ መደበኛ ተቋም ርዕሳነ መምህራን፤ መምህራንና ሞግዚቶች ሴቶች ቢሆኑ ይመረጣል፣</w:t>
      </w:r>
    </w:p>
    <w:p w:rsidR="005D07A0" w:rsidRPr="005630E2" w:rsidRDefault="005D07A0" w:rsidP="005D07A0">
      <w:pPr>
        <w:numPr>
          <w:ilvl w:val="0"/>
          <w:numId w:val="10"/>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አንድ መምህር / ት 40 ሕፃናትን ያስተናግዳል/ታስተናግዳለች፣</w:t>
      </w:r>
    </w:p>
    <w:p w:rsidR="005D07A0" w:rsidRPr="005630E2" w:rsidRDefault="005D07A0" w:rsidP="005D07A0">
      <w:pPr>
        <w:numPr>
          <w:ilvl w:val="0"/>
          <w:numId w:val="10"/>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40 ሕፃናት ለምታስተምር መምህርት አንድ ረዳት መምህርት ትመደባለች፣</w:t>
      </w:r>
    </w:p>
    <w:p w:rsidR="005D07A0" w:rsidRPr="005630E2" w:rsidRDefault="005D07A0" w:rsidP="005D07A0">
      <w:pPr>
        <w:spacing w:before="120" w:after="120" w:line="360" w:lineRule="auto"/>
        <w:ind w:left="720"/>
        <w:jc w:val="both"/>
        <w:rPr>
          <w:rFonts w:ascii="Visual Geez Unicode" w:hAnsi="Visual Geez Unicode" w:cs="Power Geez Unicode1"/>
        </w:rPr>
      </w:pPr>
      <w:r w:rsidRPr="005630E2">
        <w:rPr>
          <w:rFonts w:ascii="Visual Geez Unicode" w:hAnsi="Visual Geez Unicode" w:cs="Power Geez Unicode1"/>
        </w:rPr>
        <w:t xml:space="preserve">   አንድ ሞግዚት ለ40 ሕፃናት ትመደባለች፣</w:t>
      </w:r>
    </w:p>
    <w:p w:rsidR="005D07A0" w:rsidRPr="005630E2" w:rsidRDefault="005D07A0" w:rsidP="005D07A0">
      <w:pPr>
        <w:numPr>
          <w:ilvl w:val="0"/>
          <w:numId w:val="10"/>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ለአንድ ቅድመ መደበኛ ትምህርት ተቋም እንደ ክፍሎችና ሕፃናቱ ብዛት የሰው ኅይል ይመደባል።</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 xml:space="preserve"> የመምህራንና ሠራተኞች ብዛት፣</w:t>
      </w:r>
    </w:p>
    <w:tbl>
      <w:tblPr>
        <w:tblW w:w="972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0"/>
        <w:gridCol w:w="720"/>
        <w:gridCol w:w="960"/>
        <w:gridCol w:w="960"/>
        <w:gridCol w:w="840"/>
        <w:gridCol w:w="840"/>
        <w:gridCol w:w="840"/>
        <w:gridCol w:w="840"/>
        <w:gridCol w:w="840"/>
        <w:gridCol w:w="840"/>
      </w:tblGrid>
      <w:tr w:rsidR="005D07A0" w:rsidRPr="005630E2" w:rsidTr="004A5652">
        <w:trPr>
          <w:tblHeader/>
        </w:trPr>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ind w:left="132" w:right="351"/>
              <w:rPr>
                <w:rFonts w:ascii="Visual Geez Unicode" w:hAnsi="Visual Geez Unicode" w:cs="Power Geez Unicode1"/>
              </w:rPr>
            </w:pPr>
            <w:r w:rsidRPr="005630E2">
              <w:rPr>
                <w:rFonts w:ascii="Visual Geez Unicode" w:hAnsi="Visual Geez Unicode" w:cs="Power Geez Unicode1"/>
              </w:rPr>
              <w:t>የቅድመ መደበኛ  ትምህርት ተቋም መጠን</w:t>
            </w:r>
          </w:p>
        </w:tc>
        <w:tc>
          <w:tcPr>
            <w:tcW w:w="720" w:type="dxa"/>
            <w:tcBorders>
              <w:top w:val="single" w:sz="4" w:space="0" w:color="auto"/>
              <w:left w:val="single" w:sz="4" w:space="0" w:color="auto"/>
              <w:right w:val="single" w:sz="4" w:space="0" w:color="auto"/>
            </w:tcBorders>
            <w:shd w:val="clear" w:color="auto" w:fill="auto"/>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የሕፃናት</w:t>
            </w:r>
          </w:p>
        </w:tc>
        <w:tc>
          <w:tcPr>
            <w:tcW w:w="960" w:type="dxa"/>
            <w:tcBorders>
              <w:top w:val="single" w:sz="4" w:space="0" w:color="auto"/>
              <w:left w:val="single" w:sz="4" w:space="0" w:color="auto"/>
              <w:right w:val="single" w:sz="4" w:space="0" w:color="auto"/>
            </w:tcBorders>
            <w:shd w:val="clear" w:color="auto" w:fill="auto"/>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የር/መምህር</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የመምህራን</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የረዳት</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መምህራን</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የሞግዚት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የጥበቃ ሠራተኞች</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ተላላኪ</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የጽዳት</w:t>
            </w:r>
          </w:p>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ሠራተኞች </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የጤና ባለሙያ</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የመማሪያ ክፍል</w:t>
            </w:r>
          </w:p>
        </w:tc>
        <w:tc>
          <w:tcPr>
            <w:tcW w:w="720" w:type="dxa"/>
            <w:tcBorders>
              <w:left w:val="single" w:sz="4" w:space="0" w:color="auto"/>
              <w:right w:val="single" w:sz="4" w:space="0" w:color="auto"/>
            </w:tcBorders>
            <w:shd w:val="clear" w:color="auto" w:fill="auto"/>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960" w:type="dxa"/>
            <w:tcBorders>
              <w:left w:val="single" w:sz="4" w:space="0" w:color="auto"/>
              <w:right w:val="single" w:sz="4" w:space="0" w:color="auto"/>
            </w:tcBorders>
            <w:shd w:val="clear" w:color="auto" w:fill="auto"/>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ብዛት</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 1 መማሪያ ክፍል</w:t>
            </w:r>
          </w:p>
        </w:tc>
        <w:tc>
          <w:tcPr>
            <w:tcW w:w="720" w:type="dxa"/>
            <w:tcBorders>
              <w:left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40</w:t>
            </w:r>
          </w:p>
        </w:tc>
        <w:tc>
          <w:tcPr>
            <w:tcW w:w="960" w:type="dxa"/>
            <w:tcBorders>
              <w:left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ባለ 2 መማሪያ ክፍል </w:t>
            </w:r>
          </w:p>
        </w:tc>
        <w:tc>
          <w:tcPr>
            <w:tcW w:w="720" w:type="dxa"/>
            <w:tcBorders>
              <w:left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80</w:t>
            </w:r>
          </w:p>
        </w:tc>
        <w:tc>
          <w:tcPr>
            <w:tcW w:w="960" w:type="dxa"/>
            <w:tcBorders>
              <w:left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 3 መማሪያ ክፍል</w:t>
            </w:r>
          </w:p>
        </w:tc>
        <w:tc>
          <w:tcPr>
            <w:tcW w:w="720" w:type="dxa"/>
            <w:tcBorders>
              <w:left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120</w:t>
            </w:r>
          </w:p>
        </w:tc>
        <w:tc>
          <w:tcPr>
            <w:tcW w:w="960" w:type="dxa"/>
            <w:tcBorders>
              <w:left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3</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3</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3</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 4 መማሪያ ክፍል</w:t>
            </w:r>
          </w:p>
        </w:tc>
        <w:tc>
          <w:tcPr>
            <w:tcW w:w="720" w:type="dxa"/>
            <w:tcBorders>
              <w:left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160</w:t>
            </w:r>
          </w:p>
        </w:tc>
        <w:tc>
          <w:tcPr>
            <w:tcW w:w="960" w:type="dxa"/>
            <w:tcBorders>
              <w:left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4</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4</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4</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ባለ 5 መማሪያ ክፍል</w:t>
            </w:r>
          </w:p>
        </w:tc>
        <w:tc>
          <w:tcPr>
            <w:tcW w:w="720" w:type="dxa"/>
            <w:tcBorders>
              <w:left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200</w:t>
            </w:r>
          </w:p>
        </w:tc>
        <w:tc>
          <w:tcPr>
            <w:tcW w:w="960" w:type="dxa"/>
            <w:tcBorders>
              <w:left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5</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5</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5</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r w:rsidR="005D07A0" w:rsidRPr="005630E2" w:rsidTr="004A5652">
        <w:tc>
          <w:tcPr>
            <w:tcW w:w="20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both"/>
              <w:rPr>
                <w:rFonts w:ascii="Visual Geez Unicode" w:hAnsi="Visual Geez Unicode" w:cs="Power Geez Unicode1"/>
              </w:rPr>
            </w:pPr>
            <w:r w:rsidRPr="005630E2">
              <w:rPr>
                <w:rFonts w:ascii="Visual Geez Unicode" w:hAnsi="Visual Geez Unicode" w:cs="Power Geez Unicode1"/>
              </w:rPr>
              <w:t xml:space="preserve">ባለ 6 መማሪያ ክፍል </w:t>
            </w:r>
          </w:p>
        </w:tc>
        <w:tc>
          <w:tcPr>
            <w:tcW w:w="720" w:type="dxa"/>
            <w:tcBorders>
              <w:left w:val="single" w:sz="4" w:space="0" w:color="auto"/>
              <w:bottom w:val="single" w:sz="4" w:space="0" w:color="auto"/>
              <w:right w:val="single" w:sz="4" w:space="0" w:color="auto"/>
            </w:tcBorders>
            <w:shd w:val="clear" w:color="auto" w:fill="auto"/>
          </w:tcPr>
          <w:p w:rsidR="005D07A0" w:rsidRPr="005630E2" w:rsidRDefault="005D07A0" w:rsidP="004A5652">
            <w:pPr>
              <w:jc w:val="right"/>
              <w:rPr>
                <w:rFonts w:ascii="Visual Geez Unicode" w:hAnsi="Visual Geez Unicode" w:cs="Power Geez Unicode1"/>
              </w:rPr>
            </w:pPr>
            <w:r w:rsidRPr="005630E2">
              <w:rPr>
                <w:rFonts w:ascii="Visual Geez Unicode" w:hAnsi="Visual Geez Unicode" w:cs="Power Geez Unicode1"/>
              </w:rPr>
              <w:t>240</w:t>
            </w:r>
          </w:p>
        </w:tc>
        <w:tc>
          <w:tcPr>
            <w:tcW w:w="960" w:type="dxa"/>
            <w:tcBorders>
              <w:left w:val="single" w:sz="4" w:space="0" w:color="auto"/>
              <w:bottom w:val="single" w:sz="4" w:space="0" w:color="auto"/>
              <w:right w:val="single" w:sz="4" w:space="0" w:color="auto"/>
            </w:tcBorders>
            <w:shd w:val="clear" w:color="auto" w:fill="auto"/>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96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6</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6</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6</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2</w:t>
            </w:r>
          </w:p>
        </w:tc>
        <w:tc>
          <w:tcPr>
            <w:tcW w:w="840" w:type="dxa"/>
            <w:tcBorders>
              <w:top w:val="single" w:sz="4" w:space="0" w:color="auto"/>
              <w:left w:val="single" w:sz="4" w:space="0" w:color="auto"/>
              <w:bottom w:val="single" w:sz="4" w:space="0" w:color="auto"/>
              <w:right w:val="single" w:sz="4" w:space="0" w:color="auto"/>
            </w:tcBorders>
          </w:tcPr>
          <w:p w:rsidR="005D07A0" w:rsidRPr="005630E2" w:rsidRDefault="005D07A0" w:rsidP="004A5652">
            <w:pPr>
              <w:jc w:val="center"/>
              <w:rPr>
                <w:rFonts w:ascii="Visual Geez Unicode" w:hAnsi="Visual Geez Unicode" w:cs="Power Geez Unicode1"/>
              </w:rPr>
            </w:pPr>
            <w:r w:rsidRPr="005630E2">
              <w:rPr>
                <w:rFonts w:ascii="Visual Geez Unicode" w:hAnsi="Visual Geez Unicode" w:cs="Power Geez Unicode1"/>
              </w:rPr>
              <w:t>1</w:t>
            </w:r>
          </w:p>
        </w:tc>
      </w:tr>
    </w:tbl>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ማሳሰቢያ፣</w:t>
      </w:r>
    </w:p>
    <w:p w:rsidR="005D07A0" w:rsidRPr="005630E2" w:rsidRDefault="005D07A0" w:rsidP="005D07A0">
      <w:pPr>
        <w:spacing w:before="120" w:after="120" w:line="360" w:lineRule="auto"/>
        <w:ind w:left="720" w:hanging="360"/>
        <w:jc w:val="both"/>
        <w:rPr>
          <w:rFonts w:ascii="Visual Geez Unicode" w:hAnsi="Visual Geez Unicode" w:cs="Power Geez Unicode1"/>
        </w:rPr>
      </w:pPr>
      <w:r w:rsidRPr="005630E2">
        <w:rPr>
          <w:rFonts w:ascii="Visual Geez Unicode" w:hAnsi="Visual Geez Unicode" w:cs="Power Geez Unicode1"/>
        </w:rPr>
        <w:tab/>
        <w:t>የህፃናቱ ቁጥር በጨመረ ቁጥር የሰው ኃይል ምደባው በተገለጸው ሥሌት መሠረት የሚጨምር ይሆናል።</w:t>
      </w:r>
    </w:p>
    <w:p w:rsidR="005D07A0" w:rsidRPr="005630E2" w:rsidRDefault="005D07A0" w:rsidP="005D07A0">
      <w:pPr>
        <w:spacing w:before="120" w:after="120" w:line="360" w:lineRule="auto"/>
        <w:ind w:left="600" w:hanging="240"/>
        <w:jc w:val="both"/>
        <w:rPr>
          <w:rFonts w:ascii="Visual Geez Unicode" w:hAnsi="Visual Geez Unicode" w:cs="Power Geez Unicode1"/>
        </w:rPr>
      </w:pPr>
      <w:r w:rsidRPr="005630E2">
        <w:rPr>
          <w:rFonts w:ascii="Visual Geez Unicode" w:hAnsi="Visual Geez Unicode" w:cs="Power Geez Unicode1"/>
        </w:rPr>
        <w:t>* ከአንድ እስከ ሁለት መማሪያ ክፍሎች ላላቸው ቅድመ መደበኛ ትምህርት ተቋማት  በሥራ ልምድና በአገልግሎት ዘመን ብልጫና በሥራ ትጋት የተሻለ/ች አንድ/ዲት መምህር/ት ከማስተማር ሥራው/ዋ  በተጨማሪ የቅድመ መደበኛ ትምህርት ተቋም ኃላፊ መምህር በመሆን ያገለግላል/ ታገለግላለች። ነገር ግን ከሁለት የመማሪያ ክፍል በላይ ላላቸው ትምህርት ተቋማት ራሱን የቻለ ኃላፊ ይመደብለታል።</w:t>
      </w:r>
    </w:p>
    <w:p w:rsidR="005D07A0" w:rsidRPr="005630E2" w:rsidRDefault="005D07A0" w:rsidP="005D07A0">
      <w:pPr>
        <w:spacing w:before="120" w:after="120" w:line="360" w:lineRule="auto"/>
        <w:ind w:left="600" w:hanging="240"/>
        <w:jc w:val="both"/>
        <w:rPr>
          <w:rFonts w:ascii="Visual Geez Unicode" w:hAnsi="Visual Geez Unicode" w:cs="Power Geez Unicode1"/>
        </w:rPr>
      </w:pPr>
      <w:proofErr w:type="gramStart"/>
      <w:r w:rsidRPr="005630E2">
        <w:rPr>
          <w:rFonts w:ascii="Visual Geez Unicode" w:hAnsi="Visual Geez Unicode" w:cs="Power Geez Unicode1"/>
        </w:rPr>
        <w:t>“ በ</w:t>
      </w:r>
      <w:proofErr w:type="gramEnd"/>
      <w:r w:rsidRPr="005630E2">
        <w:rPr>
          <w:rFonts w:ascii="Visual Geez Unicode" w:hAnsi="Visual Geez Unicode" w:cs="Power Geez Unicode1"/>
        </w:rPr>
        <w:t xml:space="preserve">አንድ ቅድመ መደበኛ ትምህርት ተቋም ከሚገኙት ሕፃናት ውስጥ ልዩ ፍላጐት ያላቸው ሕፃናት ብዛት ከ5%-10% ቢሆን ይመረጣል። </w:t>
      </w:r>
    </w:p>
    <w:p w:rsidR="005D07A0" w:rsidRPr="005630E2" w:rsidRDefault="005D07A0" w:rsidP="005D07A0">
      <w:pPr>
        <w:numPr>
          <w:ilvl w:val="2"/>
          <w:numId w:val="2"/>
        </w:num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 xml:space="preserve"> የመምህራንና የሠራተኞች የትምህርት ደረጃ፣</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lastRenderedPageBreak/>
        <w:t xml:space="preserve">የመምህራን የትምህርት ደረጃ በቅድመ መደበኛ ትምህርት ዘርፍ በዲፕሎማ የተመረቀ/ች፣ </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 xml:space="preserve">የረዳት መምህር/ት/የት/ደረጃ 10ኛ ክፍል አጠናቆ/ቃ በአፀደ ሕፃናት ትምህርት በሰርተፊኬት የተመረቀ/ች፣ </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ልዩ የመማር ፍላጐት ያላቸውን ሕፃናት ለማስተማር ከላይ ከተገለጸው መመዘኛ በተጨማሪ በልዩ ትምህርት አጫጭር ሥልጠናዎች የወሰዱ መምህራን ሊሆኑ ይገባል።</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የንግግር ወጌሻ የ10ኛ ክፍልን አጠናቅቆ/ቃ/በአፀደ ሕፃናት መምህርነት የሰለጠነ/ች/ የምሰክር ወረቀት ያለው /ያላት/እንዲሁም በልዩ ትምህርት የሰለጠነ/ች/፣</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የሞግዚት የት/ደረጃ 10ኛ ክፍልን ያጠናቀቀች ሆኖ ቢቻል በሥርዓተ ምግብ ሥልጠናና በምግብ ዝግጅት ልምድ ያላት፣</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የጥበቃ ሠራተኞች የት/ደረጃ ቢያንስ 8ኛ ክፍል ያጠናቀቁ ይሆናሉ፣</w:t>
      </w:r>
    </w:p>
    <w:p w:rsidR="005D07A0" w:rsidRPr="005630E2" w:rsidRDefault="005D07A0" w:rsidP="005D07A0">
      <w:pPr>
        <w:numPr>
          <w:ilvl w:val="0"/>
          <w:numId w:val="12"/>
        </w:num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ማሳሰቢያ፣ በልዩ ትምህርት የሰለጠኑ መምህራን የሚያስፈልጉት ልዩ የመማር ፍላጐት ያላቸው ሕፃናት ባሉበት የቅድመ መደበኛ ትምህርት ተቋም ነው።</w:t>
      </w:r>
    </w:p>
    <w:p w:rsidR="005D07A0" w:rsidRPr="005630E2" w:rsidRDefault="005D07A0" w:rsidP="005D07A0">
      <w:pPr>
        <w:numPr>
          <w:ilvl w:val="1"/>
          <w:numId w:val="2"/>
        </w:numPr>
        <w:tabs>
          <w:tab w:val="num" w:pos="840"/>
        </w:tabs>
        <w:spacing w:before="120" w:after="120" w:line="360" w:lineRule="auto"/>
        <w:ind w:hanging="1185"/>
        <w:jc w:val="both"/>
        <w:rPr>
          <w:rFonts w:ascii="Visual Geez Unicode" w:hAnsi="Visual Geez Unicode" w:cs="Power Geez Unicode1"/>
          <w:b/>
        </w:rPr>
      </w:pPr>
      <w:r w:rsidRPr="005630E2">
        <w:rPr>
          <w:rFonts w:ascii="Visual Geez Unicode" w:hAnsi="Visual Geez Unicode" w:cs="Power Geez Unicode1"/>
          <w:b/>
        </w:rPr>
        <w:t xml:space="preserve"> ልዩ ልዩ አስፈላጊ የቅድመ መደበኛ የትምህርት መመሪያዎች</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የሥርዓተ ትምህርት ማዕቀፍ፣</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መርሀ ትምህርት፣</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የመምህሩ መምሪያ፣</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የተማሪው የንባብ፤ የተረትና ሥዕላዊ መጻሕፍት፣</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ልዩ ልዩ የት/መርጃ መሣሪያዎች፣</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የቅድመ መደበኛ ትምህርት መመሪያ፣</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ማየት የተሳናቸው ሕፃናት ትምህርት መመሪያ፣</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መስማት የተሳናቸው ሕፃናት ትምህርት መመሪያ፣</w:t>
      </w:r>
    </w:p>
    <w:p w:rsidR="005D07A0" w:rsidRPr="005630E2" w:rsidRDefault="005D07A0" w:rsidP="005D07A0">
      <w:pPr>
        <w:numPr>
          <w:ilvl w:val="0"/>
          <w:numId w:val="12"/>
        </w:numPr>
        <w:spacing w:line="360" w:lineRule="auto"/>
        <w:jc w:val="both"/>
        <w:rPr>
          <w:rFonts w:ascii="Visual Geez Unicode" w:hAnsi="Visual Geez Unicode" w:cs="Power Geez Unicode1"/>
        </w:rPr>
      </w:pPr>
      <w:r w:rsidRPr="005630E2">
        <w:rPr>
          <w:rFonts w:ascii="Visual Geez Unicode" w:hAnsi="Visual Geez Unicode" w:cs="Power Geez Unicode1"/>
        </w:rPr>
        <w:t>የአእምሮ ዕድገት ዝግመት ያለባቸው ሕፃናት ትምህርት መመሪያ፣</w:t>
      </w:r>
    </w:p>
    <w:p w:rsidR="005D07A0" w:rsidRPr="005630E2" w:rsidRDefault="005D07A0" w:rsidP="005D07A0">
      <w:pPr>
        <w:spacing w:line="360" w:lineRule="auto"/>
        <w:jc w:val="both"/>
        <w:rPr>
          <w:rFonts w:ascii="Visual Geez Unicode" w:hAnsi="Visual Geez Unicode" w:cs="Power Geez Unicode1"/>
        </w:rPr>
      </w:pPr>
    </w:p>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ሕግ ነክ ሰነዶች</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t xml:space="preserve"> ዓለም አቀፍ የሕፃናት መብቶች ኮንቪንሽን፣</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t>የትምህርት ሕግ፣</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t>የትምህርትና ሥልጠና ፖሊሲ፣</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lastRenderedPageBreak/>
        <w:t>ስለግል የት/ተቋሞች ፈቃድ አሰጣጥና ቁጥጥር የወጣ የሚኒስትሮች ምክር ቤት ደንብ፤</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t xml:space="preserve">የማዕከልና/የክልል አሰፈጻሚ አካላትን ሥልጠን ለመወስን የወጣ አዋጅ 4/71/98 </w:t>
      </w:r>
    </w:p>
    <w:p w:rsidR="005D07A0" w:rsidRPr="005630E2" w:rsidRDefault="005D07A0" w:rsidP="005D07A0">
      <w:pPr>
        <w:numPr>
          <w:ilvl w:val="0"/>
          <w:numId w:val="12"/>
        </w:numPr>
        <w:tabs>
          <w:tab w:val="clear" w:pos="648"/>
          <w:tab w:val="num" w:pos="360"/>
        </w:tabs>
        <w:spacing w:line="360" w:lineRule="auto"/>
        <w:ind w:left="360"/>
        <w:jc w:val="both"/>
        <w:rPr>
          <w:rFonts w:ascii="Visual Geez Unicode" w:hAnsi="Visual Geez Unicode" w:cs="Power Geez Unicode1"/>
        </w:rPr>
      </w:pPr>
      <w:r w:rsidRPr="005630E2">
        <w:rPr>
          <w:rFonts w:ascii="Visual Geez Unicode" w:hAnsi="Visual Geez Unicode" w:cs="Power Geez Unicode1"/>
        </w:rPr>
        <w:t>የተሻሻለው አዲሱ የሠራተኞች ህግ አዋጅ ቁጥር 377/1996</w:t>
      </w:r>
    </w:p>
    <w:p w:rsidR="005D07A0" w:rsidRPr="005630E2" w:rsidRDefault="005D07A0" w:rsidP="005D07A0">
      <w:pPr>
        <w:numPr>
          <w:ilvl w:val="1"/>
          <w:numId w:val="2"/>
        </w:numPr>
        <w:tabs>
          <w:tab w:val="num" w:pos="840"/>
        </w:tabs>
        <w:spacing w:line="360" w:lineRule="auto"/>
        <w:ind w:hanging="1185"/>
        <w:jc w:val="both"/>
        <w:rPr>
          <w:rFonts w:ascii="Visual Geez Unicode" w:hAnsi="Visual Geez Unicode" w:cs="Power Geez Unicode1"/>
          <w:b/>
        </w:rPr>
      </w:pPr>
      <w:r w:rsidRPr="005630E2">
        <w:rPr>
          <w:rFonts w:ascii="Visual Geez Unicode" w:hAnsi="Visual Geez Unicode" w:cs="Power Geez Unicode1"/>
        </w:rPr>
        <w:t xml:space="preserve"> </w:t>
      </w:r>
      <w:r w:rsidRPr="005630E2">
        <w:rPr>
          <w:rFonts w:ascii="Visual Geez Unicode" w:hAnsi="Visual Geez Unicode" w:cs="Power Geez Unicode1"/>
          <w:b/>
        </w:rPr>
        <w:t xml:space="preserve">የቅድመ መደበኛ ትምህርት ተቋም ከወላጆች፣ ከህብረተሰቡና ከአመራር </w:t>
      </w:r>
    </w:p>
    <w:p w:rsidR="005D07A0" w:rsidRPr="005630E2" w:rsidRDefault="005D07A0" w:rsidP="005D07A0">
      <w:pPr>
        <w:spacing w:line="360" w:lineRule="auto"/>
        <w:ind w:left="960"/>
        <w:jc w:val="both"/>
        <w:rPr>
          <w:rFonts w:ascii="Visual Geez Unicode" w:hAnsi="Visual Geez Unicode" w:cs="Power Geez Unicode1"/>
          <w:b/>
        </w:rPr>
      </w:pPr>
      <w:r w:rsidRPr="005630E2">
        <w:rPr>
          <w:rFonts w:ascii="Visual Geez Unicode" w:hAnsi="Visual Geez Unicode" w:cs="Power Geez Unicode1"/>
          <w:b/>
        </w:rPr>
        <w:t xml:space="preserve">ጋር ሊኖረው የሚገባ ግንኙነት </w:t>
      </w:r>
    </w:p>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1.16.1 የወላጆች ሚና</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የወላጆች ተሳትፎ በትምህርት ቤት ውስጥ ለልጆች ስኬታማነት አስተዋጽዖ ከሚያበረክቱት በጣም ጉልህ ነገሮች መካከል አንዱ እንደሆነ ጥናቶች ያመለክታሉ። ወላጆች በልጆቻቸው ትምህርት ላይ መሉ ተሳትፎ በሚያደርጉበት ጊዜ የተማሪዎች የውጤት ደረጃ ያድጋል የልጆቻቸው ከትምህርት ገበታ ላይ የመቅረት ሁኔታ ይሻሻላል። እንደዚሁም የቤት ሥራዎቻቸውን በወቅቱ እንዲሠሩ ከመርዳቱ ሌላ ለባህርያቸው መሻሻልም ትርጉም ያለው አስተዋፃኦ ይኖረዋል።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ስለትምህርት ያላቸው ዝንባሌም የበለጠ አዎንታዊ ይሆናል። ይህም በበኩሉ ተማሪዎች ሳያቋርጡ ትምህርታቸውን በማጠናቀቅ ለከፍተኛ ውጤት እንዲበቁ ያስችላል።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በቅድመ መደበኛ ትምህርት ተቋማት የሚገኙ ህፃናት በአካል፣ በአእምሮ፣በማኅበራዊና በስሜት ገና ያልዳበሩ በመሆናቸው ኃላፊነቱን ሙሉ ለሙሉ ለተቋማቱ ከመተው ይልቅ ወላጆች በተቋማቱ በመገኘት የቅርብ ክትትልና ድጋፍ ሊያደርጉ ይገባል።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ሕፃናት በቅድመ መደበኛ ትምህርት ተቋማት መሳተፍ ለወደፊት ሕይታቸው መሠረት የሚጣልበት ሲሆን፣ ፕሮግራሙን ለማካሄድ የሚያስፈልገውን ወጪ መንግሥት ብቻውን ስለማይችል ወላጆች እነዚህን ተቋማት በገንዘብና በማቴሪያል በመደገፍ የሕፃናቱ የተሟላ አገልግሎት እንዲያገኙ ወላጆች የበኩላቸውን ድርሻ መወጣት ይጠበቅባቸዋል።</w:t>
      </w:r>
    </w:p>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t>1.16.2 የአመራር ሚና</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የትምህርት አመራርና አስተዳደር ባልተማከለ መንገድ የሚካሄድና የአካባቢውን ማኅበረሰብ ንቁ ተሳትፎ የሚጠይቅ ነው።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የቅድመ መደበኛ ትምህርት ተቋማት አመራርና አስተዳደር የተቋማቱን፣ የወላጆችንና የአካባቢውን ማኅበረሰብ አባላት እና ባለድርሻዎች ያቀፈና ዲሞክራሲያዊ ተሳትፎን ተግባራዊ የሚያደርግ ሲሆን ተሳትፏቸውን በሚከተሉት መድረኮች ሊገልጹ ይችላሉ።</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በቅድመ መደበኛ ትምህርት ተቋም ኮሚቴ ወይም ቦርድ ውስጥ ኅብረተሰቡን በመወከል</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በቅድመ መደበኛ ትምህርት ተቋም የወላጅ ኮሚቴ ውስጥ ወላጆችን በመወከል</w:t>
      </w:r>
    </w:p>
    <w:p w:rsidR="005D07A0" w:rsidRPr="005630E2" w:rsidRDefault="005D07A0" w:rsidP="005D07A0">
      <w:pPr>
        <w:spacing w:before="120" w:after="120" w:line="360" w:lineRule="auto"/>
        <w:jc w:val="both"/>
        <w:rPr>
          <w:rFonts w:ascii="Visual Geez Unicode" w:hAnsi="Visual Geez Unicode" w:cs="Power Geez Unicode1"/>
          <w:b/>
        </w:rPr>
      </w:pPr>
      <w:r w:rsidRPr="005630E2">
        <w:rPr>
          <w:rFonts w:ascii="Visual Geez Unicode" w:hAnsi="Visual Geez Unicode" w:cs="Power Geez Unicode1"/>
          <w:b/>
        </w:rPr>
        <w:lastRenderedPageBreak/>
        <w:t>1.16.3 የኅብረተሰብ ሚና</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የቅድመ መደበኛ ትምህርት ተቋሙና የአካባቢው ማህበረሰብ ግንኙነት የተጠናከረ መሆን ይገባዋል።</w:t>
      </w:r>
    </w:p>
    <w:p w:rsidR="005D07A0" w:rsidRPr="005630E2" w:rsidRDefault="005D07A0" w:rsidP="005D07A0">
      <w:pPr>
        <w:spacing w:before="120" w:after="120" w:line="360" w:lineRule="auto"/>
        <w:jc w:val="both"/>
        <w:rPr>
          <w:rFonts w:ascii="Visual Geez Unicode" w:hAnsi="Visual Geez Unicode" w:cs="Power Geez Unicode1"/>
        </w:rPr>
      </w:pPr>
      <w:r w:rsidRPr="005630E2">
        <w:rPr>
          <w:rFonts w:ascii="Visual Geez Unicode" w:hAnsi="Visual Geez Unicode" w:cs="Power Geez Unicode1"/>
        </w:rPr>
        <w:t>የዚህም ዋና ዋና ዓላማዎች የሚከተሉት ናቸው።</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የቅድመ መደበኛ ትምህርት ተቋም ምን እየሠራ እንዳለና የፕሮግራሙን ዓላማዎች ተግባራዊ ለማድረግ ሃሣብ ለማካፈል፣ ለምሳሌ የቅድመ መደበኛ  ትምህርት ተቋሙ ኃላፊነቱን በብቃት እየተወጣ መሆኑንና ስለ ዓላማውና የዓላማውን ተግባራዊነት ለኅብረተሰቡ ማሳወቅ ከኅብረተሰቡ የሚሰጡ አስተያየቶችን መሠረት በማድረግ የተቋሙን የሥራ አመራር  ሥራውን እንዲያሻሽል ለማድረግ፣</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ሕፃናቱ በፕሮግራሙ ስላላቸው ተሳትፎና ውጤት ወላጆች አውቀው ተገቢውን ክትትል ለማድረግ፣</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 xml:space="preserve">የወላጆችንና የመምህራንን ግንኙነት ለማጠናከርና የፕሮግራሙ ውጤት ይበልጥ የተሻለ እንዲሆን ለማስቻል </w:t>
      </w:r>
    </w:p>
    <w:p w:rsidR="005D07A0" w:rsidRPr="005630E2" w:rsidRDefault="005D07A0" w:rsidP="005D07A0">
      <w:pPr>
        <w:numPr>
          <w:ilvl w:val="0"/>
          <w:numId w:val="13"/>
        </w:numPr>
        <w:tabs>
          <w:tab w:val="clear" w:pos="1080"/>
          <w:tab w:val="num" w:pos="480"/>
        </w:tabs>
        <w:spacing w:before="120" w:after="120" w:line="360" w:lineRule="auto"/>
        <w:ind w:left="480" w:hanging="480"/>
        <w:jc w:val="both"/>
        <w:rPr>
          <w:rFonts w:ascii="Visual Geez Unicode" w:hAnsi="Visual Geez Unicode" w:cs="Power Geez Unicode1"/>
        </w:rPr>
      </w:pPr>
      <w:r w:rsidRPr="005630E2">
        <w:rPr>
          <w:rFonts w:ascii="Visual Geez Unicode" w:hAnsi="Visual Geez Unicode" w:cs="Power Geez Unicode1"/>
        </w:rPr>
        <w:t>በቅድመ መደበኛ ትምህርት ተቋም ኮሚቴ ወይም ቦርድ ውስጥ በመሳተፍ፣</w:t>
      </w:r>
    </w:p>
    <w:p w:rsidR="005D07A0" w:rsidRPr="005630E2" w:rsidRDefault="005D07A0" w:rsidP="005D07A0">
      <w:pPr>
        <w:spacing w:before="120" w:after="120" w:line="360" w:lineRule="auto"/>
        <w:ind w:left="1440" w:hanging="120"/>
        <w:jc w:val="both"/>
        <w:rPr>
          <w:rFonts w:ascii="Visual Geez Unicode" w:hAnsi="Visual Geez Unicode" w:cs="Power Geez Unicode1"/>
        </w:rPr>
      </w:pPr>
      <w:r w:rsidRPr="005630E2">
        <w:rPr>
          <w:rFonts w:ascii="Visual Geez Unicode" w:hAnsi="Visual Geez Unicode" w:cs="Power Geez Unicode1"/>
        </w:rPr>
        <w:t xml:space="preserve"> ተቋሙን ለማጠናከር በሚቀርብ ዕቅድ ላይ ውይይት በማካሄድ መርምሮና አሻሽሎ ለማጽደቅ እና አፈጻጸሙንም ለመከታተልና ለመቆጣጠር፣</w:t>
      </w:r>
    </w:p>
    <w:p w:rsidR="005D07A0" w:rsidRPr="005630E2" w:rsidRDefault="005D07A0" w:rsidP="005D07A0">
      <w:pPr>
        <w:spacing w:before="120" w:after="120" w:line="360" w:lineRule="auto"/>
        <w:ind w:left="1440"/>
        <w:jc w:val="both"/>
        <w:rPr>
          <w:rFonts w:ascii="Visual Geez Unicode" w:hAnsi="Visual Geez Unicode" w:cs="Power Geez Unicode1"/>
        </w:rPr>
      </w:pPr>
      <w:r w:rsidRPr="005630E2">
        <w:rPr>
          <w:rFonts w:ascii="Visual Geez Unicode" w:hAnsi="Visual Geez Unicode" w:cs="Power Geez Unicode1"/>
        </w:rPr>
        <w:t>ሥርዓተ ትምህርቱ ከአካባቢው ሁኔታ ጋር ተጣጥሞና ተዘምዶ ለሕፃናቱ መቅረቡን ለመከታተልና ሃሣብ ለመስጠት… ወዘተ ይሆናል።</w:t>
      </w:r>
    </w:p>
    <w:p w:rsidR="00ED475D" w:rsidRPr="005630E2" w:rsidRDefault="00ED475D">
      <w:pPr>
        <w:rPr>
          <w:rFonts w:ascii="Visual Geez Unicode" w:hAnsi="Visual Geez Unicode"/>
        </w:rPr>
      </w:pPr>
    </w:p>
    <w:sectPr w:rsidR="00ED475D" w:rsidRPr="005630E2" w:rsidSect="004A5652">
      <w:footnotePr>
        <w:numFmt w:val="chicago"/>
      </w:footnotePr>
      <w:pgSz w:w="12240" w:h="15840"/>
      <w:pgMar w:top="1440" w:right="1320" w:bottom="5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CF1" w:rsidRDefault="00F37CF1" w:rsidP="00927217">
      <w:r>
        <w:separator/>
      </w:r>
    </w:p>
  </w:endnote>
  <w:endnote w:type="continuationSeparator" w:id="0">
    <w:p w:rsidR="00F37CF1" w:rsidRDefault="00F37CF1" w:rsidP="0092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ower Geez Unicode1">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isual Geez Unicode Agazian">
    <w:altName w:val="Century"/>
    <w:charset w:val="00"/>
    <w:family w:val="roman"/>
    <w:pitch w:val="variable"/>
    <w:sig w:usb0="00000001" w:usb1="00000000" w:usb2="00000000" w:usb3="00000000" w:csb0="0000009F" w:csb1="00000000"/>
  </w:font>
  <w:font w:name="Visual Geez Unicode">
    <w:altName w:val="Times New Roman"/>
    <w:panose1 w:val="00000000000000000000"/>
    <w:charset w:val="00"/>
    <w:family w:val="roman"/>
    <w:notTrueType/>
    <w:pitch w:val="default"/>
  </w:font>
  <w:font w:name="Nyala">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98E" w:rsidRDefault="00FD2BCD" w:rsidP="004A5652">
    <w:pPr>
      <w:pStyle w:val="Footer"/>
      <w:framePr w:wrap="around" w:vAnchor="text" w:hAnchor="margin" w:xAlign="right" w:y="1"/>
      <w:rPr>
        <w:rStyle w:val="PageNumber"/>
      </w:rPr>
    </w:pPr>
    <w:r>
      <w:rPr>
        <w:rStyle w:val="PageNumber"/>
      </w:rPr>
      <w:fldChar w:fldCharType="begin"/>
    </w:r>
    <w:r w:rsidR="004D698E">
      <w:rPr>
        <w:rStyle w:val="PageNumber"/>
      </w:rPr>
      <w:instrText xml:space="preserve">PAGE  </w:instrText>
    </w:r>
    <w:r>
      <w:rPr>
        <w:rStyle w:val="PageNumber"/>
      </w:rPr>
      <w:fldChar w:fldCharType="end"/>
    </w:r>
  </w:p>
  <w:p w:rsidR="004D698E" w:rsidRDefault="004D698E" w:rsidP="004A565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98E" w:rsidRDefault="00FD2BCD" w:rsidP="004A5652">
    <w:pPr>
      <w:pStyle w:val="Footer"/>
      <w:framePr w:wrap="around" w:vAnchor="text" w:hAnchor="margin" w:xAlign="right" w:y="1"/>
      <w:rPr>
        <w:rStyle w:val="PageNumber"/>
      </w:rPr>
    </w:pPr>
    <w:r>
      <w:rPr>
        <w:rStyle w:val="PageNumber"/>
      </w:rPr>
      <w:fldChar w:fldCharType="begin"/>
    </w:r>
    <w:r w:rsidR="004D698E">
      <w:rPr>
        <w:rStyle w:val="PageNumber"/>
      </w:rPr>
      <w:instrText xml:space="preserve">PAGE  </w:instrText>
    </w:r>
    <w:r>
      <w:rPr>
        <w:rStyle w:val="PageNumber"/>
      </w:rPr>
      <w:fldChar w:fldCharType="separate"/>
    </w:r>
    <w:r w:rsidR="00DA5A78">
      <w:rPr>
        <w:rStyle w:val="PageNumber"/>
        <w:noProof/>
      </w:rPr>
      <w:t>1</w:t>
    </w:r>
    <w:r>
      <w:rPr>
        <w:rStyle w:val="PageNumber"/>
      </w:rPr>
      <w:fldChar w:fldCharType="end"/>
    </w:r>
  </w:p>
  <w:p w:rsidR="004D698E" w:rsidRDefault="004D698E" w:rsidP="004A565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CF1" w:rsidRDefault="00F37CF1" w:rsidP="00927217">
      <w:r>
        <w:separator/>
      </w:r>
    </w:p>
  </w:footnote>
  <w:footnote w:type="continuationSeparator" w:id="0">
    <w:p w:rsidR="00F37CF1" w:rsidRDefault="00F37CF1" w:rsidP="009272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98C"/>
    <w:multiLevelType w:val="hybridMultilevel"/>
    <w:tmpl w:val="7D80FBA2"/>
    <w:lvl w:ilvl="0" w:tplc="54E4378E">
      <w:numFmt w:val="bullet"/>
      <w:lvlText w:val=""/>
      <w:lvlJc w:val="left"/>
      <w:pPr>
        <w:tabs>
          <w:tab w:val="num" w:pos="648"/>
        </w:tabs>
        <w:ind w:left="720" w:hanging="360"/>
      </w:pPr>
      <w:rPr>
        <w:rFonts w:ascii="Symbol" w:eastAsia="Times New Roman" w:hAnsi="Symbol" w:cs="Times New Roman" w:hint="default"/>
      </w:rPr>
    </w:lvl>
    <w:lvl w:ilvl="1" w:tplc="0FC09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0A521C"/>
    <w:multiLevelType w:val="hybridMultilevel"/>
    <w:tmpl w:val="75B40A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AC1415"/>
    <w:multiLevelType w:val="hybridMultilevel"/>
    <w:tmpl w:val="BFB61A28"/>
    <w:lvl w:ilvl="0" w:tplc="54E4378E">
      <w:numFmt w:val="bullet"/>
      <w:lvlText w:val=""/>
      <w:lvlJc w:val="left"/>
      <w:pPr>
        <w:tabs>
          <w:tab w:val="num" w:pos="1248"/>
        </w:tabs>
        <w:ind w:left="1320" w:hanging="360"/>
      </w:pPr>
      <w:rPr>
        <w:rFonts w:ascii="Symbol" w:eastAsia="Times New Roman" w:hAnsi="Symbol" w:cs="Times New Roman" w:hint="default"/>
      </w:rPr>
    </w:lvl>
    <w:lvl w:ilvl="1" w:tplc="0FC09D70">
      <w:start w:val="1"/>
      <w:numFmt w:val="bullet"/>
      <w:lvlText w:val=""/>
      <w:lvlJc w:val="left"/>
      <w:pPr>
        <w:tabs>
          <w:tab w:val="num" w:pos="2160"/>
        </w:tabs>
        <w:ind w:left="2160" w:hanging="360"/>
      </w:pPr>
      <w:rPr>
        <w:rFonts w:ascii="Wingdings" w:hAnsi="Wingdings" w:hint="default"/>
      </w:rPr>
    </w:lvl>
    <w:lvl w:ilvl="2" w:tplc="54E4378E">
      <w:numFmt w:val="bullet"/>
      <w:lvlText w:val=""/>
      <w:lvlJc w:val="left"/>
      <w:pPr>
        <w:tabs>
          <w:tab w:val="num" w:pos="2808"/>
        </w:tabs>
        <w:ind w:left="2880" w:hanging="360"/>
      </w:pPr>
      <w:rPr>
        <w:rFonts w:ascii="Symbol" w:eastAsia="Times New Roman" w:hAnsi="Symbol" w:cs="Times New Roman"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49710FB"/>
    <w:multiLevelType w:val="hybridMultilevel"/>
    <w:tmpl w:val="9A10F2B4"/>
    <w:lvl w:ilvl="0" w:tplc="54E4378E">
      <w:numFmt w:val="bullet"/>
      <w:lvlText w:val=""/>
      <w:lvlJc w:val="left"/>
      <w:pPr>
        <w:tabs>
          <w:tab w:val="num" w:pos="1368"/>
        </w:tabs>
        <w:ind w:left="1440" w:hanging="360"/>
      </w:pPr>
      <w:rPr>
        <w:rFonts w:ascii="Symbol" w:eastAsia="Times New Roman" w:hAnsi="Symbol" w:cs="Times New Roman" w:hint="default"/>
      </w:rPr>
    </w:lvl>
    <w:lvl w:ilvl="1" w:tplc="0FC09D70">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93C3C6E"/>
    <w:multiLevelType w:val="hybridMultilevel"/>
    <w:tmpl w:val="28C6BDCC"/>
    <w:lvl w:ilvl="0" w:tplc="7082A6F2">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764A5F"/>
    <w:multiLevelType w:val="hybridMultilevel"/>
    <w:tmpl w:val="BDACE7C8"/>
    <w:lvl w:ilvl="0" w:tplc="0FC09D70">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1967C9D"/>
    <w:multiLevelType w:val="hybridMultilevel"/>
    <w:tmpl w:val="E046848E"/>
    <w:lvl w:ilvl="0" w:tplc="54E4378E">
      <w:numFmt w:val="bullet"/>
      <w:lvlText w:val=""/>
      <w:lvlJc w:val="left"/>
      <w:pPr>
        <w:tabs>
          <w:tab w:val="num" w:pos="1843"/>
        </w:tabs>
        <w:ind w:left="1915" w:hanging="360"/>
      </w:pPr>
      <w:rPr>
        <w:rFonts w:ascii="Symbol" w:eastAsia="Times New Roman" w:hAnsi="Symbol" w:cs="Times New Roman" w:hint="default"/>
      </w:rPr>
    </w:lvl>
    <w:lvl w:ilvl="1" w:tplc="04090003" w:tentative="1">
      <w:start w:val="1"/>
      <w:numFmt w:val="bullet"/>
      <w:lvlText w:val="o"/>
      <w:lvlJc w:val="left"/>
      <w:pPr>
        <w:tabs>
          <w:tab w:val="num" w:pos="2635"/>
        </w:tabs>
        <w:ind w:left="2635" w:hanging="360"/>
      </w:pPr>
      <w:rPr>
        <w:rFonts w:ascii="Courier New" w:hAnsi="Courier New" w:cs="Courier New" w:hint="default"/>
      </w:rPr>
    </w:lvl>
    <w:lvl w:ilvl="2" w:tplc="04090005" w:tentative="1">
      <w:start w:val="1"/>
      <w:numFmt w:val="bullet"/>
      <w:lvlText w:val=""/>
      <w:lvlJc w:val="left"/>
      <w:pPr>
        <w:tabs>
          <w:tab w:val="num" w:pos="3355"/>
        </w:tabs>
        <w:ind w:left="3355" w:hanging="360"/>
      </w:pPr>
      <w:rPr>
        <w:rFonts w:ascii="Wingdings" w:hAnsi="Wingdings" w:hint="default"/>
      </w:rPr>
    </w:lvl>
    <w:lvl w:ilvl="3" w:tplc="04090001" w:tentative="1">
      <w:start w:val="1"/>
      <w:numFmt w:val="bullet"/>
      <w:lvlText w:val=""/>
      <w:lvlJc w:val="left"/>
      <w:pPr>
        <w:tabs>
          <w:tab w:val="num" w:pos="4075"/>
        </w:tabs>
        <w:ind w:left="4075" w:hanging="360"/>
      </w:pPr>
      <w:rPr>
        <w:rFonts w:ascii="Symbol" w:hAnsi="Symbol" w:hint="default"/>
      </w:rPr>
    </w:lvl>
    <w:lvl w:ilvl="4" w:tplc="04090003" w:tentative="1">
      <w:start w:val="1"/>
      <w:numFmt w:val="bullet"/>
      <w:lvlText w:val="o"/>
      <w:lvlJc w:val="left"/>
      <w:pPr>
        <w:tabs>
          <w:tab w:val="num" w:pos="4795"/>
        </w:tabs>
        <w:ind w:left="4795" w:hanging="360"/>
      </w:pPr>
      <w:rPr>
        <w:rFonts w:ascii="Courier New" w:hAnsi="Courier New" w:cs="Courier New" w:hint="default"/>
      </w:rPr>
    </w:lvl>
    <w:lvl w:ilvl="5" w:tplc="04090005" w:tentative="1">
      <w:start w:val="1"/>
      <w:numFmt w:val="bullet"/>
      <w:lvlText w:val=""/>
      <w:lvlJc w:val="left"/>
      <w:pPr>
        <w:tabs>
          <w:tab w:val="num" w:pos="5515"/>
        </w:tabs>
        <w:ind w:left="5515" w:hanging="360"/>
      </w:pPr>
      <w:rPr>
        <w:rFonts w:ascii="Wingdings" w:hAnsi="Wingdings" w:hint="default"/>
      </w:rPr>
    </w:lvl>
    <w:lvl w:ilvl="6" w:tplc="04090001" w:tentative="1">
      <w:start w:val="1"/>
      <w:numFmt w:val="bullet"/>
      <w:lvlText w:val=""/>
      <w:lvlJc w:val="left"/>
      <w:pPr>
        <w:tabs>
          <w:tab w:val="num" w:pos="6235"/>
        </w:tabs>
        <w:ind w:left="6235" w:hanging="360"/>
      </w:pPr>
      <w:rPr>
        <w:rFonts w:ascii="Symbol" w:hAnsi="Symbol" w:hint="default"/>
      </w:rPr>
    </w:lvl>
    <w:lvl w:ilvl="7" w:tplc="04090003" w:tentative="1">
      <w:start w:val="1"/>
      <w:numFmt w:val="bullet"/>
      <w:lvlText w:val="o"/>
      <w:lvlJc w:val="left"/>
      <w:pPr>
        <w:tabs>
          <w:tab w:val="num" w:pos="6955"/>
        </w:tabs>
        <w:ind w:left="6955" w:hanging="360"/>
      </w:pPr>
      <w:rPr>
        <w:rFonts w:ascii="Courier New" w:hAnsi="Courier New" w:cs="Courier New" w:hint="default"/>
      </w:rPr>
    </w:lvl>
    <w:lvl w:ilvl="8" w:tplc="04090005" w:tentative="1">
      <w:start w:val="1"/>
      <w:numFmt w:val="bullet"/>
      <w:lvlText w:val=""/>
      <w:lvlJc w:val="left"/>
      <w:pPr>
        <w:tabs>
          <w:tab w:val="num" w:pos="7675"/>
        </w:tabs>
        <w:ind w:left="7675" w:hanging="360"/>
      </w:pPr>
      <w:rPr>
        <w:rFonts w:ascii="Wingdings" w:hAnsi="Wingdings" w:hint="default"/>
      </w:rPr>
    </w:lvl>
  </w:abstractNum>
  <w:abstractNum w:abstractNumId="7">
    <w:nsid w:val="354D7B98"/>
    <w:multiLevelType w:val="hybridMultilevel"/>
    <w:tmpl w:val="5CB2B690"/>
    <w:lvl w:ilvl="0" w:tplc="35102502">
      <w:start w:val="1"/>
      <w:numFmt w:val="decimal"/>
      <w:lvlText w:val="%1."/>
      <w:lvlJc w:val="left"/>
      <w:pPr>
        <w:tabs>
          <w:tab w:val="num" w:pos="1080"/>
        </w:tabs>
        <w:ind w:left="1080" w:hanging="360"/>
      </w:pPr>
    </w:lvl>
    <w:lvl w:ilvl="1" w:tplc="409E5F00">
      <w:numFmt w:val="none"/>
      <w:lvlText w:val=""/>
      <w:lvlJc w:val="left"/>
      <w:pPr>
        <w:tabs>
          <w:tab w:val="num" w:pos="360"/>
        </w:tabs>
      </w:pPr>
    </w:lvl>
    <w:lvl w:ilvl="2" w:tplc="033C8F28">
      <w:numFmt w:val="none"/>
      <w:lvlText w:val=""/>
      <w:lvlJc w:val="left"/>
      <w:pPr>
        <w:tabs>
          <w:tab w:val="num" w:pos="360"/>
        </w:tabs>
      </w:pPr>
    </w:lvl>
    <w:lvl w:ilvl="3" w:tplc="8FCAC4AE">
      <w:numFmt w:val="none"/>
      <w:lvlText w:val=""/>
      <w:lvlJc w:val="left"/>
      <w:pPr>
        <w:tabs>
          <w:tab w:val="num" w:pos="360"/>
        </w:tabs>
      </w:pPr>
    </w:lvl>
    <w:lvl w:ilvl="4" w:tplc="037E3D4E">
      <w:numFmt w:val="none"/>
      <w:lvlText w:val=""/>
      <w:lvlJc w:val="left"/>
      <w:pPr>
        <w:tabs>
          <w:tab w:val="num" w:pos="360"/>
        </w:tabs>
      </w:pPr>
    </w:lvl>
    <w:lvl w:ilvl="5" w:tplc="31785984">
      <w:numFmt w:val="none"/>
      <w:lvlText w:val=""/>
      <w:lvlJc w:val="left"/>
      <w:pPr>
        <w:tabs>
          <w:tab w:val="num" w:pos="360"/>
        </w:tabs>
      </w:pPr>
    </w:lvl>
    <w:lvl w:ilvl="6" w:tplc="A75C28C8">
      <w:numFmt w:val="none"/>
      <w:lvlText w:val=""/>
      <w:lvlJc w:val="left"/>
      <w:pPr>
        <w:tabs>
          <w:tab w:val="num" w:pos="360"/>
        </w:tabs>
      </w:pPr>
    </w:lvl>
    <w:lvl w:ilvl="7" w:tplc="CE50878E">
      <w:numFmt w:val="none"/>
      <w:lvlText w:val=""/>
      <w:lvlJc w:val="left"/>
      <w:pPr>
        <w:tabs>
          <w:tab w:val="num" w:pos="360"/>
        </w:tabs>
      </w:pPr>
    </w:lvl>
    <w:lvl w:ilvl="8" w:tplc="F39AEB9A">
      <w:numFmt w:val="none"/>
      <w:lvlText w:val=""/>
      <w:lvlJc w:val="left"/>
      <w:pPr>
        <w:tabs>
          <w:tab w:val="num" w:pos="360"/>
        </w:tabs>
      </w:pPr>
    </w:lvl>
  </w:abstractNum>
  <w:abstractNum w:abstractNumId="8">
    <w:nsid w:val="35B774BE"/>
    <w:multiLevelType w:val="hybridMultilevel"/>
    <w:tmpl w:val="334093DA"/>
    <w:lvl w:ilvl="0" w:tplc="0FC09D70">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F927366"/>
    <w:multiLevelType w:val="hybridMultilevel"/>
    <w:tmpl w:val="BCFA43D4"/>
    <w:lvl w:ilvl="0" w:tplc="54E4378E">
      <w:numFmt w:val="bullet"/>
      <w:lvlText w:val=""/>
      <w:lvlJc w:val="left"/>
      <w:pPr>
        <w:tabs>
          <w:tab w:val="num" w:pos="648"/>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4AF3CD9"/>
    <w:multiLevelType w:val="hybridMultilevel"/>
    <w:tmpl w:val="223E1424"/>
    <w:lvl w:ilvl="0" w:tplc="285CBC62">
      <w:start w:val="1"/>
      <w:numFmt w:val="decimal"/>
      <w:lvlText w:val="%1"/>
      <w:lvlJc w:val="left"/>
      <w:pPr>
        <w:tabs>
          <w:tab w:val="num" w:pos="720"/>
        </w:tabs>
        <w:ind w:left="720" w:hanging="360"/>
      </w:pPr>
      <w:rPr>
        <w:rFonts w:hint="default"/>
      </w:rPr>
    </w:lvl>
    <w:lvl w:ilvl="1" w:tplc="89F86206">
      <w:numFmt w:val="none"/>
      <w:lvlText w:val=""/>
      <w:lvlJc w:val="left"/>
      <w:pPr>
        <w:tabs>
          <w:tab w:val="num" w:pos="360"/>
        </w:tabs>
      </w:pPr>
    </w:lvl>
    <w:lvl w:ilvl="2" w:tplc="F5847916">
      <w:numFmt w:val="none"/>
      <w:lvlText w:val=""/>
      <w:lvlJc w:val="left"/>
      <w:pPr>
        <w:tabs>
          <w:tab w:val="num" w:pos="360"/>
        </w:tabs>
      </w:pPr>
    </w:lvl>
    <w:lvl w:ilvl="3" w:tplc="D9CAA490">
      <w:numFmt w:val="none"/>
      <w:lvlText w:val=""/>
      <w:lvlJc w:val="left"/>
      <w:pPr>
        <w:tabs>
          <w:tab w:val="num" w:pos="360"/>
        </w:tabs>
      </w:pPr>
    </w:lvl>
    <w:lvl w:ilvl="4" w:tplc="CF6054EC">
      <w:numFmt w:val="none"/>
      <w:lvlText w:val=""/>
      <w:lvlJc w:val="left"/>
      <w:pPr>
        <w:tabs>
          <w:tab w:val="num" w:pos="360"/>
        </w:tabs>
      </w:pPr>
    </w:lvl>
    <w:lvl w:ilvl="5" w:tplc="33E8B20E">
      <w:numFmt w:val="none"/>
      <w:lvlText w:val=""/>
      <w:lvlJc w:val="left"/>
      <w:pPr>
        <w:tabs>
          <w:tab w:val="num" w:pos="360"/>
        </w:tabs>
      </w:pPr>
    </w:lvl>
    <w:lvl w:ilvl="6" w:tplc="34029D96">
      <w:numFmt w:val="none"/>
      <w:lvlText w:val=""/>
      <w:lvlJc w:val="left"/>
      <w:pPr>
        <w:tabs>
          <w:tab w:val="num" w:pos="360"/>
        </w:tabs>
      </w:pPr>
    </w:lvl>
    <w:lvl w:ilvl="7" w:tplc="FBBC178E">
      <w:numFmt w:val="none"/>
      <w:lvlText w:val=""/>
      <w:lvlJc w:val="left"/>
      <w:pPr>
        <w:tabs>
          <w:tab w:val="num" w:pos="360"/>
        </w:tabs>
      </w:pPr>
    </w:lvl>
    <w:lvl w:ilvl="8" w:tplc="044E914A">
      <w:numFmt w:val="none"/>
      <w:lvlText w:val=""/>
      <w:lvlJc w:val="left"/>
      <w:pPr>
        <w:tabs>
          <w:tab w:val="num" w:pos="360"/>
        </w:tabs>
      </w:pPr>
    </w:lvl>
  </w:abstractNum>
  <w:abstractNum w:abstractNumId="11">
    <w:nsid w:val="45C25CF6"/>
    <w:multiLevelType w:val="hybridMultilevel"/>
    <w:tmpl w:val="D18430B2"/>
    <w:lvl w:ilvl="0" w:tplc="6404627E">
      <w:start w:val="2"/>
      <w:numFmt w:val="bullet"/>
      <w:lvlText w:val=""/>
      <w:lvlJc w:val="left"/>
      <w:pPr>
        <w:tabs>
          <w:tab w:val="num" w:pos="1080"/>
        </w:tabs>
        <w:ind w:left="1080" w:hanging="360"/>
      </w:pPr>
      <w:rPr>
        <w:rFonts w:ascii="Symbol" w:eastAsia="Times New Roman" w:hAnsi="Symbol" w:cs="Power Geez Unicode1"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47DF0BC6"/>
    <w:multiLevelType w:val="hybridMultilevel"/>
    <w:tmpl w:val="C2EA1AA2"/>
    <w:lvl w:ilvl="0" w:tplc="04090011">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4D207AC7"/>
    <w:multiLevelType w:val="hybridMultilevel"/>
    <w:tmpl w:val="5120C960"/>
    <w:lvl w:ilvl="0" w:tplc="AFD075DE">
      <w:start w:val="2"/>
      <w:numFmt w:val="bullet"/>
      <w:lvlText w:val=""/>
      <w:lvlJc w:val="left"/>
      <w:pPr>
        <w:tabs>
          <w:tab w:val="num" w:pos="720"/>
        </w:tabs>
        <w:ind w:left="720" w:hanging="360"/>
      </w:pPr>
      <w:rPr>
        <w:rFonts w:ascii="Symbol" w:eastAsia="Times New Roman" w:hAnsi="Symbol" w:cs="Power Geez Unicode1"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0564C9A"/>
    <w:multiLevelType w:val="hybridMultilevel"/>
    <w:tmpl w:val="063207AA"/>
    <w:lvl w:ilvl="0" w:tplc="54E4378E">
      <w:numFmt w:val="bullet"/>
      <w:lvlText w:val=""/>
      <w:lvlJc w:val="left"/>
      <w:pPr>
        <w:tabs>
          <w:tab w:val="num" w:pos="648"/>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26E14DE"/>
    <w:multiLevelType w:val="multilevel"/>
    <w:tmpl w:val="9CB44384"/>
    <w:lvl w:ilvl="0">
      <w:start w:val="1"/>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nsid w:val="5D1F47ED"/>
    <w:multiLevelType w:val="hybridMultilevel"/>
    <w:tmpl w:val="EA0ECA7C"/>
    <w:lvl w:ilvl="0" w:tplc="97C630C2">
      <w:start w:val="16"/>
      <w:numFmt w:val="decimal"/>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8F11909"/>
    <w:multiLevelType w:val="hybridMultilevel"/>
    <w:tmpl w:val="53EE2554"/>
    <w:lvl w:ilvl="0" w:tplc="0FC09D70">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9"/>
  </w:num>
  <w:num w:numId="4">
    <w:abstractNumId w:val="0"/>
  </w:num>
  <w:num w:numId="5">
    <w:abstractNumId w:val="5"/>
  </w:num>
  <w:num w:numId="6">
    <w:abstractNumId w:val="2"/>
  </w:num>
  <w:num w:numId="7">
    <w:abstractNumId w:val="11"/>
  </w:num>
  <w:num w:numId="8">
    <w:abstractNumId w:val="10"/>
  </w:num>
  <w:num w:numId="9">
    <w:abstractNumId w:val="3"/>
  </w:num>
  <w:num w:numId="10">
    <w:abstractNumId w:val="8"/>
  </w:num>
  <w:num w:numId="11">
    <w:abstractNumId w:val="13"/>
  </w:num>
  <w:num w:numId="12">
    <w:abstractNumId w:val="14"/>
  </w:num>
  <w:num w:numId="13">
    <w:abstractNumId w:val="17"/>
  </w:num>
  <w:num w:numId="14">
    <w:abstractNumId w:val="16"/>
  </w:num>
  <w:num w:numId="15">
    <w:abstractNumId w:val="4"/>
  </w:num>
  <w:num w:numId="16">
    <w:abstractNumId w:val="12"/>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numFmt w:val="chicago"/>
    <w:footnote w:id="-1"/>
    <w:footnote w:id="0"/>
  </w:footnotePr>
  <w:endnotePr>
    <w:endnote w:id="-1"/>
    <w:endnote w:id="0"/>
  </w:endnotePr>
  <w:compat>
    <w:useFELayout/>
    <w:compatSetting w:name="compatibilityMode" w:uri="http://schemas.microsoft.com/office/word" w:val="12"/>
  </w:compat>
  <w:rsids>
    <w:rsidRoot w:val="005D07A0"/>
    <w:rsid w:val="00002EB7"/>
    <w:rsid w:val="00004928"/>
    <w:rsid w:val="00004AD8"/>
    <w:rsid w:val="000068BA"/>
    <w:rsid w:val="00007817"/>
    <w:rsid w:val="00013CC0"/>
    <w:rsid w:val="00021607"/>
    <w:rsid w:val="000229F2"/>
    <w:rsid w:val="00024CD8"/>
    <w:rsid w:val="00026F38"/>
    <w:rsid w:val="0003203F"/>
    <w:rsid w:val="000341C5"/>
    <w:rsid w:val="000347C9"/>
    <w:rsid w:val="00034E97"/>
    <w:rsid w:val="0004201A"/>
    <w:rsid w:val="00042951"/>
    <w:rsid w:val="000437BA"/>
    <w:rsid w:val="000450F7"/>
    <w:rsid w:val="0004580A"/>
    <w:rsid w:val="00045A31"/>
    <w:rsid w:val="000477EF"/>
    <w:rsid w:val="000522DC"/>
    <w:rsid w:val="000525D2"/>
    <w:rsid w:val="00052B86"/>
    <w:rsid w:val="000548E6"/>
    <w:rsid w:val="000549BB"/>
    <w:rsid w:val="00054DE1"/>
    <w:rsid w:val="0005538D"/>
    <w:rsid w:val="000579CF"/>
    <w:rsid w:val="000635FC"/>
    <w:rsid w:val="00063CAB"/>
    <w:rsid w:val="00063CBD"/>
    <w:rsid w:val="00070AC3"/>
    <w:rsid w:val="00072AE7"/>
    <w:rsid w:val="00080C00"/>
    <w:rsid w:val="000907DE"/>
    <w:rsid w:val="00091567"/>
    <w:rsid w:val="00091790"/>
    <w:rsid w:val="000953E0"/>
    <w:rsid w:val="00095718"/>
    <w:rsid w:val="00095B9E"/>
    <w:rsid w:val="000A273F"/>
    <w:rsid w:val="000A494C"/>
    <w:rsid w:val="000A7A2C"/>
    <w:rsid w:val="000A7D4F"/>
    <w:rsid w:val="000B1452"/>
    <w:rsid w:val="000B17F6"/>
    <w:rsid w:val="000B1AA8"/>
    <w:rsid w:val="000B1EA8"/>
    <w:rsid w:val="000B27D5"/>
    <w:rsid w:val="000B3BCF"/>
    <w:rsid w:val="000C1021"/>
    <w:rsid w:val="000C14A1"/>
    <w:rsid w:val="000C31CA"/>
    <w:rsid w:val="000C52C2"/>
    <w:rsid w:val="000E08C5"/>
    <w:rsid w:val="000E10CC"/>
    <w:rsid w:val="000F240A"/>
    <w:rsid w:val="000F5D7F"/>
    <w:rsid w:val="000F7542"/>
    <w:rsid w:val="00100A0A"/>
    <w:rsid w:val="00100C5C"/>
    <w:rsid w:val="00103BDD"/>
    <w:rsid w:val="00103ED8"/>
    <w:rsid w:val="00111971"/>
    <w:rsid w:val="00113A17"/>
    <w:rsid w:val="001168B0"/>
    <w:rsid w:val="001176D1"/>
    <w:rsid w:val="00120BBB"/>
    <w:rsid w:val="0012108D"/>
    <w:rsid w:val="00122AAF"/>
    <w:rsid w:val="001237A9"/>
    <w:rsid w:val="001253DB"/>
    <w:rsid w:val="001262CC"/>
    <w:rsid w:val="001317BF"/>
    <w:rsid w:val="00131ABA"/>
    <w:rsid w:val="00132A11"/>
    <w:rsid w:val="0013407A"/>
    <w:rsid w:val="00134C82"/>
    <w:rsid w:val="00134F68"/>
    <w:rsid w:val="001368B8"/>
    <w:rsid w:val="00144816"/>
    <w:rsid w:val="001469FD"/>
    <w:rsid w:val="00147531"/>
    <w:rsid w:val="00147D92"/>
    <w:rsid w:val="00147F13"/>
    <w:rsid w:val="00152204"/>
    <w:rsid w:val="001538D6"/>
    <w:rsid w:val="00153A76"/>
    <w:rsid w:val="001579A2"/>
    <w:rsid w:val="0016243E"/>
    <w:rsid w:val="00173BFC"/>
    <w:rsid w:val="0017457E"/>
    <w:rsid w:val="00177474"/>
    <w:rsid w:val="0018166F"/>
    <w:rsid w:val="0019028E"/>
    <w:rsid w:val="00193EA3"/>
    <w:rsid w:val="001944C2"/>
    <w:rsid w:val="0019519D"/>
    <w:rsid w:val="00195EAF"/>
    <w:rsid w:val="001A0653"/>
    <w:rsid w:val="001A229C"/>
    <w:rsid w:val="001A3F39"/>
    <w:rsid w:val="001A72AD"/>
    <w:rsid w:val="001A7B71"/>
    <w:rsid w:val="001C390C"/>
    <w:rsid w:val="001C4A96"/>
    <w:rsid w:val="001C5D68"/>
    <w:rsid w:val="001C7F64"/>
    <w:rsid w:val="001D1F5D"/>
    <w:rsid w:val="001D33CB"/>
    <w:rsid w:val="001D3CB2"/>
    <w:rsid w:val="001D7645"/>
    <w:rsid w:val="001E2814"/>
    <w:rsid w:val="001E434B"/>
    <w:rsid w:val="001E5EEF"/>
    <w:rsid w:val="001E6CDC"/>
    <w:rsid w:val="001E6EE4"/>
    <w:rsid w:val="001F0248"/>
    <w:rsid w:val="001F2C96"/>
    <w:rsid w:val="001F3E4A"/>
    <w:rsid w:val="001F63BA"/>
    <w:rsid w:val="00200AF4"/>
    <w:rsid w:val="00201933"/>
    <w:rsid w:val="002024DB"/>
    <w:rsid w:val="0020329C"/>
    <w:rsid w:val="002032DA"/>
    <w:rsid w:val="00205EA0"/>
    <w:rsid w:val="002077A1"/>
    <w:rsid w:val="00210DE0"/>
    <w:rsid w:val="0021332A"/>
    <w:rsid w:val="002143F8"/>
    <w:rsid w:val="002168C0"/>
    <w:rsid w:val="00216DBB"/>
    <w:rsid w:val="00217675"/>
    <w:rsid w:val="002205E5"/>
    <w:rsid w:val="0022410C"/>
    <w:rsid w:val="00226A88"/>
    <w:rsid w:val="002275C1"/>
    <w:rsid w:val="00230E3A"/>
    <w:rsid w:val="00233886"/>
    <w:rsid w:val="00233E11"/>
    <w:rsid w:val="00240CC5"/>
    <w:rsid w:val="00251703"/>
    <w:rsid w:val="0025504B"/>
    <w:rsid w:val="002608A9"/>
    <w:rsid w:val="0027360C"/>
    <w:rsid w:val="0027456F"/>
    <w:rsid w:val="002763FC"/>
    <w:rsid w:val="00276C31"/>
    <w:rsid w:val="00276DBC"/>
    <w:rsid w:val="00277C74"/>
    <w:rsid w:val="00281E5E"/>
    <w:rsid w:val="00285A9E"/>
    <w:rsid w:val="00293808"/>
    <w:rsid w:val="002965EF"/>
    <w:rsid w:val="002A5F09"/>
    <w:rsid w:val="002A6205"/>
    <w:rsid w:val="002A7FDD"/>
    <w:rsid w:val="002B22C1"/>
    <w:rsid w:val="002C1B9D"/>
    <w:rsid w:val="002C1FEE"/>
    <w:rsid w:val="002C3799"/>
    <w:rsid w:val="002C5242"/>
    <w:rsid w:val="002D0B59"/>
    <w:rsid w:val="002D0C7E"/>
    <w:rsid w:val="002D5A6A"/>
    <w:rsid w:val="002E32F8"/>
    <w:rsid w:val="002E5249"/>
    <w:rsid w:val="002F6EF8"/>
    <w:rsid w:val="00301A14"/>
    <w:rsid w:val="003023DA"/>
    <w:rsid w:val="003025D4"/>
    <w:rsid w:val="003032CB"/>
    <w:rsid w:val="003033FD"/>
    <w:rsid w:val="00303965"/>
    <w:rsid w:val="0030567E"/>
    <w:rsid w:val="003057A4"/>
    <w:rsid w:val="003115C8"/>
    <w:rsid w:val="00314125"/>
    <w:rsid w:val="003149D2"/>
    <w:rsid w:val="00320258"/>
    <w:rsid w:val="00320D52"/>
    <w:rsid w:val="00321136"/>
    <w:rsid w:val="003256DC"/>
    <w:rsid w:val="003259FE"/>
    <w:rsid w:val="0032710A"/>
    <w:rsid w:val="00331402"/>
    <w:rsid w:val="00332731"/>
    <w:rsid w:val="00341256"/>
    <w:rsid w:val="003424EB"/>
    <w:rsid w:val="00347D92"/>
    <w:rsid w:val="003531BA"/>
    <w:rsid w:val="00356423"/>
    <w:rsid w:val="0035643A"/>
    <w:rsid w:val="00356E6E"/>
    <w:rsid w:val="00356FD1"/>
    <w:rsid w:val="0036076A"/>
    <w:rsid w:val="003632DB"/>
    <w:rsid w:val="00365251"/>
    <w:rsid w:val="00365F5C"/>
    <w:rsid w:val="003706EE"/>
    <w:rsid w:val="0037083C"/>
    <w:rsid w:val="00374D72"/>
    <w:rsid w:val="00383B92"/>
    <w:rsid w:val="0038434A"/>
    <w:rsid w:val="00386E7D"/>
    <w:rsid w:val="0039377E"/>
    <w:rsid w:val="00396B44"/>
    <w:rsid w:val="003A2AB5"/>
    <w:rsid w:val="003B0B7A"/>
    <w:rsid w:val="003B36E6"/>
    <w:rsid w:val="003B492F"/>
    <w:rsid w:val="003B5E1D"/>
    <w:rsid w:val="003C3A6A"/>
    <w:rsid w:val="003D1E32"/>
    <w:rsid w:val="003D3197"/>
    <w:rsid w:val="003D32A5"/>
    <w:rsid w:val="003D4FF7"/>
    <w:rsid w:val="003D6157"/>
    <w:rsid w:val="003D769E"/>
    <w:rsid w:val="003D7937"/>
    <w:rsid w:val="003E0FE3"/>
    <w:rsid w:val="003E5ABC"/>
    <w:rsid w:val="003F1149"/>
    <w:rsid w:val="003F5002"/>
    <w:rsid w:val="0040082A"/>
    <w:rsid w:val="0040465E"/>
    <w:rsid w:val="00405D96"/>
    <w:rsid w:val="004073C4"/>
    <w:rsid w:val="00413597"/>
    <w:rsid w:val="00424DC4"/>
    <w:rsid w:val="00424EDD"/>
    <w:rsid w:val="0043011F"/>
    <w:rsid w:val="0043150D"/>
    <w:rsid w:val="00431AB6"/>
    <w:rsid w:val="00431E14"/>
    <w:rsid w:val="004325A5"/>
    <w:rsid w:val="00433218"/>
    <w:rsid w:val="00434314"/>
    <w:rsid w:val="00434926"/>
    <w:rsid w:val="004408C3"/>
    <w:rsid w:val="00442E20"/>
    <w:rsid w:val="00443620"/>
    <w:rsid w:val="0044501B"/>
    <w:rsid w:val="00445107"/>
    <w:rsid w:val="00445A3B"/>
    <w:rsid w:val="0045549E"/>
    <w:rsid w:val="0045704E"/>
    <w:rsid w:val="00462E26"/>
    <w:rsid w:val="004649C9"/>
    <w:rsid w:val="00465355"/>
    <w:rsid w:val="00471EAC"/>
    <w:rsid w:val="00474F3E"/>
    <w:rsid w:val="0047583F"/>
    <w:rsid w:val="004762B0"/>
    <w:rsid w:val="0048086C"/>
    <w:rsid w:val="0048368A"/>
    <w:rsid w:val="00483C3D"/>
    <w:rsid w:val="00484129"/>
    <w:rsid w:val="0048431F"/>
    <w:rsid w:val="00484B1C"/>
    <w:rsid w:val="004905C9"/>
    <w:rsid w:val="0049173D"/>
    <w:rsid w:val="00491EB1"/>
    <w:rsid w:val="004A0685"/>
    <w:rsid w:val="004A481E"/>
    <w:rsid w:val="004A5652"/>
    <w:rsid w:val="004A7C8A"/>
    <w:rsid w:val="004B3278"/>
    <w:rsid w:val="004B596B"/>
    <w:rsid w:val="004B5E94"/>
    <w:rsid w:val="004C0254"/>
    <w:rsid w:val="004C09B4"/>
    <w:rsid w:val="004C1660"/>
    <w:rsid w:val="004C3258"/>
    <w:rsid w:val="004D5747"/>
    <w:rsid w:val="004D698E"/>
    <w:rsid w:val="004D6A1C"/>
    <w:rsid w:val="004F010A"/>
    <w:rsid w:val="004F41DE"/>
    <w:rsid w:val="00504971"/>
    <w:rsid w:val="00507857"/>
    <w:rsid w:val="005146C4"/>
    <w:rsid w:val="00514BB7"/>
    <w:rsid w:val="005150EA"/>
    <w:rsid w:val="0051533C"/>
    <w:rsid w:val="00517F94"/>
    <w:rsid w:val="005265DF"/>
    <w:rsid w:val="00533AE4"/>
    <w:rsid w:val="00537D58"/>
    <w:rsid w:val="005407D4"/>
    <w:rsid w:val="00540897"/>
    <w:rsid w:val="00542BC7"/>
    <w:rsid w:val="00542E5B"/>
    <w:rsid w:val="00543240"/>
    <w:rsid w:val="00543D8E"/>
    <w:rsid w:val="0055389E"/>
    <w:rsid w:val="00556581"/>
    <w:rsid w:val="005602F5"/>
    <w:rsid w:val="005626C0"/>
    <w:rsid w:val="00563042"/>
    <w:rsid w:val="005630E2"/>
    <w:rsid w:val="00564C56"/>
    <w:rsid w:val="00565A3E"/>
    <w:rsid w:val="00570D6B"/>
    <w:rsid w:val="0057232E"/>
    <w:rsid w:val="005766FF"/>
    <w:rsid w:val="005813FC"/>
    <w:rsid w:val="00591B94"/>
    <w:rsid w:val="00593402"/>
    <w:rsid w:val="0059483D"/>
    <w:rsid w:val="0059591E"/>
    <w:rsid w:val="0059647A"/>
    <w:rsid w:val="005A2F63"/>
    <w:rsid w:val="005A384C"/>
    <w:rsid w:val="005A4A1D"/>
    <w:rsid w:val="005B15B8"/>
    <w:rsid w:val="005C0EB4"/>
    <w:rsid w:val="005C6FDF"/>
    <w:rsid w:val="005D015C"/>
    <w:rsid w:val="005D05A5"/>
    <w:rsid w:val="005D07A0"/>
    <w:rsid w:val="005D0E8D"/>
    <w:rsid w:val="005D4CB5"/>
    <w:rsid w:val="005D63D6"/>
    <w:rsid w:val="005D685C"/>
    <w:rsid w:val="005E46E6"/>
    <w:rsid w:val="005E4725"/>
    <w:rsid w:val="005E490D"/>
    <w:rsid w:val="005F0F2B"/>
    <w:rsid w:val="005F18F3"/>
    <w:rsid w:val="005F26FC"/>
    <w:rsid w:val="005F2D47"/>
    <w:rsid w:val="005F5A9F"/>
    <w:rsid w:val="005F6EA4"/>
    <w:rsid w:val="005F7C81"/>
    <w:rsid w:val="0060367D"/>
    <w:rsid w:val="00603922"/>
    <w:rsid w:val="00612BB2"/>
    <w:rsid w:val="00613477"/>
    <w:rsid w:val="00622B32"/>
    <w:rsid w:val="00623B1A"/>
    <w:rsid w:val="00624E95"/>
    <w:rsid w:val="00624F13"/>
    <w:rsid w:val="0063234C"/>
    <w:rsid w:val="00632A1A"/>
    <w:rsid w:val="0063339A"/>
    <w:rsid w:val="006442DB"/>
    <w:rsid w:val="00645775"/>
    <w:rsid w:val="00647C34"/>
    <w:rsid w:val="006509CB"/>
    <w:rsid w:val="00653377"/>
    <w:rsid w:val="00655E3A"/>
    <w:rsid w:val="00657838"/>
    <w:rsid w:val="006578E3"/>
    <w:rsid w:val="00664C65"/>
    <w:rsid w:val="006703E6"/>
    <w:rsid w:val="00671438"/>
    <w:rsid w:val="006723A3"/>
    <w:rsid w:val="00676893"/>
    <w:rsid w:val="00681B67"/>
    <w:rsid w:val="00684AFF"/>
    <w:rsid w:val="006876EA"/>
    <w:rsid w:val="00687F5F"/>
    <w:rsid w:val="006936BC"/>
    <w:rsid w:val="00694032"/>
    <w:rsid w:val="006A0538"/>
    <w:rsid w:val="006A1FF2"/>
    <w:rsid w:val="006A327D"/>
    <w:rsid w:val="006A4B39"/>
    <w:rsid w:val="006A70C9"/>
    <w:rsid w:val="006A7327"/>
    <w:rsid w:val="006B30DC"/>
    <w:rsid w:val="006B6339"/>
    <w:rsid w:val="006C119E"/>
    <w:rsid w:val="006C1C35"/>
    <w:rsid w:val="006C3DA1"/>
    <w:rsid w:val="006C5073"/>
    <w:rsid w:val="006C625A"/>
    <w:rsid w:val="006D4EB2"/>
    <w:rsid w:val="006D5400"/>
    <w:rsid w:val="006D7C0D"/>
    <w:rsid w:val="006E022E"/>
    <w:rsid w:val="006E28A5"/>
    <w:rsid w:val="006E30C9"/>
    <w:rsid w:val="006E46A1"/>
    <w:rsid w:val="006E5A45"/>
    <w:rsid w:val="006E6000"/>
    <w:rsid w:val="006F00B7"/>
    <w:rsid w:val="006F34E9"/>
    <w:rsid w:val="006F3DD4"/>
    <w:rsid w:val="006F63A0"/>
    <w:rsid w:val="007063A9"/>
    <w:rsid w:val="00720B33"/>
    <w:rsid w:val="00720F77"/>
    <w:rsid w:val="007243E7"/>
    <w:rsid w:val="00731A71"/>
    <w:rsid w:val="00736E70"/>
    <w:rsid w:val="007371B8"/>
    <w:rsid w:val="00745666"/>
    <w:rsid w:val="00747782"/>
    <w:rsid w:val="0075043F"/>
    <w:rsid w:val="0075061F"/>
    <w:rsid w:val="00750B77"/>
    <w:rsid w:val="00755FF0"/>
    <w:rsid w:val="00756A79"/>
    <w:rsid w:val="00760319"/>
    <w:rsid w:val="007634DC"/>
    <w:rsid w:val="00764EC2"/>
    <w:rsid w:val="0076642B"/>
    <w:rsid w:val="007669FC"/>
    <w:rsid w:val="007702D3"/>
    <w:rsid w:val="00775436"/>
    <w:rsid w:val="00775AD2"/>
    <w:rsid w:val="00775DE5"/>
    <w:rsid w:val="00791105"/>
    <w:rsid w:val="00792622"/>
    <w:rsid w:val="007932DC"/>
    <w:rsid w:val="00796F00"/>
    <w:rsid w:val="007971B9"/>
    <w:rsid w:val="007A1885"/>
    <w:rsid w:val="007A7DCA"/>
    <w:rsid w:val="007B1C16"/>
    <w:rsid w:val="007B304A"/>
    <w:rsid w:val="007B50B2"/>
    <w:rsid w:val="007B7F7D"/>
    <w:rsid w:val="007C7FA1"/>
    <w:rsid w:val="007D596E"/>
    <w:rsid w:val="007E5A4D"/>
    <w:rsid w:val="007F0F6A"/>
    <w:rsid w:val="007F3F23"/>
    <w:rsid w:val="007F4F99"/>
    <w:rsid w:val="008038DC"/>
    <w:rsid w:val="008040AC"/>
    <w:rsid w:val="00804FC0"/>
    <w:rsid w:val="008058E0"/>
    <w:rsid w:val="008078A2"/>
    <w:rsid w:val="00814821"/>
    <w:rsid w:val="00814F1B"/>
    <w:rsid w:val="00816D71"/>
    <w:rsid w:val="00820086"/>
    <w:rsid w:val="00821548"/>
    <w:rsid w:val="0082156E"/>
    <w:rsid w:val="00823587"/>
    <w:rsid w:val="00826886"/>
    <w:rsid w:val="0083191B"/>
    <w:rsid w:val="008330D1"/>
    <w:rsid w:val="00834BCC"/>
    <w:rsid w:val="00836B37"/>
    <w:rsid w:val="00837A8D"/>
    <w:rsid w:val="00841A2C"/>
    <w:rsid w:val="00842EE1"/>
    <w:rsid w:val="0084650B"/>
    <w:rsid w:val="00847095"/>
    <w:rsid w:val="0084740D"/>
    <w:rsid w:val="0085357C"/>
    <w:rsid w:val="008539D9"/>
    <w:rsid w:val="0085675E"/>
    <w:rsid w:val="0085773D"/>
    <w:rsid w:val="00861D37"/>
    <w:rsid w:val="008629EA"/>
    <w:rsid w:val="00863CCA"/>
    <w:rsid w:val="008649D5"/>
    <w:rsid w:val="00880F28"/>
    <w:rsid w:val="0088462B"/>
    <w:rsid w:val="00885E66"/>
    <w:rsid w:val="00886A51"/>
    <w:rsid w:val="008900B8"/>
    <w:rsid w:val="0089209F"/>
    <w:rsid w:val="00892646"/>
    <w:rsid w:val="00896940"/>
    <w:rsid w:val="00896AF7"/>
    <w:rsid w:val="00897D4F"/>
    <w:rsid w:val="008A1E76"/>
    <w:rsid w:val="008A21FA"/>
    <w:rsid w:val="008A3DD3"/>
    <w:rsid w:val="008A6CFB"/>
    <w:rsid w:val="008B0706"/>
    <w:rsid w:val="008B0D4F"/>
    <w:rsid w:val="008B20DF"/>
    <w:rsid w:val="008B2D2D"/>
    <w:rsid w:val="008B4654"/>
    <w:rsid w:val="008B6A9D"/>
    <w:rsid w:val="008C201A"/>
    <w:rsid w:val="008C4B4E"/>
    <w:rsid w:val="008C53D0"/>
    <w:rsid w:val="008C66A2"/>
    <w:rsid w:val="008D2107"/>
    <w:rsid w:val="008D25C9"/>
    <w:rsid w:val="008D276F"/>
    <w:rsid w:val="008D32A0"/>
    <w:rsid w:val="008D4B09"/>
    <w:rsid w:val="008D521B"/>
    <w:rsid w:val="008D7A22"/>
    <w:rsid w:val="008E4F0F"/>
    <w:rsid w:val="008F059B"/>
    <w:rsid w:val="008F5D6A"/>
    <w:rsid w:val="00900DDE"/>
    <w:rsid w:val="00904155"/>
    <w:rsid w:val="0090717B"/>
    <w:rsid w:val="00907CAF"/>
    <w:rsid w:val="009164C5"/>
    <w:rsid w:val="00927217"/>
    <w:rsid w:val="0093555E"/>
    <w:rsid w:val="00937950"/>
    <w:rsid w:val="00937A0F"/>
    <w:rsid w:val="0094125C"/>
    <w:rsid w:val="0094306F"/>
    <w:rsid w:val="00943AA8"/>
    <w:rsid w:val="009454BF"/>
    <w:rsid w:val="00946129"/>
    <w:rsid w:val="00951D9B"/>
    <w:rsid w:val="00961CA2"/>
    <w:rsid w:val="00961E76"/>
    <w:rsid w:val="0096449D"/>
    <w:rsid w:val="009651AE"/>
    <w:rsid w:val="00966619"/>
    <w:rsid w:val="00966E80"/>
    <w:rsid w:val="00970D8D"/>
    <w:rsid w:val="00971D64"/>
    <w:rsid w:val="009723E0"/>
    <w:rsid w:val="00972857"/>
    <w:rsid w:val="00973974"/>
    <w:rsid w:val="00973E5B"/>
    <w:rsid w:val="0097567E"/>
    <w:rsid w:val="009777B2"/>
    <w:rsid w:val="0098473F"/>
    <w:rsid w:val="00990063"/>
    <w:rsid w:val="00990130"/>
    <w:rsid w:val="0099362A"/>
    <w:rsid w:val="0099411F"/>
    <w:rsid w:val="00997E18"/>
    <w:rsid w:val="009A3E8B"/>
    <w:rsid w:val="009A5E01"/>
    <w:rsid w:val="009A717A"/>
    <w:rsid w:val="009C0480"/>
    <w:rsid w:val="009C1675"/>
    <w:rsid w:val="009C26AE"/>
    <w:rsid w:val="009D4D2D"/>
    <w:rsid w:val="009D5E22"/>
    <w:rsid w:val="009E0886"/>
    <w:rsid w:val="009F70FF"/>
    <w:rsid w:val="00A02811"/>
    <w:rsid w:val="00A058F3"/>
    <w:rsid w:val="00A17D32"/>
    <w:rsid w:val="00A20891"/>
    <w:rsid w:val="00A21D63"/>
    <w:rsid w:val="00A235A1"/>
    <w:rsid w:val="00A259EE"/>
    <w:rsid w:val="00A27FE8"/>
    <w:rsid w:val="00A30C9D"/>
    <w:rsid w:val="00A33997"/>
    <w:rsid w:val="00A33A52"/>
    <w:rsid w:val="00A35D57"/>
    <w:rsid w:val="00A360FD"/>
    <w:rsid w:val="00A361AC"/>
    <w:rsid w:val="00A40C2E"/>
    <w:rsid w:val="00A4125C"/>
    <w:rsid w:val="00A47FC2"/>
    <w:rsid w:val="00A500A9"/>
    <w:rsid w:val="00A52796"/>
    <w:rsid w:val="00A531D5"/>
    <w:rsid w:val="00A541B1"/>
    <w:rsid w:val="00A6111E"/>
    <w:rsid w:val="00A62C20"/>
    <w:rsid w:val="00A660AA"/>
    <w:rsid w:val="00A746AA"/>
    <w:rsid w:val="00A749E5"/>
    <w:rsid w:val="00A755DE"/>
    <w:rsid w:val="00A7711A"/>
    <w:rsid w:val="00A77258"/>
    <w:rsid w:val="00A806F4"/>
    <w:rsid w:val="00A811F1"/>
    <w:rsid w:val="00A90D09"/>
    <w:rsid w:val="00A91171"/>
    <w:rsid w:val="00A915C9"/>
    <w:rsid w:val="00A91853"/>
    <w:rsid w:val="00A91EA6"/>
    <w:rsid w:val="00AA1238"/>
    <w:rsid w:val="00AA2BE5"/>
    <w:rsid w:val="00AB406B"/>
    <w:rsid w:val="00AB71C5"/>
    <w:rsid w:val="00AC66CA"/>
    <w:rsid w:val="00AC7E92"/>
    <w:rsid w:val="00AD0140"/>
    <w:rsid w:val="00AD4203"/>
    <w:rsid w:val="00AD630C"/>
    <w:rsid w:val="00AE66AE"/>
    <w:rsid w:val="00AE6E8E"/>
    <w:rsid w:val="00AE77DE"/>
    <w:rsid w:val="00AF0E4B"/>
    <w:rsid w:val="00AF29CD"/>
    <w:rsid w:val="00AF3BD4"/>
    <w:rsid w:val="00B01B1B"/>
    <w:rsid w:val="00B04F8C"/>
    <w:rsid w:val="00B060E6"/>
    <w:rsid w:val="00B06290"/>
    <w:rsid w:val="00B0629E"/>
    <w:rsid w:val="00B10FFB"/>
    <w:rsid w:val="00B11577"/>
    <w:rsid w:val="00B11F93"/>
    <w:rsid w:val="00B12708"/>
    <w:rsid w:val="00B15F1C"/>
    <w:rsid w:val="00B237DB"/>
    <w:rsid w:val="00B244C3"/>
    <w:rsid w:val="00B2615E"/>
    <w:rsid w:val="00B26C92"/>
    <w:rsid w:val="00B26CF8"/>
    <w:rsid w:val="00B307B8"/>
    <w:rsid w:val="00B30D06"/>
    <w:rsid w:val="00B31164"/>
    <w:rsid w:val="00B355B7"/>
    <w:rsid w:val="00B40E1A"/>
    <w:rsid w:val="00B43C2B"/>
    <w:rsid w:val="00B44129"/>
    <w:rsid w:val="00B45D06"/>
    <w:rsid w:val="00B46013"/>
    <w:rsid w:val="00B47B44"/>
    <w:rsid w:val="00B5171C"/>
    <w:rsid w:val="00B56EC5"/>
    <w:rsid w:val="00B63651"/>
    <w:rsid w:val="00B6445A"/>
    <w:rsid w:val="00B64A6C"/>
    <w:rsid w:val="00B64C32"/>
    <w:rsid w:val="00B6703C"/>
    <w:rsid w:val="00B70274"/>
    <w:rsid w:val="00B739EF"/>
    <w:rsid w:val="00B91EB2"/>
    <w:rsid w:val="00B9544E"/>
    <w:rsid w:val="00B96322"/>
    <w:rsid w:val="00B9669A"/>
    <w:rsid w:val="00B9716D"/>
    <w:rsid w:val="00B97B7C"/>
    <w:rsid w:val="00BA1B0A"/>
    <w:rsid w:val="00BA4EE1"/>
    <w:rsid w:val="00BA758D"/>
    <w:rsid w:val="00BB28CE"/>
    <w:rsid w:val="00BB300B"/>
    <w:rsid w:val="00BB6880"/>
    <w:rsid w:val="00BC0A45"/>
    <w:rsid w:val="00BC446A"/>
    <w:rsid w:val="00BD1538"/>
    <w:rsid w:val="00BD3252"/>
    <w:rsid w:val="00BD77BD"/>
    <w:rsid w:val="00BE04A6"/>
    <w:rsid w:val="00BE1C6D"/>
    <w:rsid w:val="00BE59E7"/>
    <w:rsid w:val="00BF0AD8"/>
    <w:rsid w:val="00BF1A68"/>
    <w:rsid w:val="00BF3C21"/>
    <w:rsid w:val="00BF5717"/>
    <w:rsid w:val="00C00025"/>
    <w:rsid w:val="00C01114"/>
    <w:rsid w:val="00C01443"/>
    <w:rsid w:val="00C05CF4"/>
    <w:rsid w:val="00C13371"/>
    <w:rsid w:val="00C153A0"/>
    <w:rsid w:val="00C17294"/>
    <w:rsid w:val="00C20024"/>
    <w:rsid w:val="00C22AD6"/>
    <w:rsid w:val="00C25FCA"/>
    <w:rsid w:val="00C27AB2"/>
    <w:rsid w:val="00C339BC"/>
    <w:rsid w:val="00C358DE"/>
    <w:rsid w:val="00C37D04"/>
    <w:rsid w:val="00C42083"/>
    <w:rsid w:val="00C4448C"/>
    <w:rsid w:val="00C52D18"/>
    <w:rsid w:val="00C55BA9"/>
    <w:rsid w:val="00C564DE"/>
    <w:rsid w:val="00C57795"/>
    <w:rsid w:val="00C61BBA"/>
    <w:rsid w:val="00C61E2D"/>
    <w:rsid w:val="00C64D3B"/>
    <w:rsid w:val="00C656E1"/>
    <w:rsid w:val="00C75AE1"/>
    <w:rsid w:val="00C81801"/>
    <w:rsid w:val="00C81A37"/>
    <w:rsid w:val="00C84E36"/>
    <w:rsid w:val="00C877F5"/>
    <w:rsid w:val="00C9498A"/>
    <w:rsid w:val="00C96345"/>
    <w:rsid w:val="00C978EA"/>
    <w:rsid w:val="00C97C55"/>
    <w:rsid w:val="00CA2AF0"/>
    <w:rsid w:val="00CA2BDC"/>
    <w:rsid w:val="00CA3C4A"/>
    <w:rsid w:val="00CB04F1"/>
    <w:rsid w:val="00CB09CC"/>
    <w:rsid w:val="00CB7571"/>
    <w:rsid w:val="00CC2179"/>
    <w:rsid w:val="00CC44DA"/>
    <w:rsid w:val="00CC5D6F"/>
    <w:rsid w:val="00CC7F12"/>
    <w:rsid w:val="00CD1FF5"/>
    <w:rsid w:val="00CD2603"/>
    <w:rsid w:val="00CD2F6B"/>
    <w:rsid w:val="00CD63E6"/>
    <w:rsid w:val="00CD75A1"/>
    <w:rsid w:val="00CE2ECB"/>
    <w:rsid w:val="00CE40E5"/>
    <w:rsid w:val="00CE7763"/>
    <w:rsid w:val="00D013A7"/>
    <w:rsid w:val="00D03F52"/>
    <w:rsid w:val="00D0487B"/>
    <w:rsid w:val="00D134B9"/>
    <w:rsid w:val="00D1407A"/>
    <w:rsid w:val="00D17C57"/>
    <w:rsid w:val="00D2545D"/>
    <w:rsid w:val="00D26913"/>
    <w:rsid w:val="00D323A5"/>
    <w:rsid w:val="00D331A1"/>
    <w:rsid w:val="00D33810"/>
    <w:rsid w:val="00D34E74"/>
    <w:rsid w:val="00D37261"/>
    <w:rsid w:val="00D4724D"/>
    <w:rsid w:val="00D501E7"/>
    <w:rsid w:val="00D50A2C"/>
    <w:rsid w:val="00D542BF"/>
    <w:rsid w:val="00D5449C"/>
    <w:rsid w:val="00D6475D"/>
    <w:rsid w:val="00D652F8"/>
    <w:rsid w:val="00D66AB4"/>
    <w:rsid w:val="00D726F7"/>
    <w:rsid w:val="00D816F7"/>
    <w:rsid w:val="00D81CB2"/>
    <w:rsid w:val="00D82C00"/>
    <w:rsid w:val="00D85290"/>
    <w:rsid w:val="00D870F3"/>
    <w:rsid w:val="00D90EA9"/>
    <w:rsid w:val="00D93021"/>
    <w:rsid w:val="00D9399B"/>
    <w:rsid w:val="00D951EA"/>
    <w:rsid w:val="00DA114B"/>
    <w:rsid w:val="00DA125C"/>
    <w:rsid w:val="00DA2536"/>
    <w:rsid w:val="00DA5425"/>
    <w:rsid w:val="00DA5A78"/>
    <w:rsid w:val="00DC1046"/>
    <w:rsid w:val="00DC2890"/>
    <w:rsid w:val="00DC635F"/>
    <w:rsid w:val="00DC7C38"/>
    <w:rsid w:val="00DD7446"/>
    <w:rsid w:val="00DE2382"/>
    <w:rsid w:val="00DE4785"/>
    <w:rsid w:val="00DF198B"/>
    <w:rsid w:val="00DF19A0"/>
    <w:rsid w:val="00E00CC4"/>
    <w:rsid w:val="00E037DC"/>
    <w:rsid w:val="00E049FF"/>
    <w:rsid w:val="00E0576E"/>
    <w:rsid w:val="00E12162"/>
    <w:rsid w:val="00E1335F"/>
    <w:rsid w:val="00E20D38"/>
    <w:rsid w:val="00E309B1"/>
    <w:rsid w:val="00E32F18"/>
    <w:rsid w:val="00E355DB"/>
    <w:rsid w:val="00E3725E"/>
    <w:rsid w:val="00E37F31"/>
    <w:rsid w:val="00E4617D"/>
    <w:rsid w:val="00E47462"/>
    <w:rsid w:val="00E54DDD"/>
    <w:rsid w:val="00E55D7E"/>
    <w:rsid w:val="00E564DF"/>
    <w:rsid w:val="00E57E7C"/>
    <w:rsid w:val="00E64BF7"/>
    <w:rsid w:val="00E67EE4"/>
    <w:rsid w:val="00E740E9"/>
    <w:rsid w:val="00E754AD"/>
    <w:rsid w:val="00E803DC"/>
    <w:rsid w:val="00E847A7"/>
    <w:rsid w:val="00E93905"/>
    <w:rsid w:val="00E950E1"/>
    <w:rsid w:val="00E965CB"/>
    <w:rsid w:val="00E96CE2"/>
    <w:rsid w:val="00E97B09"/>
    <w:rsid w:val="00EB300C"/>
    <w:rsid w:val="00EB6E4F"/>
    <w:rsid w:val="00EC09F6"/>
    <w:rsid w:val="00EC13E0"/>
    <w:rsid w:val="00EC2209"/>
    <w:rsid w:val="00EC34FB"/>
    <w:rsid w:val="00EC407C"/>
    <w:rsid w:val="00EC4D9F"/>
    <w:rsid w:val="00EC557B"/>
    <w:rsid w:val="00EC5A7C"/>
    <w:rsid w:val="00EC75BC"/>
    <w:rsid w:val="00ED0D6C"/>
    <w:rsid w:val="00ED475D"/>
    <w:rsid w:val="00ED5848"/>
    <w:rsid w:val="00EE3102"/>
    <w:rsid w:val="00EE4756"/>
    <w:rsid w:val="00EE5910"/>
    <w:rsid w:val="00EE6B3A"/>
    <w:rsid w:val="00EF3E94"/>
    <w:rsid w:val="00EF70E4"/>
    <w:rsid w:val="00EF74A1"/>
    <w:rsid w:val="00F00728"/>
    <w:rsid w:val="00F04013"/>
    <w:rsid w:val="00F064AB"/>
    <w:rsid w:val="00F131FE"/>
    <w:rsid w:val="00F13472"/>
    <w:rsid w:val="00F156AF"/>
    <w:rsid w:val="00F16A1A"/>
    <w:rsid w:val="00F16B7E"/>
    <w:rsid w:val="00F2078B"/>
    <w:rsid w:val="00F2155D"/>
    <w:rsid w:val="00F21777"/>
    <w:rsid w:val="00F272D6"/>
    <w:rsid w:val="00F30C20"/>
    <w:rsid w:val="00F35156"/>
    <w:rsid w:val="00F37CF1"/>
    <w:rsid w:val="00F43674"/>
    <w:rsid w:val="00F517AA"/>
    <w:rsid w:val="00F52094"/>
    <w:rsid w:val="00F60BBB"/>
    <w:rsid w:val="00F64386"/>
    <w:rsid w:val="00F72860"/>
    <w:rsid w:val="00F72D37"/>
    <w:rsid w:val="00F76BE7"/>
    <w:rsid w:val="00F80D4B"/>
    <w:rsid w:val="00F826A1"/>
    <w:rsid w:val="00F86631"/>
    <w:rsid w:val="00F91489"/>
    <w:rsid w:val="00F94540"/>
    <w:rsid w:val="00F94A0F"/>
    <w:rsid w:val="00F95577"/>
    <w:rsid w:val="00FA5562"/>
    <w:rsid w:val="00FA6129"/>
    <w:rsid w:val="00FA6450"/>
    <w:rsid w:val="00FB14B5"/>
    <w:rsid w:val="00FB3F2F"/>
    <w:rsid w:val="00FB5C66"/>
    <w:rsid w:val="00FC0921"/>
    <w:rsid w:val="00FC254E"/>
    <w:rsid w:val="00FC452D"/>
    <w:rsid w:val="00FC64F4"/>
    <w:rsid w:val="00FD1157"/>
    <w:rsid w:val="00FD20B6"/>
    <w:rsid w:val="00FD2BCD"/>
    <w:rsid w:val="00FD3080"/>
    <w:rsid w:val="00FD4894"/>
    <w:rsid w:val="00FD721C"/>
    <w:rsid w:val="00FE37EC"/>
    <w:rsid w:val="00FE50C6"/>
    <w:rsid w:val="00FE5902"/>
    <w:rsid w:val="00FE7ADA"/>
    <w:rsid w:val="00FF0183"/>
    <w:rsid w:val="00FF2595"/>
    <w:rsid w:val="00FF2936"/>
    <w:rsid w:val="00FF5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7A0"/>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D07A0"/>
    <w:rPr>
      <w:sz w:val="20"/>
      <w:szCs w:val="20"/>
    </w:rPr>
  </w:style>
  <w:style w:type="character" w:customStyle="1" w:styleId="FootnoteTextChar">
    <w:name w:val="Footnote Text Char"/>
    <w:basedOn w:val="DefaultParagraphFont"/>
    <w:link w:val="FootnoteText"/>
    <w:semiHidden/>
    <w:rsid w:val="005D07A0"/>
    <w:rPr>
      <w:rFonts w:ascii="Times New Roman" w:eastAsia="Times New Roman" w:hAnsi="Times New Roman" w:cs="Times New Roman"/>
      <w:sz w:val="20"/>
      <w:szCs w:val="20"/>
      <w:lang w:eastAsia="en-US"/>
    </w:rPr>
  </w:style>
  <w:style w:type="character" w:styleId="FootnoteReference">
    <w:name w:val="footnote reference"/>
    <w:basedOn w:val="DefaultParagraphFont"/>
    <w:semiHidden/>
    <w:rsid w:val="005D07A0"/>
    <w:rPr>
      <w:vertAlign w:val="superscript"/>
    </w:rPr>
  </w:style>
  <w:style w:type="table" w:styleId="TableGrid">
    <w:name w:val="Table Grid"/>
    <w:basedOn w:val="TableNormal"/>
    <w:rsid w:val="005D07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5D07A0"/>
    <w:pPr>
      <w:tabs>
        <w:tab w:val="center" w:pos="4320"/>
        <w:tab w:val="right" w:pos="8640"/>
      </w:tabs>
    </w:pPr>
  </w:style>
  <w:style w:type="character" w:customStyle="1" w:styleId="FooterChar">
    <w:name w:val="Footer Char"/>
    <w:basedOn w:val="DefaultParagraphFont"/>
    <w:link w:val="Footer"/>
    <w:rsid w:val="005D07A0"/>
    <w:rPr>
      <w:rFonts w:ascii="Times New Roman" w:eastAsia="Times New Roman" w:hAnsi="Times New Roman" w:cs="Times New Roman"/>
      <w:sz w:val="24"/>
      <w:szCs w:val="24"/>
      <w:lang w:eastAsia="en-US"/>
    </w:rPr>
  </w:style>
  <w:style w:type="character" w:styleId="PageNumber">
    <w:name w:val="page number"/>
    <w:basedOn w:val="DefaultParagraphFont"/>
    <w:rsid w:val="005D07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3456</Words>
  <Characters>19704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EDUCATION OFFICE</cp:lastModifiedBy>
  <cp:revision>4</cp:revision>
  <cp:lastPrinted>2017-08-28T14:11:00Z</cp:lastPrinted>
  <dcterms:created xsi:type="dcterms:W3CDTF">2016-08-15T15:12:00Z</dcterms:created>
  <dcterms:modified xsi:type="dcterms:W3CDTF">2022-10-04T16:08:00Z</dcterms:modified>
</cp:coreProperties>
</file>